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41" w:rsidRPr="00AD1877" w:rsidRDefault="00867DEE" w:rsidP="00074341">
      <w:pPr>
        <w:spacing w:before="120" w:after="100" w:afterAutospacing="1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D1877">
        <w:rPr>
          <w:rFonts w:ascii="Arial" w:hAnsi="Arial" w:cs="Arial"/>
          <w:b/>
          <w:color w:val="000000"/>
          <w:sz w:val="20"/>
          <w:szCs w:val="20"/>
        </w:rPr>
        <w:t>OPIS MODUŁU ZAJĘĆ/PRZEDMIOTU (SYLABUS)</w:t>
      </w:r>
    </w:p>
    <w:p w:rsidR="00074341" w:rsidRPr="00AD1877" w:rsidRDefault="00074341" w:rsidP="00074341">
      <w:pPr>
        <w:pStyle w:val="a3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b/>
          <w:sz w:val="20"/>
          <w:szCs w:val="20"/>
        </w:rPr>
        <w:t>Informacje ogólne</w:t>
      </w:r>
    </w:p>
    <w:p w:rsidR="00074341" w:rsidRPr="00AD1877" w:rsidRDefault="005C1773" w:rsidP="005C1773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Nazwa modułu zajęć/przedmiotu –</w:t>
      </w:r>
      <w:r w:rsidR="00074341" w:rsidRPr="00AD1877">
        <w:rPr>
          <w:rFonts w:ascii="Arial" w:hAnsi="Arial" w:cs="Arial"/>
          <w:sz w:val="20"/>
          <w:szCs w:val="20"/>
        </w:rPr>
        <w:t xml:space="preserve"> </w:t>
      </w:r>
      <w:r w:rsidR="00E0011F" w:rsidRPr="00AD1877">
        <w:rPr>
          <w:rFonts w:ascii="Arial" w:hAnsi="Arial" w:cs="Arial"/>
          <w:b/>
          <w:sz w:val="20"/>
          <w:szCs w:val="20"/>
        </w:rPr>
        <w:t>P</w:t>
      </w:r>
      <w:r w:rsidR="00074341" w:rsidRPr="00AD1877">
        <w:rPr>
          <w:rFonts w:ascii="Arial" w:hAnsi="Arial" w:cs="Arial"/>
          <w:b/>
          <w:sz w:val="20"/>
          <w:szCs w:val="20"/>
        </w:rPr>
        <w:t xml:space="preserve">raktyczna </w:t>
      </w:r>
      <w:r w:rsidR="0061046C" w:rsidRPr="00AD1877">
        <w:rPr>
          <w:rFonts w:ascii="Arial" w:hAnsi="Arial" w:cs="Arial"/>
          <w:b/>
          <w:sz w:val="20"/>
          <w:szCs w:val="20"/>
        </w:rPr>
        <w:t>N</w:t>
      </w:r>
      <w:r w:rsidR="00E0011F" w:rsidRPr="00AD1877">
        <w:rPr>
          <w:rFonts w:ascii="Arial" w:hAnsi="Arial" w:cs="Arial"/>
          <w:b/>
          <w:sz w:val="20"/>
          <w:szCs w:val="20"/>
        </w:rPr>
        <w:t xml:space="preserve">auka </w:t>
      </w:r>
      <w:r w:rsidR="0061046C" w:rsidRPr="00AD1877">
        <w:rPr>
          <w:rFonts w:ascii="Arial" w:hAnsi="Arial" w:cs="Arial"/>
          <w:b/>
          <w:sz w:val="20"/>
          <w:szCs w:val="20"/>
        </w:rPr>
        <w:t>Języka R</w:t>
      </w:r>
      <w:r w:rsidR="00074341" w:rsidRPr="00AD1877">
        <w:rPr>
          <w:rFonts w:ascii="Arial" w:hAnsi="Arial" w:cs="Arial"/>
          <w:b/>
          <w:sz w:val="20"/>
          <w:szCs w:val="20"/>
        </w:rPr>
        <w:t>osyjskiego</w:t>
      </w:r>
    </w:p>
    <w:p w:rsidR="00074341" w:rsidRPr="00AD1877" w:rsidRDefault="005C1773" w:rsidP="005C1773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Kod modułu zajęć/przedmiotu</w:t>
      </w:r>
      <w:r w:rsidR="00074341" w:rsidRPr="00AD1877">
        <w:rPr>
          <w:rFonts w:ascii="Arial" w:hAnsi="Arial" w:cs="Arial"/>
          <w:sz w:val="20"/>
          <w:szCs w:val="20"/>
        </w:rPr>
        <w:t xml:space="preserve"> </w:t>
      </w:r>
      <w:r w:rsidRPr="00AD1877">
        <w:rPr>
          <w:rFonts w:ascii="Arial" w:hAnsi="Arial" w:cs="Arial"/>
          <w:sz w:val="20"/>
          <w:szCs w:val="20"/>
        </w:rPr>
        <w:t xml:space="preserve">– </w:t>
      </w:r>
      <w:r w:rsidR="00EA00CE" w:rsidRPr="00AD1877">
        <w:rPr>
          <w:rFonts w:ascii="Arial" w:hAnsi="Arial" w:cs="Arial"/>
          <w:b/>
          <w:sz w:val="20"/>
          <w:szCs w:val="20"/>
        </w:rPr>
        <w:t>09-MPNJR</w:t>
      </w:r>
      <w:r w:rsidR="0088480B" w:rsidRPr="00AD1877">
        <w:rPr>
          <w:rFonts w:ascii="Arial" w:hAnsi="Arial" w:cs="Arial"/>
          <w:b/>
          <w:sz w:val="20"/>
          <w:szCs w:val="20"/>
        </w:rPr>
        <w:t>-13</w:t>
      </w:r>
      <w:r w:rsidR="00B06E94" w:rsidRPr="00AD1877">
        <w:rPr>
          <w:rFonts w:ascii="Arial" w:hAnsi="Arial" w:cs="Arial"/>
          <w:b/>
          <w:sz w:val="20"/>
          <w:szCs w:val="20"/>
        </w:rPr>
        <w:t xml:space="preserve"> (I semestr)</w:t>
      </w:r>
      <w:r w:rsidRPr="00AD1877">
        <w:rPr>
          <w:rFonts w:ascii="Arial" w:hAnsi="Arial" w:cs="Arial"/>
          <w:b/>
          <w:sz w:val="20"/>
          <w:szCs w:val="20"/>
        </w:rPr>
        <w:t>, 09-MPNJR-</w:t>
      </w:r>
      <w:r w:rsidR="0088480B" w:rsidRPr="00AD1877">
        <w:rPr>
          <w:rFonts w:ascii="Arial" w:hAnsi="Arial" w:cs="Arial"/>
          <w:b/>
          <w:sz w:val="20"/>
          <w:szCs w:val="20"/>
        </w:rPr>
        <w:t>23</w:t>
      </w:r>
      <w:r w:rsidR="00B06E94" w:rsidRPr="00AD1877">
        <w:rPr>
          <w:rFonts w:ascii="Arial" w:hAnsi="Arial" w:cs="Arial"/>
          <w:b/>
          <w:sz w:val="20"/>
          <w:szCs w:val="20"/>
        </w:rPr>
        <w:t xml:space="preserve"> (II semestr)</w:t>
      </w:r>
    </w:p>
    <w:p w:rsidR="00B06E94" w:rsidRPr="00AD1877" w:rsidRDefault="005C1773" w:rsidP="00B06E94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 xml:space="preserve">Rodzaj modułu zajęć/przedmiotu (obowiązkowy lub fakultatywny) – </w:t>
      </w:r>
      <w:r w:rsidR="00074341" w:rsidRPr="00AD1877">
        <w:rPr>
          <w:rFonts w:ascii="Arial" w:hAnsi="Arial" w:cs="Arial"/>
          <w:b/>
          <w:sz w:val="20"/>
          <w:szCs w:val="20"/>
        </w:rPr>
        <w:t>obowiązkowy</w:t>
      </w:r>
    </w:p>
    <w:p w:rsidR="00074341" w:rsidRPr="00AD1877" w:rsidRDefault="00074341" w:rsidP="00B06E94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Kierunek studiów</w:t>
      </w:r>
      <w:r w:rsidR="005C1773" w:rsidRPr="00AD1877">
        <w:rPr>
          <w:rFonts w:ascii="Arial" w:hAnsi="Arial" w:cs="Arial"/>
          <w:sz w:val="20"/>
          <w:szCs w:val="20"/>
        </w:rPr>
        <w:t xml:space="preserve"> –</w:t>
      </w:r>
      <w:r w:rsidRPr="00AD1877">
        <w:rPr>
          <w:rFonts w:ascii="Arial" w:hAnsi="Arial" w:cs="Arial"/>
          <w:sz w:val="20"/>
          <w:szCs w:val="20"/>
        </w:rPr>
        <w:t xml:space="preserve"> </w:t>
      </w:r>
      <w:r w:rsidR="00B06E94" w:rsidRPr="00AD1877">
        <w:rPr>
          <w:rFonts w:ascii="Arial" w:hAnsi="Arial" w:cs="Arial"/>
          <w:b/>
          <w:bCs/>
          <w:sz w:val="20"/>
          <w:szCs w:val="20"/>
        </w:rPr>
        <w:t xml:space="preserve">Filologia wschodniosłowiańska, </w:t>
      </w:r>
      <w:r w:rsidR="00B06E94" w:rsidRPr="00AD1877">
        <w:rPr>
          <w:rFonts w:ascii="Arial" w:hAnsi="Arial" w:cs="Arial"/>
          <w:bCs/>
          <w:sz w:val="20"/>
          <w:szCs w:val="20"/>
        </w:rPr>
        <w:t>specjalność</w:t>
      </w:r>
      <w:r w:rsidR="00B06E94" w:rsidRPr="00AD1877">
        <w:rPr>
          <w:rFonts w:ascii="Arial" w:hAnsi="Arial" w:cs="Arial"/>
          <w:b/>
          <w:bCs/>
          <w:sz w:val="20"/>
          <w:szCs w:val="20"/>
        </w:rPr>
        <w:t xml:space="preserve"> </w:t>
      </w:r>
      <w:r w:rsidR="00B06E94" w:rsidRPr="00AD1877">
        <w:rPr>
          <w:rFonts w:ascii="Arial" w:hAnsi="Arial" w:cs="Arial"/>
          <w:b/>
          <w:sz w:val="20"/>
          <w:szCs w:val="20"/>
        </w:rPr>
        <w:t>filologia rosyjska</w:t>
      </w:r>
    </w:p>
    <w:p w:rsidR="00074341" w:rsidRPr="00AD1877" w:rsidRDefault="005C1773" w:rsidP="005C1773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 xml:space="preserve">Poziom kształcenia  (I lub II stopień, jednolite studia magisterskie) – </w:t>
      </w:r>
      <w:r w:rsidR="00074341" w:rsidRPr="00AD1877">
        <w:rPr>
          <w:rFonts w:ascii="Arial" w:hAnsi="Arial" w:cs="Arial"/>
          <w:b/>
          <w:sz w:val="20"/>
          <w:szCs w:val="20"/>
        </w:rPr>
        <w:t>II stopień</w:t>
      </w:r>
    </w:p>
    <w:p w:rsidR="005C1773" w:rsidRPr="00AD1877" w:rsidRDefault="005C1773" w:rsidP="005C1773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 xml:space="preserve">Profil kształcenia (ogólnoakademicki / praktyczny) – </w:t>
      </w:r>
      <w:r w:rsidR="00AE04AA" w:rsidRPr="00AD1877">
        <w:rPr>
          <w:rFonts w:ascii="Arial" w:hAnsi="Arial" w:cs="Arial"/>
          <w:b/>
          <w:sz w:val="20"/>
          <w:szCs w:val="20"/>
        </w:rPr>
        <w:t>ogólnoakademicki</w:t>
      </w:r>
    </w:p>
    <w:p w:rsidR="00074341" w:rsidRPr="00AD1877" w:rsidRDefault="00074341" w:rsidP="005C1773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Rok studiów (jeśli obowiązuje)</w:t>
      </w:r>
      <w:r w:rsidR="005C1773" w:rsidRPr="00AD1877">
        <w:rPr>
          <w:rFonts w:ascii="Arial" w:hAnsi="Arial" w:cs="Arial"/>
          <w:sz w:val="20"/>
          <w:szCs w:val="20"/>
        </w:rPr>
        <w:t xml:space="preserve"> –</w:t>
      </w:r>
      <w:r w:rsidRPr="00AD1877">
        <w:rPr>
          <w:rFonts w:ascii="Arial" w:hAnsi="Arial" w:cs="Arial"/>
          <w:sz w:val="20"/>
          <w:szCs w:val="20"/>
        </w:rPr>
        <w:t xml:space="preserve"> </w:t>
      </w:r>
      <w:r w:rsidRPr="00AD1877">
        <w:rPr>
          <w:rFonts w:ascii="Arial" w:hAnsi="Arial" w:cs="Arial"/>
          <w:b/>
          <w:sz w:val="20"/>
          <w:szCs w:val="20"/>
        </w:rPr>
        <w:t>I rok</w:t>
      </w:r>
    </w:p>
    <w:p w:rsidR="00074341" w:rsidRPr="00AD1877" w:rsidRDefault="00074341" w:rsidP="00074341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Rodzaje zajęć i lic</w:t>
      </w:r>
      <w:r w:rsidR="00465F45" w:rsidRPr="00AD1877">
        <w:rPr>
          <w:rFonts w:ascii="Arial" w:hAnsi="Arial" w:cs="Arial"/>
          <w:sz w:val="20"/>
          <w:szCs w:val="20"/>
        </w:rPr>
        <w:t>zba godzin</w:t>
      </w:r>
      <w:r w:rsidR="005C1773" w:rsidRPr="00AD1877">
        <w:rPr>
          <w:rFonts w:ascii="Arial" w:hAnsi="Arial" w:cs="Arial"/>
          <w:sz w:val="20"/>
          <w:szCs w:val="20"/>
        </w:rPr>
        <w:t xml:space="preserve"> –</w:t>
      </w:r>
      <w:r w:rsidRPr="00AD1877">
        <w:rPr>
          <w:rFonts w:ascii="Arial" w:hAnsi="Arial" w:cs="Arial"/>
          <w:b/>
          <w:i/>
          <w:sz w:val="20"/>
          <w:szCs w:val="20"/>
        </w:rPr>
        <w:t xml:space="preserve"> </w:t>
      </w:r>
      <w:r w:rsidR="00BA561B" w:rsidRPr="00AD1877">
        <w:rPr>
          <w:rFonts w:ascii="Arial" w:hAnsi="Arial" w:cs="Arial"/>
          <w:b/>
          <w:sz w:val="20"/>
          <w:szCs w:val="20"/>
        </w:rPr>
        <w:t>9</w:t>
      </w:r>
      <w:r w:rsidR="008C5B86" w:rsidRPr="00AD1877">
        <w:rPr>
          <w:rFonts w:ascii="Arial" w:hAnsi="Arial" w:cs="Arial"/>
          <w:b/>
          <w:sz w:val="20"/>
          <w:szCs w:val="20"/>
        </w:rPr>
        <w:t>0</w:t>
      </w:r>
      <w:r w:rsidR="00496E82" w:rsidRPr="00AD1877">
        <w:rPr>
          <w:rFonts w:ascii="Arial" w:hAnsi="Arial" w:cs="Arial"/>
          <w:b/>
          <w:sz w:val="20"/>
          <w:szCs w:val="20"/>
        </w:rPr>
        <w:t xml:space="preserve"> h </w:t>
      </w:r>
      <w:r w:rsidR="00AE04AA" w:rsidRPr="00AD1877">
        <w:rPr>
          <w:rFonts w:ascii="Arial" w:hAnsi="Arial" w:cs="Arial"/>
          <w:b/>
          <w:sz w:val="20"/>
          <w:szCs w:val="20"/>
        </w:rPr>
        <w:t>Ć</w:t>
      </w:r>
      <w:r w:rsidR="005C1773" w:rsidRPr="00AD1877">
        <w:rPr>
          <w:rFonts w:ascii="Arial" w:hAnsi="Arial" w:cs="Arial"/>
          <w:b/>
          <w:sz w:val="20"/>
          <w:szCs w:val="20"/>
        </w:rPr>
        <w:t>W</w:t>
      </w:r>
    </w:p>
    <w:p w:rsidR="00074341" w:rsidRPr="00AD1877" w:rsidRDefault="00074341" w:rsidP="00074341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Liczba punktów ECTS</w:t>
      </w:r>
      <w:r w:rsidR="005C1773" w:rsidRPr="00AD1877">
        <w:rPr>
          <w:rFonts w:ascii="Arial" w:hAnsi="Arial" w:cs="Arial"/>
          <w:sz w:val="20"/>
          <w:szCs w:val="20"/>
        </w:rPr>
        <w:t xml:space="preserve"> –</w:t>
      </w:r>
      <w:r w:rsidRPr="00AD1877">
        <w:rPr>
          <w:rFonts w:ascii="Arial" w:hAnsi="Arial" w:cs="Arial"/>
          <w:sz w:val="20"/>
          <w:szCs w:val="20"/>
        </w:rPr>
        <w:t xml:space="preserve"> </w:t>
      </w:r>
      <w:r w:rsidR="00BD1796" w:rsidRPr="00AD1877">
        <w:rPr>
          <w:rFonts w:ascii="Arial" w:hAnsi="Arial" w:cs="Arial"/>
          <w:b/>
          <w:sz w:val="20"/>
          <w:szCs w:val="20"/>
        </w:rPr>
        <w:t>8</w:t>
      </w:r>
      <w:r w:rsidR="005C1773" w:rsidRPr="00AD1877">
        <w:rPr>
          <w:rFonts w:ascii="Arial" w:hAnsi="Arial" w:cs="Arial"/>
          <w:b/>
          <w:sz w:val="20"/>
          <w:szCs w:val="20"/>
        </w:rPr>
        <w:t xml:space="preserve"> ECTS</w:t>
      </w:r>
    </w:p>
    <w:p w:rsidR="00C3227C" w:rsidRPr="00AD1877" w:rsidRDefault="00074341" w:rsidP="00C427CE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Imię, nazwisko, tytuł/stopień naukowy, adres e-mail wykładowcy (wykładowców) /  prowadzących zajęcia</w:t>
      </w:r>
      <w:r w:rsidR="005C1773" w:rsidRPr="00AD1877">
        <w:rPr>
          <w:rFonts w:ascii="Arial" w:hAnsi="Arial" w:cs="Arial"/>
          <w:sz w:val="20"/>
          <w:szCs w:val="20"/>
        </w:rPr>
        <w:t xml:space="preserve"> –</w:t>
      </w:r>
      <w:r w:rsidR="00C427CE" w:rsidRPr="00AD1877">
        <w:rPr>
          <w:rFonts w:ascii="Arial" w:hAnsi="Arial" w:cs="Arial"/>
          <w:b/>
          <w:sz w:val="20"/>
          <w:szCs w:val="20"/>
        </w:rPr>
        <w:t xml:space="preserve"> Roman Szubin, </w:t>
      </w:r>
      <w:r w:rsidR="00692BEE" w:rsidRPr="00AD1877">
        <w:fldChar w:fldCharType="begin"/>
      </w:r>
      <w:r w:rsidR="00692BEE" w:rsidRPr="00AD1877">
        <w:rPr>
          <w:rFonts w:ascii="Arial" w:hAnsi="Arial" w:cs="Arial"/>
          <w:b/>
          <w:sz w:val="20"/>
          <w:szCs w:val="20"/>
        </w:rPr>
        <w:instrText xml:space="preserve"> HYPERLINK "mailto:szubin@amu.edu.pl" </w:instrText>
      </w:r>
      <w:r w:rsidR="00692BEE" w:rsidRPr="00AD1877">
        <w:fldChar w:fldCharType="separate"/>
      </w:r>
      <w:r w:rsidR="00F4425A" w:rsidRPr="00AD1877">
        <w:rPr>
          <w:rStyle w:val="a9"/>
          <w:rFonts w:ascii="Arial" w:hAnsi="Arial" w:cs="Arial"/>
          <w:b/>
          <w:sz w:val="20"/>
          <w:szCs w:val="20"/>
        </w:rPr>
        <w:t>szubin@amu.edu.pl</w:t>
      </w:r>
      <w:r w:rsidR="00692BEE" w:rsidRPr="00AD1877">
        <w:rPr>
          <w:rStyle w:val="a9"/>
          <w:rFonts w:ascii="Arial" w:hAnsi="Arial" w:cs="Arial"/>
          <w:b/>
          <w:sz w:val="20"/>
          <w:szCs w:val="20"/>
        </w:rPr>
        <w:fldChar w:fldCharType="end"/>
      </w:r>
      <w:r w:rsidR="00F4425A" w:rsidRPr="00AD1877">
        <w:rPr>
          <w:rFonts w:ascii="Arial" w:hAnsi="Arial" w:cs="Arial"/>
          <w:b/>
          <w:sz w:val="20"/>
          <w:szCs w:val="20"/>
        </w:rPr>
        <w:t xml:space="preserve">, </w:t>
      </w:r>
      <w:bookmarkStart w:id="0" w:name="_GoBack"/>
      <w:bookmarkEnd w:id="0"/>
    </w:p>
    <w:p w:rsidR="00831EF2" w:rsidRPr="00AD1877" w:rsidRDefault="00074341" w:rsidP="00831EF2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Język wykładowy</w:t>
      </w:r>
      <w:r w:rsidR="00121698" w:rsidRPr="00AD1877">
        <w:rPr>
          <w:rFonts w:ascii="Arial" w:hAnsi="Arial" w:cs="Arial"/>
          <w:sz w:val="20"/>
          <w:szCs w:val="20"/>
        </w:rPr>
        <w:t xml:space="preserve"> – </w:t>
      </w:r>
      <w:r w:rsidRPr="00AD1877">
        <w:rPr>
          <w:rFonts w:ascii="Arial" w:hAnsi="Arial" w:cs="Arial"/>
          <w:b/>
          <w:sz w:val="20"/>
          <w:szCs w:val="20"/>
        </w:rPr>
        <w:t>rosyjski</w:t>
      </w:r>
    </w:p>
    <w:p w:rsidR="00121698" w:rsidRPr="00AD1877" w:rsidRDefault="00121698" w:rsidP="00831EF2">
      <w:pPr>
        <w:pStyle w:val="a3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 xml:space="preserve">Moduł zajęć / przedmiotu prowadzony zdalnie (e-learning) – </w:t>
      </w:r>
      <w:r w:rsidR="00017AF4" w:rsidRPr="00AD1877">
        <w:rPr>
          <w:rFonts w:ascii="Arial" w:hAnsi="Arial" w:cs="Arial"/>
          <w:b/>
          <w:sz w:val="20"/>
          <w:szCs w:val="20"/>
        </w:rPr>
        <w:t>nie</w:t>
      </w:r>
      <w:r w:rsidR="00B06E94" w:rsidRPr="00AD1877">
        <w:rPr>
          <w:rFonts w:ascii="Arial" w:hAnsi="Arial" w:cs="Arial"/>
          <w:sz w:val="20"/>
          <w:szCs w:val="20"/>
        </w:rPr>
        <w:t xml:space="preserve"> </w:t>
      </w:r>
    </w:p>
    <w:p w:rsidR="00074341" w:rsidRPr="00AD1877" w:rsidRDefault="00074341" w:rsidP="00074341">
      <w:pPr>
        <w:pStyle w:val="a3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highlight w:val="yellow"/>
        </w:rPr>
      </w:pPr>
    </w:p>
    <w:p w:rsidR="00074341" w:rsidRPr="00AD1877" w:rsidRDefault="00074341" w:rsidP="00074341">
      <w:pPr>
        <w:pStyle w:val="a3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b/>
          <w:sz w:val="20"/>
          <w:szCs w:val="20"/>
        </w:rPr>
        <w:t>Informacje szczegółowe</w:t>
      </w:r>
    </w:p>
    <w:p w:rsidR="00074341" w:rsidRPr="00AD1877" w:rsidRDefault="00121698" w:rsidP="00425566">
      <w:pPr>
        <w:pStyle w:val="a3"/>
        <w:numPr>
          <w:ilvl w:val="0"/>
          <w:numId w:val="6"/>
        </w:numPr>
        <w:ind w:left="1418" w:hanging="284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b/>
          <w:sz w:val="20"/>
          <w:szCs w:val="20"/>
        </w:rPr>
        <w:t>Cele modułu zajęć/przedmiotu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781"/>
        <w:gridCol w:w="8373"/>
      </w:tblGrid>
      <w:tr w:rsidR="00A15A55" w:rsidRPr="00AD1877" w:rsidTr="00E83B7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55" w:rsidRPr="00AD1877" w:rsidRDefault="00A15A55" w:rsidP="00E83B74">
            <w:p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C_01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55" w:rsidRPr="00AD1877" w:rsidRDefault="00A15A55" w:rsidP="00E83B7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rozwijanie sprawności rozumienia ze słuchu różnego rodzaju tekstów autentycznych (wykłady, wywiady, programy telewizyjne i radiowe, fragmenty filmów) oraz umiejętności wychwycenia istotnej informacji z punktu widzenia wymagań programowych</w:t>
            </w:r>
          </w:p>
        </w:tc>
      </w:tr>
      <w:tr w:rsidR="00A15A55" w:rsidRPr="00AD1877" w:rsidTr="00E83B7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55" w:rsidRPr="00AD1877" w:rsidRDefault="00A15A55" w:rsidP="00E83B74">
            <w:p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C_02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55" w:rsidRPr="00AD1877" w:rsidRDefault="00A15A55" w:rsidP="00E83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rozwijanie sprawności rozumienia ze słuchu dłuższych spontanicznych wypowiedzi dotyczących aktualnych wydarzeń oraz umiejętności ich interpretacji i oceny</w:t>
            </w:r>
          </w:p>
        </w:tc>
      </w:tr>
      <w:tr w:rsidR="00A15A55" w:rsidRPr="00AD1877" w:rsidTr="00E83B7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55" w:rsidRPr="00AD1877" w:rsidRDefault="00A15A55" w:rsidP="00E83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C_03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55" w:rsidRPr="00AD1877" w:rsidRDefault="00A15A55" w:rsidP="00E83B7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/>
                <w:sz w:val="20"/>
                <w:szCs w:val="20"/>
              </w:rPr>
              <w:t>doskonalenie umiejętności płynnego posługiwania się językiem rosyjskim: swobodnego wypowiadania się na dowolny temat, tak spontanicznego, jak i wcześniej przygotowanego z uwzględnieniem złożonych konstrukcji, szerokiego zakresu słownictwa i elementów komunikacji niewerbalnej</w:t>
            </w:r>
          </w:p>
        </w:tc>
      </w:tr>
      <w:tr w:rsidR="00A15A55" w:rsidRPr="00AD1877" w:rsidTr="00E83B7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55" w:rsidRPr="00AD1877" w:rsidRDefault="00A15A55" w:rsidP="00E83B74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C_04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55" w:rsidRPr="00AD1877" w:rsidRDefault="00A15A55" w:rsidP="00E83B74">
            <w:pPr>
              <w:keepNext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rozwijanie umiejętności uczestnictwa w dyskusji, wymagającej odpowiedniego stylu wypowiedzi, wyrażenia własnego zdania i argumentacji </w:t>
            </w:r>
          </w:p>
        </w:tc>
      </w:tr>
      <w:tr w:rsidR="00A15A55" w:rsidRPr="00AD1877" w:rsidTr="00E83B7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55" w:rsidRPr="00AD1877" w:rsidRDefault="00A15A55" w:rsidP="00E83B7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C_05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55" w:rsidRPr="00AD1877" w:rsidRDefault="00A15A55" w:rsidP="00567C4B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iCs/>
                <w:sz w:val="20"/>
                <w:szCs w:val="20"/>
              </w:rPr>
              <w:t>rozwijanie</w:t>
            </w: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doskonalenie umiejętności pracy z tekstem naukowym</w:t>
            </w:r>
            <w:r w:rsidR="00567C4B"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wyróżnienie 4 poziomów informacji zawartwej w tekście naukowym: informacja podstawowa, informacja ważna, informacja nieważna oraz informacja argumentacyjna i/lub ilustracyjna,</w:t>
            </w:r>
            <w:r w:rsidR="00567C4B"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opanowanie zasad tworzenia i redagowania mikrotekstu analitycznego: </w:t>
            </w:r>
            <w:r w:rsidR="00567C4B"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„mikrotekstu </w:t>
            </w: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adnotacji</w:t>
            </w:r>
            <w:r w:rsidR="00567C4B"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”</w:t>
            </w: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A15A55" w:rsidRPr="00AD1877" w:rsidTr="00E83B7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55" w:rsidRPr="00AD1877" w:rsidRDefault="00A15A55" w:rsidP="00E83B7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C_06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55" w:rsidRPr="00AD1877" w:rsidRDefault="00A15A55" w:rsidP="00567C4B">
            <w:pPr>
              <w:keepNext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doskonalenie umiejętności stawia</w:t>
            </w:r>
            <w:r w:rsidR="00567C4B"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nia tez oraz referowania tekstu, </w:t>
            </w: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opanowanie zasad tworzenia tekstu analitycznego: streszczenia, adnotacji, referatu-konspektu, referatu-recenzji, </w:t>
            </w:r>
          </w:p>
        </w:tc>
      </w:tr>
      <w:tr w:rsidR="00A15A55" w:rsidRPr="00AD1877" w:rsidTr="00E83B7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55" w:rsidRPr="00AD1877" w:rsidRDefault="00A15A55" w:rsidP="00E83B74">
            <w:p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C_07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55" w:rsidRPr="00AD1877" w:rsidRDefault="00A15A55" w:rsidP="00567C4B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rozwijanie sprawności redagowania tekstu z uwzględnieniem odpowiednich środków leksykalno-gramatycznych, ortograficznych, interpunkcyjnych i stylistycznych</w:t>
            </w:r>
          </w:p>
        </w:tc>
      </w:tr>
      <w:tr w:rsidR="00A15A55" w:rsidRPr="00AD1877" w:rsidTr="00E83B7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55" w:rsidRPr="00AD1877" w:rsidRDefault="00A15A55" w:rsidP="00E83B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C_08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55" w:rsidRPr="00AD1877" w:rsidRDefault="00A15A55" w:rsidP="00E83B74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sz w:val="20"/>
                <w:szCs w:val="20"/>
              </w:rPr>
              <w:t>doskonalenie umiejętności rozumienia pisanego tekstu/podtekstu oraz krytycznej oceny przeczytanych treści</w:t>
            </w:r>
          </w:p>
        </w:tc>
      </w:tr>
      <w:tr w:rsidR="00A15A55" w:rsidRPr="00AD1877" w:rsidTr="00E83B7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55" w:rsidRPr="00AD1877" w:rsidRDefault="00A15A55" w:rsidP="00E83B7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С-09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55" w:rsidRPr="00AD1877" w:rsidRDefault="00A15A55" w:rsidP="00E83B74">
            <w:pPr>
              <w:tabs>
                <w:tab w:val="left" w:pos="72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opanowanie umiejętności posługiwania się różnymi źródłami informacji</w:t>
            </w:r>
          </w:p>
        </w:tc>
      </w:tr>
      <w:tr w:rsidR="00A15A55" w:rsidRPr="00AD1877" w:rsidTr="00E83B7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55" w:rsidRPr="00AD1877" w:rsidRDefault="00A15A55" w:rsidP="00E83B7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C_10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55" w:rsidRPr="00AD1877" w:rsidRDefault="00A15A55" w:rsidP="00E83B74">
            <w:pPr>
              <w:tabs>
                <w:tab w:val="left" w:pos="720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doskonalenie umiejętności współdziałania i pracy w grupie </w:t>
            </w:r>
            <w:r w:rsidRPr="00AD1877">
              <w:rPr>
                <w:rFonts w:ascii="Arial" w:eastAsia="Times New Roman" w:hAnsi="Arial" w:cs="Arial"/>
                <w:sz w:val="20"/>
                <w:szCs w:val="20"/>
              </w:rPr>
              <w:t>oraz odpowiedniego stosunku do zajęć</w:t>
            </w:r>
          </w:p>
        </w:tc>
      </w:tr>
    </w:tbl>
    <w:p w:rsidR="005C7D8C" w:rsidRPr="00AD1877" w:rsidRDefault="005C7D8C" w:rsidP="00954AB0">
      <w:pPr>
        <w:spacing w:before="120"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F4425A" w:rsidRPr="00AD1877" w:rsidRDefault="00074341" w:rsidP="004A468A">
      <w:pPr>
        <w:pStyle w:val="a3"/>
        <w:numPr>
          <w:ilvl w:val="0"/>
          <w:numId w:val="6"/>
        </w:numPr>
        <w:spacing w:before="120" w:after="0" w:afterAutospacing="1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Wymagania wstępne w zakresie wiedzy, umiejętności oraz kompetencji społecznych (jeśli obowiązują):</w:t>
      </w:r>
      <w:r w:rsidR="00425566" w:rsidRPr="00AD1877">
        <w:rPr>
          <w:rFonts w:ascii="Arial" w:hAnsi="Arial" w:cs="Arial"/>
          <w:sz w:val="20"/>
          <w:szCs w:val="20"/>
        </w:rPr>
        <w:br/>
      </w:r>
      <w:r w:rsidR="004D664E" w:rsidRPr="00AD1877">
        <w:rPr>
          <w:rFonts w:ascii="Arial" w:hAnsi="Arial" w:cs="Arial"/>
          <w:b/>
          <w:sz w:val="20"/>
          <w:szCs w:val="20"/>
        </w:rPr>
        <w:lastRenderedPageBreak/>
        <w:t>Wykorzystanie wiedzy językowej i umiejętności nabytych w trakcie nauki na I, II</w:t>
      </w:r>
      <w:r w:rsidR="000F2010" w:rsidRPr="00AD1877">
        <w:rPr>
          <w:rFonts w:ascii="Arial" w:hAnsi="Arial" w:cs="Arial"/>
          <w:b/>
          <w:sz w:val="20"/>
          <w:szCs w:val="20"/>
        </w:rPr>
        <w:t xml:space="preserve"> i III</w:t>
      </w:r>
      <w:r w:rsidR="007C5ABC" w:rsidRPr="00AD1877">
        <w:rPr>
          <w:rFonts w:ascii="Arial" w:hAnsi="Arial" w:cs="Arial"/>
          <w:b/>
          <w:sz w:val="20"/>
          <w:szCs w:val="20"/>
        </w:rPr>
        <w:t xml:space="preserve"> </w:t>
      </w:r>
      <w:r w:rsidR="004D664E" w:rsidRPr="00AD1877">
        <w:rPr>
          <w:rFonts w:ascii="Arial" w:hAnsi="Arial" w:cs="Arial"/>
          <w:b/>
          <w:sz w:val="20"/>
          <w:szCs w:val="20"/>
        </w:rPr>
        <w:t>roku studiów I stopnia.</w:t>
      </w:r>
    </w:p>
    <w:p w:rsidR="00425566" w:rsidRPr="00AD1877" w:rsidRDefault="00425566" w:rsidP="00F4425A">
      <w:pPr>
        <w:pStyle w:val="a3"/>
        <w:spacing w:before="120" w:after="0" w:afterAutospacing="1" w:line="240" w:lineRule="auto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74341" w:rsidRPr="00AD1877" w:rsidRDefault="00425566" w:rsidP="00D8466D">
      <w:pPr>
        <w:pStyle w:val="a3"/>
        <w:numPr>
          <w:ilvl w:val="0"/>
          <w:numId w:val="6"/>
        </w:numPr>
        <w:spacing w:before="120" w:after="0" w:afterAutospacing="1" w:line="240" w:lineRule="auto"/>
        <w:ind w:left="284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Efekty kształcenia (EK) dla modułu i odniesienie do efektów kształcenia (EK) dla kierunku studiów</w:t>
      </w:r>
    </w:p>
    <w:p w:rsidR="00AD1877" w:rsidRPr="00AD1877" w:rsidRDefault="00AD1877" w:rsidP="00AD1877">
      <w:pPr>
        <w:pStyle w:val="a3"/>
        <w:spacing w:before="120" w:after="0" w:afterAutospacing="1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49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6007"/>
        <w:gridCol w:w="1647"/>
      </w:tblGrid>
      <w:tr w:rsidR="00074341" w:rsidRPr="00AD1877" w:rsidTr="001765B6">
        <w:trPr>
          <w:trHeight w:val="801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E04AA" w:rsidRPr="00AD1877" w:rsidRDefault="00425566" w:rsidP="00AE04A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Symbol EK </w:t>
            </w:r>
          </w:p>
          <w:p w:rsidR="00074341" w:rsidRPr="00AD1877" w:rsidRDefault="00425566" w:rsidP="00AE04A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dla modułu zajęć/przedmiotu</w:t>
            </w:r>
          </w:p>
        </w:tc>
        <w:tc>
          <w:tcPr>
            <w:tcW w:w="3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425566" w:rsidP="00AE04AA">
            <w:pPr>
              <w:pStyle w:val="a3"/>
              <w:spacing w:before="120" w:after="100" w:afterAutospacing="1" w:line="240" w:lineRule="auto"/>
              <w:ind w:left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Po zakończeniu modułu i potwierdzeniu osiągnięcia EK student /ka: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E04AA" w:rsidRPr="00AD1877" w:rsidRDefault="00425566" w:rsidP="00AE04AA">
            <w:pPr>
              <w:pStyle w:val="a3"/>
              <w:spacing w:before="120" w:after="100" w:afterAutospacing="1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Symbole EK </w:t>
            </w:r>
          </w:p>
          <w:p w:rsidR="00074341" w:rsidRPr="00AD1877" w:rsidRDefault="00425566" w:rsidP="00AE04AA">
            <w:pPr>
              <w:pStyle w:val="a3"/>
              <w:spacing w:before="120" w:after="100" w:afterAutospacing="1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dla kierunku studiów</w:t>
            </w:r>
          </w:p>
        </w:tc>
      </w:tr>
      <w:tr w:rsidR="00074341" w:rsidRPr="00AD1877" w:rsidTr="001765B6">
        <w:trPr>
          <w:trHeight w:val="456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EA00CE" w:rsidP="00AE04AA">
            <w:pPr>
              <w:pStyle w:val="a3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="00074341" w:rsidRPr="00AD1877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3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67C4B" w:rsidRPr="00AD1877" w:rsidRDefault="00567C4B" w:rsidP="00567C4B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rozumie autentyczny tekst mówiony, potrafi wychwycić istotną informację, zinterpretować ją i ocenić przy pomocy odpowiednich zasobów leksykalnym i środków językowych</w:t>
            </w:r>
            <w:r w:rsidRPr="00AD1877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:rsidR="00074341" w:rsidRPr="00AD1877" w:rsidRDefault="00074341" w:rsidP="00567C4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67C4B" w:rsidRPr="00AD1877" w:rsidRDefault="00567C4B" w:rsidP="00567C4B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K_W01, K_W08, K_U01, K_U02,</w:t>
            </w:r>
          </w:p>
          <w:p w:rsidR="00D94A40" w:rsidRPr="00AD1877" w:rsidRDefault="00567C4B" w:rsidP="00567C4B">
            <w:pPr>
              <w:spacing w:after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  <w:highlight w:val="yellow"/>
              </w:rPr>
            </w:pP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K_K01, K_K02</w:t>
            </w:r>
          </w:p>
        </w:tc>
      </w:tr>
      <w:tr w:rsidR="00074341" w:rsidRPr="00AD1877" w:rsidTr="001765B6">
        <w:trPr>
          <w:trHeight w:val="456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EA00CE" w:rsidP="00AE04AA">
            <w:pPr>
              <w:pStyle w:val="a3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AD1877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074341" w:rsidRPr="00AD1877">
              <w:rPr>
                <w:rFonts w:ascii="Arial" w:hAnsi="Arial" w:cs="Arial"/>
                <w:bCs/>
                <w:sz w:val="20"/>
                <w:szCs w:val="20"/>
              </w:rPr>
              <w:t>JR_02</w:t>
            </w:r>
          </w:p>
        </w:tc>
        <w:tc>
          <w:tcPr>
            <w:tcW w:w="3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F16A7" w:rsidRPr="00AD1877" w:rsidRDefault="00567C4B" w:rsidP="00567C4B">
            <w:pPr>
              <w:pStyle w:val="a4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potrafi swobodnie wypowiadać się, zarówno spontanicznie jak i po przygotowaniu, używając przy tym właściwego dla swojego poziomu nauczania języka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K_W01, K_W08, K_W12, K_U01, K_U02, K_U05, K_U06, K_K01, K_K02, K_K06,</w:t>
            </w:r>
          </w:p>
        </w:tc>
      </w:tr>
      <w:tr w:rsidR="00074341" w:rsidRPr="00AD1877" w:rsidTr="001765B6">
        <w:trPr>
          <w:trHeight w:val="456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EA00CE" w:rsidP="00AE04AA">
            <w:pPr>
              <w:pStyle w:val="a3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AD1877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2F5A2B" w:rsidRPr="00AD1877">
              <w:rPr>
                <w:rFonts w:ascii="Arial" w:hAnsi="Arial" w:cs="Arial"/>
                <w:bCs/>
                <w:sz w:val="20"/>
                <w:szCs w:val="20"/>
              </w:rPr>
              <w:t>JR_03</w:t>
            </w:r>
          </w:p>
        </w:tc>
        <w:tc>
          <w:tcPr>
            <w:tcW w:w="3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67C4B" w:rsidRPr="00AD1877" w:rsidRDefault="00567C4B" w:rsidP="00567C4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swobodnie uczestniczy w dyskusjach zachowując odpowiedni styl wypowiedzi, wyraża własne zdanie i argumentuje go</w:t>
            </w:r>
            <w:r w:rsidRPr="00AD18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7C4B" w:rsidRPr="00AD1877" w:rsidRDefault="00567C4B" w:rsidP="00567C4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074341" w:rsidRPr="00AD1877" w:rsidRDefault="00074341" w:rsidP="00567C4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K_W01, K_W08, K_U01, K_U02, K_U05, K_U06, K_U15, K_K01, K_K02, K_K06,</w:t>
            </w:r>
          </w:p>
        </w:tc>
      </w:tr>
      <w:tr w:rsidR="00074341" w:rsidRPr="00AD1877" w:rsidTr="001765B6">
        <w:trPr>
          <w:trHeight w:val="632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EA00CE" w:rsidP="00AE04AA">
            <w:pPr>
              <w:pStyle w:val="a3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AD1877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2F5A2B" w:rsidRPr="00AD1877">
              <w:rPr>
                <w:rFonts w:ascii="Arial" w:hAnsi="Arial" w:cs="Arial"/>
                <w:bCs/>
                <w:sz w:val="20"/>
                <w:szCs w:val="20"/>
              </w:rPr>
              <w:t>JR_04</w:t>
            </w:r>
          </w:p>
        </w:tc>
        <w:tc>
          <w:tcPr>
            <w:tcW w:w="3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74341" w:rsidRPr="00AD1877" w:rsidRDefault="00567C4B" w:rsidP="00567C4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umie </w:t>
            </w:r>
            <w:r w:rsidR="00D8657F" w:rsidRPr="00AD1877">
              <w:rPr>
                <w:rFonts w:ascii="Arial" w:hAnsi="Arial" w:cs="Arial"/>
                <w:sz w:val="20"/>
                <w:szCs w:val="20"/>
              </w:rPr>
              <w:t xml:space="preserve">wobodnie </w:t>
            </w:r>
            <w:r w:rsidR="00691983" w:rsidRPr="00AD1877">
              <w:rPr>
                <w:rFonts w:ascii="Arial" w:hAnsi="Arial" w:cs="Arial"/>
                <w:sz w:val="20"/>
                <w:szCs w:val="20"/>
              </w:rPr>
              <w:t>posług</w:t>
            </w:r>
            <w:r w:rsidRPr="00AD1877">
              <w:rPr>
                <w:rFonts w:ascii="Arial" w:hAnsi="Arial" w:cs="Arial"/>
                <w:sz w:val="20"/>
                <w:szCs w:val="20"/>
              </w:rPr>
              <w:t>iwać</w:t>
            </w:r>
            <w:r w:rsidR="00691983" w:rsidRPr="00AD1877">
              <w:rPr>
                <w:rFonts w:ascii="Arial" w:hAnsi="Arial" w:cs="Arial"/>
                <w:sz w:val="20"/>
                <w:szCs w:val="20"/>
              </w:rPr>
              <w:t xml:space="preserve"> się słownictwem okre</w:t>
            </w:r>
            <w:r w:rsidR="00D9733D" w:rsidRPr="00AD1877">
              <w:rPr>
                <w:rFonts w:ascii="Arial" w:hAnsi="Arial" w:cs="Arial"/>
                <w:sz w:val="20"/>
                <w:szCs w:val="20"/>
              </w:rPr>
              <w:t>ślonym w treściach programowych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765B6" w:rsidRPr="00AD1877" w:rsidRDefault="001765B6" w:rsidP="001765B6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K_W01, K_W08, K_U01, K_U02,</w:t>
            </w:r>
          </w:p>
          <w:p w:rsidR="00B35654" w:rsidRPr="00AD1877" w:rsidRDefault="001765B6" w:rsidP="001765B6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K_K01, K_K02</w:t>
            </w:r>
          </w:p>
        </w:tc>
      </w:tr>
      <w:tr w:rsidR="00074341" w:rsidRPr="00AD1877" w:rsidTr="001765B6">
        <w:trPr>
          <w:trHeight w:val="456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EA00CE" w:rsidP="00AE04AA">
            <w:pPr>
              <w:pStyle w:val="a3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AD1877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9D5D53" w:rsidRPr="00AD1877">
              <w:rPr>
                <w:rFonts w:ascii="Arial" w:hAnsi="Arial" w:cs="Arial"/>
                <w:bCs/>
                <w:sz w:val="20"/>
                <w:szCs w:val="20"/>
              </w:rPr>
              <w:t>JR_05</w:t>
            </w:r>
          </w:p>
        </w:tc>
        <w:tc>
          <w:tcPr>
            <w:tcW w:w="3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67C4B" w:rsidRPr="00AD1877" w:rsidRDefault="00567C4B" w:rsidP="00567C4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rozumie tekst dowolny pisany o charakterze kulturowym i naukowym oraz potrafi dokonać jego oceny krytycznej </w:t>
            </w:r>
          </w:p>
          <w:p w:rsidR="00567C4B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  <w:p w:rsidR="00567C4B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  <w:p w:rsidR="00567C4B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  <w:p w:rsidR="00074341" w:rsidRPr="00AD1877" w:rsidRDefault="00074341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67C4B" w:rsidRPr="00AD1877" w:rsidRDefault="00567C4B" w:rsidP="00567C4B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K_W01, K_W04, K_W06, K_W08, K_W09, K_W11, K_U01, K_U02, K_U05, K_U06,</w:t>
            </w:r>
          </w:p>
          <w:p w:rsidR="00074341" w:rsidRPr="00AD1877" w:rsidRDefault="00567C4B" w:rsidP="00567C4B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K_K01, K_K02, K_K06,</w:t>
            </w:r>
          </w:p>
        </w:tc>
      </w:tr>
      <w:tr w:rsidR="00074341" w:rsidRPr="00AD1877" w:rsidTr="001765B6">
        <w:trPr>
          <w:trHeight w:val="456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EA00CE" w:rsidP="00AE04AA">
            <w:pPr>
              <w:pStyle w:val="a3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AD1877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4B5737" w:rsidRPr="00AD1877">
              <w:rPr>
                <w:rFonts w:ascii="Arial" w:hAnsi="Arial" w:cs="Arial"/>
                <w:bCs/>
                <w:sz w:val="20"/>
                <w:szCs w:val="20"/>
              </w:rPr>
              <w:t>JR_06</w:t>
            </w:r>
          </w:p>
        </w:tc>
        <w:tc>
          <w:tcPr>
            <w:tcW w:w="3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67C4B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potrafi pracować z tekstem, umie wyszukiwać, analizować, interpretować i selekcjonować informację, a także tworzyć teksty własne wykorzystując zdobytą wiedzę</w:t>
            </w:r>
          </w:p>
          <w:p w:rsidR="00567C4B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  <w:p w:rsidR="00074341" w:rsidRPr="00AD1877" w:rsidRDefault="00074341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B35654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K_W01, K_W03, K_W04, K_W06, K_W08, K_W09, K_W11, K_U01, K_U02, K_U05, K_U06, K_U09, K_K01, K_K02, K_K06,</w:t>
            </w:r>
          </w:p>
        </w:tc>
      </w:tr>
      <w:tr w:rsidR="00074341" w:rsidRPr="00AD1877" w:rsidTr="001765B6">
        <w:trPr>
          <w:trHeight w:val="456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EA00CE" w:rsidP="00AE04AA">
            <w:pPr>
              <w:pStyle w:val="a3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AD1877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0817DB" w:rsidRPr="00AD1877">
              <w:rPr>
                <w:rFonts w:ascii="Arial" w:hAnsi="Arial" w:cs="Arial"/>
                <w:bCs/>
                <w:sz w:val="20"/>
                <w:szCs w:val="20"/>
              </w:rPr>
              <w:t>JR_07</w:t>
            </w:r>
          </w:p>
        </w:tc>
        <w:tc>
          <w:tcPr>
            <w:tcW w:w="3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67C4B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67C4B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umie</w:t>
            </w:r>
            <w:r w:rsidRPr="00AD1877">
              <w:rPr>
                <w:rFonts w:ascii="Arial" w:hAnsi="Arial" w:cs="Arial"/>
                <w:sz w:val="20"/>
                <w:szCs w:val="20"/>
              </w:rPr>
              <w:t xml:space="preserve"> tworzyć tekst pisany </w:t>
            </w:r>
            <w:r w:rsidRPr="00AD1877">
              <w:rPr>
                <w:rFonts w:ascii="Arial" w:hAnsi="Arial" w:cs="Arial"/>
                <w:bCs/>
                <w:sz w:val="20"/>
                <w:szCs w:val="20"/>
              </w:rPr>
              <w:t>o właściwej strukturze, kompozycji, budowie i argumentacji w języku rosyjskim</w:t>
            </w:r>
          </w:p>
          <w:p w:rsidR="00567C4B" w:rsidRPr="00AD1877" w:rsidRDefault="00567C4B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0195F" w:rsidRPr="00AD1877" w:rsidRDefault="00F0195F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67C4B" w:rsidRPr="00AD1877" w:rsidRDefault="00567C4B" w:rsidP="00567C4B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K_W01, K_W03, K_W04, K_W06, K_W08, K_W09, K_W11, K_U01, K_U02, K_U05, K_U06, K_K01, K_K02, K_K06, </w:t>
            </w:r>
          </w:p>
          <w:p w:rsidR="00B35654" w:rsidRPr="00AD1877" w:rsidRDefault="00567C4B" w:rsidP="00567C4B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K_K07</w:t>
            </w:r>
          </w:p>
        </w:tc>
      </w:tr>
      <w:tr w:rsidR="00074341" w:rsidRPr="00AD1877" w:rsidTr="001765B6">
        <w:trPr>
          <w:trHeight w:val="456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AD1877" w:rsidRDefault="00EA00CE" w:rsidP="00AE04AA">
            <w:pPr>
              <w:pStyle w:val="a3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AD1877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CA1C8D" w:rsidRPr="00AD1877">
              <w:rPr>
                <w:rFonts w:ascii="Arial" w:hAnsi="Arial" w:cs="Arial"/>
                <w:bCs/>
                <w:sz w:val="20"/>
                <w:szCs w:val="20"/>
              </w:rPr>
              <w:t>JR_08</w:t>
            </w:r>
          </w:p>
        </w:tc>
        <w:tc>
          <w:tcPr>
            <w:tcW w:w="3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74341" w:rsidRPr="00AD1877" w:rsidRDefault="001765B6" w:rsidP="00AE04A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umie dokonać korekty tekstów;</w:t>
            </w:r>
            <w:r w:rsidRPr="00AD1877">
              <w:rPr>
                <w:rFonts w:ascii="Arial" w:hAnsi="Arial" w:cs="Arial"/>
                <w:color w:val="000000"/>
                <w:sz w:val="20"/>
                <w:szCs w:val="20"/>
              </w:rPr>
              <w:t xml:space="preserve"> rozpoznawać typowe błędy logiczne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765B6" w:rsidRPr="00AD1877" w:rsidRDefault="001765B6" w:rsidP="001765B6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1877">
              <w:rPr>
                <w:rFonts w:ascii="Arial" w:eastAsia="Times New Roman" w:hAnsi="Arial" w:cs="Arial"/>
                <w:bCs/>
                <w:sz w:val="20"/>
                <w:szCs w:val="20"/>
              </w:rPr>
              <w:t>K_W01, K_W08, K_U01, K_U02,</w:t>
            </w:r>
          </w:p>
          <w:p w:rsidR="001949F7" w:rsidRPr="00AD1877" w:rsidRDefault="001765B6" w:rsidP="001765B6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K_K01, K_K02</w:t>
            </w:r>
          </w:p>
        </w:tc>
      </w:tr>
    </w:tbl>
    <w:p w:rsidR="00074341" w:rsidRPr="00AD1877" w:rsidRDefault="00074341" w:rsidP="00074341">
      <w:pPr>
        <w:spacing w:after="0" w:line="240" w:lineRule="auto"/>
        <w:ind w:left="284"/>
        <w:rPr>
          <w:rFonts w:ascii="Arial" w:hAnsi="Arial" w:cs="Arial"/>
          <w:sz w:val="20"/>
          <w:szCs w:val="20"/>
          <w:highlight w:val="yellow"/>
        </w:rPr>
      </w:pPr>
    </w:p>
    <w:p w:rsidR="00074341" w:rsidRPr="00AD1877" w:rsidRDefault="00074341" w:rsidP="0007434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:rsidR="00074341" w:rsidRPr="00AD1877" w:rsidRDefault="00425566" w:rsidP="00425566">
      <w:pPr>
        <w:pStyle w:val="a3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b/>
          <w:sz w:val="20"/>
          <w:szCs w:val="20"/>
        </w:rPr>
        <w:t>Treści kształcenia z odniesieniem do EK dla modułu zajęć/przedmiotu</w:t>
      </w:r>
    </w:p>
    <w:p w:rsidR="00AD1877" w:rsidRPr="00AD1877" w:rsidRDefault="00AD1877" w:rsidP="00AD1877">
      <w:pPr>
        <w:pStyle w:val="a3"/>
        <w:spacing w:before="120" w:after="100" w:afterAutospacing="1" w:line="240" w:lineRule="auto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68"/>
      </w:tblGrid>
      <w:tr w:rsidR="004A0BB4" w:rsidRPr="00AD1877" w:rsidTr="00AE04AA">
        <w:trPr>
          <w:trHeight w:val="694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0BB4" w:rsidRPr="00AD1877" w:rsidRDefault="004A468A" w:rsidP="00AE04AA">
            <w:pPr>
              <w:pStyle w:val="a3"/>
              <w:ind w:left="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Treści programowe dla zajęć przedmiotu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0BB4" w:rsidRPr="00AD1877" w:rsidRDefault="004A0BB4" w:rsidP="00AE04AA">
            <w:pPr>
              <w:pStyle w:val="a3"/>
              <w:ind w:left="5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Symbol/symbole EK dla modułu</w:t>
            </w: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D18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zajęć/przedmiotu</w:t>
            </w:r>
          </w:p>
        </w:tc>
      </w:tr>
      <w:tr w:rsidR="002E391D" w:rsidRPr="00AD1877" w:rsidTr="00D8466D">
        <w:trPr>
          <w:trHeight w:val="315"/>
        </w:trPr>
        <w:tc>
          <w:tcPr>
            <w:tcW w:w="9214" w:type="dxa"/>
            <w:gridSpan w:val="2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E391D" w:rsidRPr="00AD1877" w:rsidRDefault="002E391D" w:rsidP="002E391D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</w:tr>
      <w:tr w:rsidR="00D8466D" w:rsidRPr="00AD1877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16D8" w:rsidRPr="00AD1877" w:rsidRDefault="007916D8" w:rsidP="008F28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sz w:val="20"/>
                <w:szCs w:val="20"/>
              </w:rPr>
              <w:t>Temat:</w:t>
            </w:r>
            <w:r w:rsidRPr="00AD1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877">
              <w:rPr>
                <w:rFonts w:ascii="Arial" w:hAnsi="Arial" w:cs="Arial"/>
                <w:i/>
                <w:sz w:val="20"/>
                <w:szCs w:val="20"/>
              </w:rPr>
              <w:t>Aktualne wydarzenia i problemy rzeczywistości (na podstawie tekstów pisanych i mówionych zaczerpniętych ze środków masowego przekazu)</w:t>
            </w:r>
          </w:p>
          <w:p w:rsidR="007916D8" w:rsidRPr="00AD1877" w:rsidRDefault="007916D8" w:rsidP="008F28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- rozumienie mówionych i pisanych tekstów;</w:t>
            </w:r>
          </w:p>
          <w:p w:rsidR="007916D8" w:rsidRPr="00AD1877" w:rsidRDefault="007916D8" w:rsidP="008F28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- wy</w:t>
            </w:r>
            <w:r w:rsidR="008F28DA" w:rsidRPr="00AD1877">
              <w:rPr>
                <w:rFonts w:ascii="Arial" w:hAnsi="Arial" w:cs="Arial"/>
                <w:sz w:val="20"/>
                <w:szCs w:val="20"/>
              </w:rPr>
              <w:t xml:space="preserve">różnienie </w:t>
            </w:r>
            <w:r w:rsidRPr="00AD1877">
              <w:rPr>
                <w:rFonts w:ascii="Arial" w:hAnsi="Arial" w:cs="Arial"/>
                <w:sz w:val="20"/>
                <w:szCs w:val="20"/>
              </w:rPr>
              <w:t>niezbędnej informacji, jej właściwa interpretacja i ocena;</w:t>
            </w:r>
          </w:p>
          <w:p w:rsidR="007916D8" w:rsidRPr="00AD1877" w:rsidRDefault="007916D8" w:rsidP="008F28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- swobodna wypowiedź na temat omawianego problemu;</w:t>
            </w:r>
          </w:p>
          <w:p w:rsidR="00F670DA" w:rsidRPr="00AD1877" w:rsidRDefault="00F670DA" w:rsidP="00F670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- swobodna i rozszerzona argumentacja (rozróżnienie przyczyny i skutku)</w:t>
            </w:r>
          </w:p>
          <w:p w:rsidR="007916D8" w:rsidRPr="00AD1877" w:rsidRDefault="007916D8" w:rsidP="008F28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- wyrażenia własnego zdania odnośnie poruszanej problematyki;</w:t>
            </w:r>
          </w:p>
          <w:p w:rsidR="007916D8" w:rsidRPr="00AD1877" w:rsidRDefault="007916D8" w:rsidP="008F28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- tworzenie dłuższych wypowiedzi z uwzględnieniem zasobów leksykalnych i środków język</w:t>
            </w:r>
            <w:r w:rsidR="008F28DA" w:rsidRPr="00AD1877">
              <w:rPr>
                <w:rFonts w:ascii="Arial" w:hAnsi="Arial" w:cs="Arial"/>
                <w:sz w:val="20"/>
                <w:szCs w:val="20"/>
              </w:rPr>
              <w:t>owych określonych w programie I</w:t>
            </w:r>
            <w:r w:rsidRPr="00AD1877">
              <w:rPr>
                <w:rFonts w:ascii="Arial" w:hAnsi="Arial" w:cs="Arial"/>
                <w:sz w:val="20"/>
                <w:szCs w:val="20"/>
              </w:rPr>
              <w:t xml:space="preserve"> roku studiów II stopnia.</w:t>
            </w:r>
          </w:p>
          <w:p w:rsidR="00D8466D" w:rsidRPr="00AD1877" w:rsidRDefault="00D8466D" w:rsidP="004A0BB4">
            <w:pPr>
              <w:pStyle w:val="a3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8466D" w:rsidRPr="00AD1877" w:rsidRDefault="007916D8" w:rsidP="007916D8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MPNJR_01, MPNJR_02,  MPNJR_03, MPNJR_04</w:t>
            </w:r>
            <w:r w:rsidR="00834A52" w:rsidRPr="00AD18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</w:tr>
      <w:tr w:rsidR="003F7414" w:rsidRPr="00AD1877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Organizacja dyskusji (Okrągły stół, konferencja</w:t>
            </w:r>
            <w:r w:rsidR="00302681" w:rsidRPr="00AD1877">
              <w:rPr>
                <w:rFonts w:ascii="Arial" w:hAnsi="Arial" w:cs="Arial"/>
                <w:sz w:val="20"/>
                <w:szCs w:val="20"/>
              </w:rPr>
              <w:t>, moderowanie, wygłaszanie referatów</w:t>
            </w:r>
            <w:r w:rsidRPr="00AD187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Dyskusja na tematy: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1. Obejrzanych filmów</w:t>
            </w:r>
            <w:r w:rsidR="008F28DA" w:rsidRPr="00AD1877">
              <w:rPr>
                <w:rFonts w:ascii="Arial" w:hAnsi="Arial" w:cs="Arial"/>
                <w:sz w:val="20"/>
                <w:szCs w:val="20"/>
              </w:rPr>
              <w:t xml:space="preserve"> (np: </w:t>
            </w:r>
            <w:r w:rsidR="008F28DA" w:rsidRPr="00AD1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Iwan Wyrypajew. Taniec Dehli / Kwartet I. </w:t>
            </w:r>
            <w:r w:rsidR="008F28DA" w:rsidRPr="00AD18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 czym mówią mężczyżni</w:t>
            </w:r>
            <w:r w:rsidR="008F28DA" w:rsidRPr="00AD1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(2010) etc)</w:t>
            </w:r>
          </w:p>
          <w:p w:rsidR="003F7414" w:rsidRPr="00AD1877" w:rsidRDefault="003F7414" w:rsidP="003F7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Przyjaźń </w:t>
            </w:r>
            <w:r w:rsidRPr="00AD1877">
              <w:rPr>
                <w:rStyle w:val="aa"/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>damska</w:t>
            </w:r>
            <w:r w:rsidRPr="00AD18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  <w:r w:rsidRPr="00AD1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męska, damsko-męska.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3. Świat konsumpcji – szaleństwo zakupowe – problem uzależnienia.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4. Aktualne wydarzenia w świecie spolecznym.</w:t>
            </w:r>
          </w:p>
          <w:p w:rsidR="003F7414" w:rsidRPr="00AD1877" w:rsidRDefault="003F7414" w:rsidP="0036641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8F28DA" w:rsidP="002E391D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MPNJR_01, MPNJR_02,  MPNJR_03, MPNJR_04,</w:t>
            </w:r>
          </w:p>
        </w:tc>
      </w:tr>
      <w:tr w:rsidR="003F7414" w:rsidRPr="00AD1877" w:rsidTr="00D8466D">
        <w:trPr>
          <w:trHeight w:val="315"/>
        </w:trPr>
        <w:tc>
          <w:tcPr>
            <w:tcW w:w="9214" w:type="dxa"/>
            <w:gridSpan w:val="2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3F7414" w:rsidP="002E391D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/>
                <w:sz w:val="20"/>
                <w:szCs w:val="20"/>
              </w:rPr>
              <w:t>Leksyka</w:t>
            </w:r>
          </w:p>
        </w:tc>
      </w:tr>
      <w:tr w:rsidR="003F7414" w:rsidRPr="00AD1877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2681" w:rsidRPr="00AD1877" w:rsidRDefault="004A3C17" w:rsidP="00302681">
            <w:p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Temat: </w:t>
            </w:r>
            <w:r w:rsidR="00302681" w:rsidRPr="00AD1877">
              <w:rPr>
                <w:rFonts w:ascii="Arial" w:hAnsi="Arial" w:cs="Arial"/>
                <w:sz w:val="20"/>
                <w:szCs w:val="20"/>
              </w:rPr>
              <w:t xml:space="preserve">Praca nad roszerzeniem form leksykalno-gramatycznych w aspekcie pola semantycznego i grup leksykalno-semantycznych, np: </w:t>
            </w:r>
          </w:p>
          <w:p w:rsidR="003F7414" w:rsidRPr="00AD1877" w:rsidRDefault="003F7414" w:rsidP="003F74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D1877">
              <w:rPr>
                <w:rFonts w:ascii="Arial" w:hAnsi="Arial" w:cs="Arial"/>
                <w:sz w:val="20"/>
                <w:szCs w:val="20"/>
                <w:lang w:val="ru-RU"/>
              </w:rPr>
              <w:t>Привлекать – отвлекать – увлекать …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1877">
              <w:rPr>
                <w:rFonts w:ascii="Arial" w:hAnsi="Arial" w:cs="Arial"/>
                <w:sz w:val="20"/>
                <w:szCs w:val="20"/>
                <w:lang w:val="ru-RU"/>
              </w:rPr>
              <w:t>Думать – придумать – задумать …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F7414" w:rsidRPr="00AD1877" w:rsidRDefault="003F7414" w:rsidP="003F7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ru-RU" w:eastAsia="pl-PL"/>
              </w:rPr>
            </w:pP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8F28DA" w:rsidP="008F28DA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_01, </w:t>
            </w: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_02, </w:t>
            </w: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_03, </w:t>
            </w: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>_04</w:t>
            </w:r>
            <w:r w:rsidR="003F7414"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</w:t>
            </w:r>
          </w:p>
          <w:p w:rsidR="008F28DA" w:rsidRPr="00AD1877" w:rsidRDefault="008F28DA" w:rsidP="008F28DA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ru-RU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>_07</w:t>
            </w:r>
          </w:p>
        </w:tc>
      </w:tr>
      <w:tr w:rsidR="003F7414" w:rsidRPr="00AD1877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sz w:val="20"/>
                <w:szCs w:val="20"/>
              </w:rPr>
              <w:t>Świat komunikacji międzyludzkiej: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1. Temperamenty, charakter, kontakty mędzyludzkie 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2. QBQ – sztuka zadawania pytań (coaching).</w:t>
            </w:r>
          </w:p>
          <w:p w:rsidR="003F7414" w:rsidRPr="00AD1877" w:rsidRDefault="003F7414" w:rsidP="003F7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Przyjaźń </w:t>
            </w:r>
            <w:r w:rsidRPr="00AD1877">
              <w:rPr>
                <w:rStyle w:val="aa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damska</w:t>
            </w:r>
            <w:r w:rsidRPr="00AD18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  <w:r w:rsidRPr="00AD1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męska, damsko-męska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4. Zachowania komunikacyjne przedstawicieli różnych kultur.</w:t>
            </w:r>
          </w:p>
          <w:p w:rsidR="003F7414" w:rsidRPr="00AD1877" w:rsidRDefault="003F7414" w:rsidP="009B5D3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F28DA" w:rsidRPr="00AD1877" w:rsidRDefault="008F28DA" w:rsidP="008F28DA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MPNJR_01, MPNJR_02, MPNJR_03, MPNJR_04, </w:t>
            </w:r>
          </w:p>
          <w:p w:rsidR="003F7414" w:rsidRPr="00AD1877" w:rsidRDefault="008F28DA" w:rsidP="008F28DA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MPNJR_07</w:t>
            </w:r>
          </w:p>
        </w:tc>
      </w:tr>
      <w:tr w:rsidR="003F7414" w:rsidRPr="00AD1877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sz w:val="20"/>
                <w:szCs w:val="20"/>
              </w:rPr>
              <w:t>Świat konsumpcji: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1. Sklepy, markiety i centra hadłowe.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2. Robimy zakupy na co dzień, dla remontu, wyposarzenie mieszkań 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3. Szaleństwo zakupów – problem uzależnienia.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4. Niebezpieczeństwa świątecznych wyprzedaży.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5. Minimalizm w społeczeństwie konsumpcyjnym.</w:t>
            </w:r>
          </w:p>
          <w:p w:rsidR="003F7414" w:rsidRPr="00AD1877" w:rsidRDefault="003F7414" w:rsidP="00D40D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F28DA" w:rsidRPr="00AD1877" w:rsidRDefault="008F28DA" w:rsidP="008F28DA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MPNJR_01, MPNJR_02, MPNJR_03, MPNJR_04, </w:t>
            </w:r>
          </w:p>
          <w:p w:rsidR="003F7414" w:rsidRPr="00AD1877" w:rsidRDefault="008F28DA" w:rsidP="008F28DA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MPNJR_07</w:t>
            </w:r>
          </w:p>
        </w:tc>
      </w:tr>
      <w:tr w:rsidR="003F7414" w:rsidRPr="00AD1877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bCs/>
                <w:sz w:val="20"/>
                <w:szCs w:val="20"/>
              </w:rPr>
              <w:t>Reklama w społeczeństwie konsumpcyjnym: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AD1877">
              <w:rPr>
                <w:rStyle w:val="aa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Reklama rządzi światem</w:t>
            </w: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2. Rzeczy i znaki (pokaż mi co kupujesz, a powiem Ci kim jesteś).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3. Nośniki reklamowe.</w:t>
            </w:r>
          </w:p>
          <w:p w:rsidR="003F7414" w:rsidRPr="00AD1877" w:rsidRDefault="003F7414" w:rsidP="003F7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4. Gospodarka i „sociał”</w:t>
            </w:r>
          </w:p>
          <w:p w:rsidR="003F7414" w:rsidRPr="00AD1877" w:rsidRDefault="003F7414" w:rsidP="00366414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F28DA" w:rsidRPr="00AD1877" w:rsidRDefault="008F28DA" w:rsidP="008F28DA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MPNJR_01, MPNJR_02, MPNJR_03, MPNJR_04, </w:t>
            </w:r>
          </w:p>
          <w:p w:rsidR="003F7414" w:rsidRPr="00AD1877" w:rsidRDefault="008F28DA" w:rsidP="008F28DA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MPNJR_07</w:t>
            </w:r>
          </w:p>
        </w:tc>
      </w:tr>
      <w:tr w:rsidR="003F7414" w:rsidRPr="00AD1877" w:rsidTr="00D8466D">
        <w:trPr>
          <w:trHeight w:val="315"/>
        </w:trPr>
        <w:tc>
          <w:tcPr>
            <w:tcW w:w="9214" w:type="dxa"/>
            <w:gridSpan w:val="2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F670DA" w:rsidP="00FA0FA6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/>
                <w:bCs/>
                <w:sz w:val="20"/>
                <w:szCs w:val="20"/>
              </w:rPr>
              <w:t>Pisanie (w aspekcie stylistyki naukowej)</w:t>
            </w:r>
          </w:p>
        </w:tc>
      </w:tr>
      <w:tr w:rsidR="003F7414" w:rsidRPr="00AD1877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3F7414" w:rsidP="003F7414">
            <w:pPr>
              <w:pStyle w:val="a3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Opisanie słowników</w:t>
            </w:r>
            <w:r w:rsidR="004A3C17" w:rsidRPr="00AD18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7414" w:rsidRPr="00AD1877" w:rsidRDefault="003F7414" w:rsidP="003F7414">
            <w:pPr>
              <w:pStyle w:val="a3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Zasady wyróżnienia 4 typów informacji: ogólna, ważna, nieważna, </w:t>
            </w:r>
            <w:r w:rsidRPr="00AD1877">
              <w:rPr>
                <w:rFonts w:ascii="Arial" w:hAnsi="Arial" w:cs="Arial"/>
                <w:sz w:val="20"/>
                <w:szCs w:val="20"/>
              </w:rPr>
              <w:lastRenderedPageBreak/>
              <w:t>argumentacja/przykłady.</w:t>
            </w:r>
          </w:p>
          <w:p w:rsidR="00F670DA" w:rsidRPr="00AD1877" w:rsidRDefault="00F670DA" w:rsidP="00F670DA">
            <w:pPr>
              <w:pStyle w:val="a3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Zasady redagowania streszczenia, adnotacji, referatu, rezencji.</w:t>
            </w:r>
          </w:p>
          <w:p w:rsidR="003F7414" w:rsidRPr="00AD1877" w:rsidRDefault="003F7414" w:rsidP="003F7414">
            <w:pPr>
              <w:pStyle w:val="a3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Zasady redagowania</w:t>
            </w:r>
            <w:r w:rsidR="00F670DA" w:rsidRPr="00AD1877">
              <w:rPr>
                <w:rFonts w:ascii="Arial" w:hAnsi="Arial" w:cs="Arial"/>
                <w:sz w:val="20"/>
                <w:szCs w:val="20"/>
              </w:rPr>
              <w:t xml:space="preserve"> tekstu pisemnego</w:t>
            </w:r>
            <w:r w:rsidR="004D1E80" w:rsidRPr="00AD1877">
              <w:rPr>
                <w:rFonts w:ascii="Arial" w:hAnsi="Arial" w:cs="Arial"/>
                <w:sz w:val="20"/>
                <w:szCs w:val="20"/>
              </w:rPr>
              <w:t xml:space="preserve"> o charakterze naukowym</w:t>
            </w:r>
            <w:r w:rsidRPr="00AD18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7414" w:rsidRPr="00AD1877" w:rsidRDefault="003F7414" w:rsidP="003F7414">
            <w:pPr>
              <w:pStyle w:val="a3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Zasady językowej organizacji tekstu naukowego.</w:t>
            </w:r>
          </w:p>
          <w:p w:rsidR="004A3C17" w:rsidRPr="00AD1877" w:rsidRDefault="004A3C17" w:rsidP="003F7414">
            <w:pPr>
              <w:pStyle w:val="a3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Zasady parafrazowania, konspektowania i referowania</w:t>
            </w:r>
          </w:p>
          <w:p w:rsidR="003F7414" w:rsidRPr="00AD1877" w:rsidRDefault="004D1E80" w:rsidP="00213340">
            <w:pPr>
              <w:pStyle w:val="a3"/>
              <w:ind w:left="2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Zasady</w:t>
            </w:r>
            <w:r w:rsidR="003F7414" w:rsidRPr="00AD1877">
              <w:rPr>
                <w:rFonts w:ascii="Arial" w:hAnsi="Arial" w:cs="Arial"/>
                <w:sz w:val="20"/>
                <w:szCs w:val="20"/>
              </w:rPr>
              <w:t xml:space="preserve"> argumentacji 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3F7414" w:rsidP="009A5586">
            <w:pPr>
              <w:pStyle w:val="a3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:rsidR="003F7414" w:rsidRPr="00AD1877" w:rsidRDefault="003F7414" w:rsidP="009A5586">
            <w:pPr>
              <w:pStyle w:val="a3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MPNJR_04, </w:t>
            </w:r>
            <w:r w:rsidRPr="00AD187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MPNJR_05, MPNJR_06, </w:t>
            </w:r>
          </w:p>
          <w:p w:rsidR="003F7414" w:rsidRPr="00AD1877" w:rsidRDefault="003F7414" w:rsidP="009A5586">
            <w:pPr>
              <w:pStyle w:val="a3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MPNJR_08</w:t>
            </w:r>
          </w:p>
          <w:p w:rsidR="003F7414" w:rsidRPr="00AD1877" w:rsidRDefault="003F7414" w:rsidP="0062536B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3F7414" w:rsidRPr="00AD1877" w:rsidTr="00D8466D">
        <w:trPr>
          <w:trHeight w:val="315"/>
        </w:trPr>
        <w:tc>
          <w:tcPr>
            <w:tcW w:w="9214" w:type="dxa"/>
            <w:gridSpan w:val="2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3F7414" w:rsidP="00FA0FA6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Gramatyka z elementami stylistyki</w:t>
            </w:r>
          </w:p>
        </w:tc>
      </w:tr>
      <w:tr w:rsidR="003F7414" w:rsidRPr="00AD1877" w:rsidTr="00F11818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4BB8" w:rsidRPr="00AD1877" w:rsidRDefault="00034BB8" w:rsidP="00034BB8">
            <w:pPr>
              <w:pStyle w:val="a3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Używanie konstrukcji gramatycznych i składniowych typowych dla stylu naukowego: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imiesłowy przymiotnikowe </w:t>
            </w:r>
            <w:r w:rsidR="004D1E80" w:rsidRPr="00AD1877">
              <w:rPr>
                <w:rFonts w:ascii="Arial" w:hAnsi="Arial" w:cs="Arial"/>
                <w:sz w:val="20"/>
                <w:szCs w:val="20"/>
              </w:rPr>
              <w:t>(powtórzenie)</w:t>
            </w:r>
          </w:p>
          <w:p w:rsidR="004D1E80" w:rsidRPr="00AD1877" w:rsidRDefault="00034BB8" w:rsidP="004D1E80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krótkie i pełne formy imiesłowów przymiotnikowych biernych, </w:t>
            </w:r>
            <w:r w:rsidR="004D1E80" w:rsidRPr="00AD187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zwroty imięsłowów przymiotnikowych,</w:t>
            </w:r>
          </w:p>
          <w:p w:rsidR="00034BB8" w:rsidRPr="00AD1877" w:rsidRDefault="004D1E80" w:rsidP="004D1E8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bierne, zwrotne i </w:t>
            </w:r>
            <w:r w:rsidR="00034BB8" w:rsidRPr="00AD1877">
              <w:rPr>
                <w:rFonts w:ascii="Arial" w:hAnsi="Arial" w:cs="Arial"/>
                <w:sz w:val="20"/>
                <w:szCs w:val="20"/>
              </w:rPr>
              <w:t xml:space="preserve">bezosobowe formy czasownika, 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imiesłów przysłówkowy (</w:t>
            </w:r>
            <w:r w:rsidRPr="00AD1877">
              <w:rPr>
                <w:rFonts w:ascii="Arial" w:hAnsi="Arial" w:cs="Arial"/>
                <w:sz w:val="20"/>
                <w:szCs w:val="20"/>
                <w:lang w:val="ru-RU"/>
              </w:rPr>
              <w:t>деепричастие</w:t>
            </w:r>
            <w:r w:rsidRPr="00AD1877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rekcja przy wyrazach synonimicznych</w:t>
            </w:r>
            <w:r w:rsidR="004A3C17" w:rsidRPr="00AD187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zdania bezpodmiotowe,</w:t>
            </w:r>
          </w:p>
          <w:p w:rsidR="00E83B74" w:rsidRPr="00AD1877" w:rsidRDefault="00E83B74" w:rsidP="004D1E80">
            <w:pPr>
              <w:pStyle w:val="a3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konstrukcje pasywne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bookmarkStart w:id="1" w:name="firstHeading"/>
            <w:bookmarkEnd w:id="1"/>
            <w:r w:rsidRPr="00AD1877">
              <w:rPr>
                <w:rFonts w:ascii="Arial" w:hAnsi="Arial" w:cs="Arial"/>
                <w:sz w:val="20"/>
                <w:szCs w:val="20"/>
              </w:rPr>
              <w:t>konstrukcje bezczasownikowe (tytuły, podtytuły, tezy),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 xml:space="preserve">zdania złożone </w:t>
            </w:r>
            <w:r w:rsidRPr="00AD1877">
              <w:rPr>
                <w:rFonts w:ascii="Arial" w:hAnsi="Arial" w:cs="Arial"/>
                <w:bCs/>
                <w:sz w:val="20"/>
                <w:szCs w:val="20"/>
              </w:rPr>
              <w:t>podrzędnie (przyczyny, czasu, miejsca etc)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związek zgody między podmiotem a orzeczeniem (wybrane zagadnienia).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>ż</w:t>
            </w:r>
            <w:r w:rsidRPr="00AD1877">
              <w:rPr>
                <w:rFonts w:ascii="Arial" w:hAnsi="Arial" w:cs="Arial"/>
                <w:bCs/>
                <w:sz w:val="20"/>
                <w:szCs w:val="20"/>
              </w:rPr>
              <w:t>ywania</w:t>
            </w:r>
            <w:r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Pr="00AD1877">
              <w:rPr>
                <w:rFonts w:ascii="Arial" w:hAnsi="Arial" w:cs="Arial"/>
                <w:bCs/>
                <w:sz w:val="20"/>
                <w:szCs w:val="20"/>
              </w:rPr>
              <w:t>partyku</w:t>
            </w:r>
            <w:proofErr w:type="spellStart"/>
            <w:r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>łó</w:t>
            </w:r>
            <w:proofErr w:type="spellEnd"/>
            <w:r w:rsidRPr="00AD1877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(при том – притом, тоже – даже)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Przymiotniki </w:t>
            </w:r>
          </w:p>
          <w:p w:rsidR="00034BB8" w:rsidRPr="00AD1877" w:rsidRDefault="004D1E80" w:rsidP="00213340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034BB8" w:rsidRPr="00AD1877">
              <w:rPr>
                <w:rFonts w:ascii="Arial" w:hAnsi="Arial" w:cs="Arial"/>
                <w:bCs/>
                <w:sz w:val="20"/>
                <w:szCs w:val="20"/>
              </w:rPr>
              <w:t>rótka – pełna formy (</w:t>
            </w:r>
            <w:r w:rsidR="00034BB8"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важное</w:t>
            </w:r>
            <w:r w:rsidR="00034BB8" w:rsidRPr="00AD1877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034BB8" w:rsidRPr="00AD1877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важно</w:t>
            </w:r>
            <w:r w:rsidR="00034BB8" w:rsidRPr="00AD187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034BB8" w:rsidRPr="00AD1877" w:rsidRDefault="004D1E80" w:rsidP="00213340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z</w:t>
            </w:r>
            <w:r w:rsidR="00034BB8" w:rsidRPr="00AD1877">
              <w:rPr>
                <w:rFonts w:ascii="Arial" w:hAnsi="Arial" w:cs="Arial"/>
                <w:sz w:val="20"/>
                <w:szCs w:val="20"/>
              </w:rPr>
              <w:t xml:space="preserve">łożone przymiotniki </w:t>
            </w:r>
            <w:r w:rsidR="00034BB8" w:rsidRPr="00AD1877">
              <w:rPr>
                <w:rFonts w:ascii="Arial" w:hAnsi="Arial" w:cs="Arial"/>
                <w:sz w:val="20"/>
                <w:szCs w:val="20"/>
                <w:lang w:val="ru-RU"/>
              </w:rPr>
              <w:t>(научно-популярный)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Używanie zwrotów, kolokacii i frazeologii naukowej.</w:t>
            </w:r>
          </w:p>
          <w:p w:rsidR="00034BB8" w:rsidRPr="00AD1877" w:rsidRDefault="00034BB8" w:rsidP="004D1E8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Wtrącenia (</w:t>
            </w:r>
            <w:r w:rsidRPr="00AD1877">
              <w:rPr>
                <w:rFonts w:ascii="Arial" w:hAnsi="Arial" w:cs="Arial"/>
                <w:sz w:val="20"/>
                <w:szCs w:val="20"/>
                <w:lang w:val="ru-RU"/>
              </w:rPr>
              <w:t>вводные</w:t>
            </w:r>
            <w:r w:rsidRPr="00AD1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877">
              <w:rPr>
                <w:rFonts w:ascii="Arial" w:hAnsi="Arial" w:cs="Arial"/>
                <w:sz w:val="20"/>
                <w:szCs w:val="20"/>
                <w:lang w:val="ru-RU"/>
              </w:rPr>
              <w:t>слова</w:t>
            </w:r>
            <w:r w:rsidRPr="00AD1877">
              <w:rPr>
                <w:rFonts w:ascii="Arial" w:hAnsi="Arial" w:cs="Arial"/>
                <w:sz w:val="20"/>
                <w:szCs w:val="20"/>
              </w:rPr>
              <w:t>) i przysłówki</w:t>
            </w:r>
          </w:p>
          <w:p w:rsidR="00213340" w:rsidRPr="00AD1877" w:rsidRDefault="00034BB8" w:rsidP="0021334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Leksyka specjalna (terminologia).</w:t>
            </w:r>
          </w:p>
          <w:p w:rsidR="00034BB8" w:rsidRPr="00AD1877" w:rsidRDefault="00034BB8" w:rsidP="00213340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Rzeczowniki określające zawód i wykonawcę czynności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670DA" w:rsidRPr="00AD1877" w:rsidRDefault="00F670DA" w:rsidP="00F670DA">
            <w:pPr>
              <w:pStyle w:val="a3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MPNJR_04, MPNJR_05, MPNJR_06, </w:t>
            </w:r>
          </w:p>
          <w:p w:rsidR="00F670DA" w:rsidRPr="00AD1877" w:rsidRDefault="00F670DA" w:rsidP="00F670DA">
            <w:pPr>
              <w:pStyle w:val="a3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MPNJR_08</w:t>
            </w:r>
          </w:p>
          <w:p w:rsidR="003F7414" w:rsidRPr="00AD1877" w:rsidRDefault="003F7414" w:rsidP="00F11818">
            <w:pPr>
              <w:pStyle w:val="a3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3F7414" w:rsidRPr="00AD1877" w:rsidTr="00D8466D">
        <w:trPr>
          <w:trHeight w:val="315"/>
        </w:trPr>
        <w:tc>
          <w:tcPr>
            <w:tcW w:w="9214" w:type="dxa"/>
            <w:gridSpan w:val="2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F7414" w:rsidRPr="00AD1877" w:rsidRDefault="003F7414" w:rsidP="0062536B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D1877">
              <w:rPr>
                <w:rFonts w:ascii="Arial" w:hAnsi="Arial" w:cs="Arial"/>
                <w:b/>
                <w:bCs/>
                <w:sz w:val="20"/>
                <w:szCs w:val="20"/>
              </w:rPr>
              <w:t>Interpunkcja</w:t>
            </w:r>
          </w:p>
        </w:tc>
      </w:tr>
      <w:tr w:rsidR="003F7414" w:rsidRPr="00AD1877" w:rsidTr="00F11818">
        <w:trPr>
          <w:trHeight w:val="1967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4BB8" w:rsidRPr="00AD1877" w:rsidRDefault="00034BB8" w:rsidP="00034BB8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Zasady pisowni znaków interpunkcyjnych (przecinka, średnika, dwukropka, myślnika, cudzysłowu) w zdaniu pojedynczym i złożonym. Wybrane zagadnieni</w:t>
            </w:r>
            <w:r w:rsidR="00F23378" w:rsidRPr="00AD187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:   </w:t>
            </w:r>
          </w:p>
          <w:p w:rsidR="00034BB8" w:rsidRPr="00AD1877" w:rsidRDefault="00034BB8" w:rsidP="00034BB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zwroty imięsłowów przymiotnikowych,</w:t>
            </w:r>
          </w:p>
          <w:p w:rsidR="00034BB8" w:rsidRPr="00AD1877" w:rsidRDefault="00034BB8" w:rsidP="00034BB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zdania złożone</w:t>
            </w:r>
          </w:p>
          <w:p w:rsidR="00034BB8" w:rsidRPr="00AD1877" w:rsidRDefault="00034BB8" w:rsidP="00034BB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wtrącenia</w:t>
            </w:r>
          </w:p>
          <w:p w:rsidR="00034BB8" w:rsidRPr="00AD1877" w:rsidRDefault="00034BB8" w:rsidP="00034BB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myślnik i dwukropek w zdaniach bezspójnikowych,</w:t>
            </w:r>
          </w:p>
          <w:p w:rsidR="003F7414" w:rsidRPr="00AD1877" w:rsidRDefault="003F7414" w:rsidP="00F11818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670DA" w:rsidRPr="00AD1877" w:rsidRDefault="00F670DA" w:rsidP="00F670DA">
            <w:pPr>
              <w:pStyle w:val="a3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 xml:space="preserve">MPNJR_04, MPNJR_05, MPNJR_06, </w:t>
            </w:r>
          </w:p>
          <w:p w:rsidR="00F670DA" w:rsidRPr="00AD1877" w:rsidRDefault="00F670DA" w:rsidP="00F670DA">
            <w:pPr>
              <w:pStyle w:val="a3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MPNJR_08</w:t>
            </w:r>
          </w:p>
          <w:p w:rsidR="003F7414" w:rsidRPr="00AD1877" w:rsidRDefault="003F7414" w:rsidP="00530391">
            <w:pPr>
              <w:pStyle w:val="a3"/>
              <w:spacing w:after="0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AB3185" w:rsidRPr="00AD1877" w:rsidRDefault="00AB3185" w:rsidP="00074341">
      <w:pPr>
        <w:spacing w:after="0" w:line="240" w:lineRule="auto"/>
        <w:ind w:left="851" w:hanging="142"/>
        <w:rPr>
          <w:rFonts w:ascii="Arial" w:hAnsi="Arial" w:cs="Arial"/>
          <w:i/>
          <w:sz w:val="20"/>
          <w:szCs w:val="20"/>
          <w:highlight w:val="yellow"/>
        </w:rPr>
      </w:pPr>
    </w:p>
    <w:p w:rsidR="00074341" w:rsidRPr="00AD1877" w:rsidRDefault="00074341" w:rsidP="009B5D3E">
      <w:pPr>
        <w:pStyle w:val="a3"/>
        <w:numPr>
          <w:ilvl w:val="0"/>
          <w:numId w:val="21"/>
        </w:numPr>
        <w:spacing w:before="120" w:after="0"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b/>
          <w:sz w:val="20"/>
          <w:szCs w:val="20"/>
        </w:rPr>
        <w:t xml:space="preserve">Zalecana literatura </w:t>
      </w:r>
    </w:p>
    <w:p w:rsidR="00E30CF0" w:rsidRPr="00AD1877" w:rsidRDefault="00E30CF0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 xml:space="preserve">Туманова Ю. Л., Бойко В. Г.,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Упражнения и тексты для обучения профессиональной научной речи</w:t>
      </w:r>
      <w:r w:rsidRPr="00AD1877">
        <w:rPr>
          <w:rFonts w:ascii="Arial" w:hAnsi="Arial" w:cs="Arial"/>
          <w:sz w:val="20"/>
          <w:szCs w:val="20"/>
          <w:lang w:val="ru-RU"/>
        </w:rPr>
        <w:t>, Москва 1997.</w:t>
      </w:r>
    </w:p>
    <w:p w:rsidR="00AD1877" w:rsidRPr="00AD1877" w:rsidRDefault="004052C8" w:rsidP="00AD1877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 xml:space="preserve">Gołubiewa A., Węcławiak P. M., Czeczuga W. J., </w:t>
      </w:r>
      <w:r w:rsidRPr="00AD1877">
        <w:rPr>
          <w:rFonts w:ascii="Arial" w:hAnsi="Arial" w:cs="Arial"/>
          <w:i/>
          <w:sz w:val="20"/>
          <w:szCs w:val="20"/>
        </w:rPr>
        <w:t>Słownictwo rosyjskie w ćwiczeniach</w:t>
      </w:r>
      <w:r w:rsidRPr="00AD1877">
        <w:rPr>
          <w:rFonts w:ascii="Arial" w:hAnsi="Arial" w:cs="Arial"/>
          <w:sz w:val="20"/>
          <w:szCs w:val="20"/>
        </w:rPr>
        <w:t>, Wydawnictwo Naukowe PWN, 2011.</w:t>
      </w:r>
      <w:r w:rsidR="00AD1877" w:rsidRPr="00AD1877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AD1877" w:rsidRPr="00AD1877" w:rsidRDefault="00AD1877" w:rsidP="00AD1877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</w:rPr>
        <w:t xml:space="preserve">Gołubiewa A., Kuratczyk M., </w:t>
      </w:r>
      <w:r w:rsidRPr="00AD1877">
        <w:rPr>
          <w:rFonts w:ascii="Arial" w:hAnsi="Arial" w:cs="Arial"/>
          <w:i/>
          <w:sz w:val="20"/>
          <w:szCs w:val="20"/>
        </w:rPr>
        <w:t>Gramatyka języka rosyjskiego z ćwiczeniami</w:t>
      </w:r>
      <w:r w:rsidRPr="00AD1877">
        <w:rPr>
          <w:rFonts w:ascii="Arial" w:hAnsi="Arial" w:cs="Arial"/>
          <w:sz w:val="20"/>
          <w:szCs w:val="20"/>
        </w:rPr>
        <w:t xml:space="preserve">, Wydawnictwo naukowe PWN, Warszawa 2012. </w:t>
      </w:r>
    </w:p>
    <w:p w:rsidR="00AD1877" w:rsidRPr="00AD1877" w:rsidRDefault="00AD1877" w:rsidP="00AD1877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 xml:space="preserve">Аркадьева Э. В., Горбаневская Г. В.,. Кирсанова И. Д, Марчук И. Б.,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Когда не помогают словари. Практикум по лексике современного русского языка для иностранцев и российских студентов-филологов</w:t>
      </w:r>
      <w:r w:rsidRPr="00AD1877">
        <w:rPr>
          <w:rFonts w:ascii="Arial" w:hAnsi="Arial" w:cs="Arial"/>
          <w:sz w:val="20"/>
          <w:szCs w:val="20"/>
          <w:lang w:val="ru-RU"/>
        </w:rPr>
        <w:t>,  ч. 1. Москва 2001.</w:t>
      </w:r>
    </w:p>
    <w:p w:rsidR="00AD1877" w:rsidRPr="00AD1877" w:rsidRDefault="00AD1877" w:rsidP="00AD1877">
      <w:pPr>
        <w:pStyle w:val="a3"/>
        <w:numPr>
          <w:ilvl w:val="2"/>
          <w:numId w:val="16"/>
        </w:numPr>
        <w:ind w:left="1418" w:hanging="284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 xml:space="preserve">Аркадьева Э. В., Горбаневская Г. В.,. Кирсанова И. Д, Марчук И. Б.,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Когда не помогают словари. Практикум по лексике современного русского языка для иностранцев и российских студентов-филологов</w:t>
      </w:r>
      <w:r w:rsidRPr="00AD1877">
        <w:rPr>
          <w:rFonts w:ascii="Arial" w:hAnsi="Arial" w:cs="Arial"/>
          <w:sz w:val="20"/>
          <w:szCs w:val="20"/>
          <w:lang w:val="ru-RU"/>
        </w:rPr>
        <w:t>,  ч. 2. Москва 2011.</w:t>
      </w:r>
    </w:p>
    <w:p w:rsidR="00AD1877" w:rsidRPr="00AD1877" w:rsidRDefault="00AD1877" w:rsidP="00AD1877">
      <w:pPr>
        <w:pStyle w:val="a3"/>
        <w:numPr>
          <w:ilvl w:val="2"/>
          <w:numId w:val="16"/>
        </w:numPr>
        <w:ind w:left="1418" w:hanging="284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lastRenderedPageBreak/>
        <w:t xml:space="preserve">Аркадьева Э. В., Горбаневская Г. В.,. Кирсанова И. Д, Марчук И. Б.,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Когда не помогают словари. Практикум по лексике современного русского языка для иностранцев и российских студентов-филологов</w:t>
      </w:r>
      <w:r w:rsidRPr="00AD1877">
        <w:rPr>
          <w:rFonts w:ascii="Arial" w:hAnsi="Arial" w:cs="Arial"/>
          <w:sz w:val="20"/>
          <w:szCs w:val="20"/>
          <w:lang w:val="ru-RU"/>
        </w:rPr>
        <w:t>,  ч. 3. Москва 2011.</w:t>
      </w:r>
    </w:p>
    <w:p w:rsidR="00AD1877" w:rsidRPr="00AD1877" w:rsidRDefault="00AD1877" w:rsidP="00AD1877">
      <w:pPr>
        <w:pStyle w:val="a3"/>
        <w:numPr>
          <w:ilvl w:val="2"/>
          <w:numId w:val="16"/>
        </w:numPr>
        <w:ind w:left="1418" w:hanging="284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 xml:space="preserve">Кожевникова Л. П., Кожевников А. Ю.,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От корня – к слову. Учебное пособие по лексике и словообразованию для иностранцев, изучающих русский язык</w:t>
      </w:r>
      <w:r w:rsidRPr="00AD1877">
        <w:rPr>
          <w:rFonts w:ascii="Arial" w:hAnsi="Arial" w:cs="Arial"/>
          <w:sz w:val="20"/>
          <w:szCs w:val="20"/>
          <w:lang w:val="ru-RU"/>
        </w:rPr>
        <w:t>, Санкт-Петербург 2004.</w:t>
      </w:r>
    </w:p>
    <w:p w:rsidR="00034BB8" w:rsidRPr="00AD1877" w:rsidRDefault="00034BB8" w:rsidP="003F7414">
      <w:pPr>
        <w:pStyle w:val="a3"/>
        <w:numPr>
          <w:ilvl w:val="2"/>
          <w:numId w:val="16"/>
        </w:numPr>
        <w:spacing w:before="120" w:after="100" w:afterAutospacing="1" w:line="240" w:lineRule="auto"/>
        <w:ind w:left="1418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AD1877">
        <w:rPr>
          <w:rFonts w:ascii="Arial" w:hAnsi="Arial" w:cs="Arial"/>
          <w:sz w:val="20"/>
          <w:szCs w:val="20"/>
          <w:lang w:val="ru-RU"/>
        </w:rPr>
        <w:t>Шанский</w:t>
      </w:r>
      <w:proofErr w:type="spellEnd"/>
      <w:r w:rsidRPr="00AD1877">
        <w:rPr>
          <w:rFonts w:ascii="Arial" w:hAnsi="Arial" w:cs="Arial"/>
          <w:sz w:val="20"/>
          <w:szCs w:val="20"/>
          <w:lang w:val="ru-RU"/>
        </w:rPr>
        <w:t xml:space="preserve"> Н.М.,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Лингвистические детективы,</w:t>
      </w:r>
      <w:r w:rsidRPr="00AD1877">
        <w:rPr>
          <w:rFonts w:ascii="Arial" w:hAnsi="Arial" w:cs="Arial"/>
          <w:sz w:val="20"/>
          <w:szCs w:val="20"/>
          <w:lang w:val="ru-RU"/>
        </w:rPr>
        <w:t xml:space="preserve"> Москва 2007.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Burnewicz Z., Górska L., Nowożenowa Z.</w:t>
      </w:r>
      <w:r w:rsidR="00B36A1E" w:rsidRPr="00AD1877">
        <w:rPr>
          <w:rFonts w:ascii="Arial" w:hAnsi="Arial" w:cs="Arial"/>
          <w:sz w:val="20"/>
          <w:szCs w:val="20"/>
        </w:rPr>
        <w:t>,</w:t>
      </w:r>
      <w:r w:rsidRPr="00AD1877">
        <w:rPr>
          <w:rFonts w:ascii="Arial" w:hAnsi="Arial" w:cs="Arial"/>
          <w:sz w:val="20"/>
          <w:szCs w:val="20"/>
        </w:rPr>
        <w:t xml:space="preserve"> </w:t>
      </w:r>
      <w:r w:rsidRPr="00AD1877">
        <w:rPr>
          <w:rFonts w:ascii="Arial" w:hAnsi="Arial" w:cs="Arial"/>
          <w:i/>
          <w:sz w:val="20"/>
          <w:szCs w:val="20"/>
        </w:rPr>
        <w:t xml:space="preserve">Ćwiczenia ze stylistyki i kultury </w:t>
      </w:r>
      <w:r w:rsidR="00B36A1E" w:rsidRPr="00AD1877">
        <w:rPr>
          <w:rFonts w:ascii="Arial" w:hAnsi="Arial" w:cs="Arial"/>
          <w:i/>
          <w:sz w:val="20"/>
          <w:szCs w:val="20"/>
        </w:rPr>
        <w:t>języka rosyjskiego</w:t>
      </w:r>
      <w:r w:rsidR="00B36A1E" w:rsidRPr="00AD1877">
        <w:rPr>
          <w:rFonts w:ascii="Arial" w:hAnsi="Arial" w:cs="Arial"/>
          <w:sz w:val="20"/>
          <w:szCs w:val="20"/>
        </w:rPr>
        <w:t>, Gdańsk 2002.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Hessen D., Szypuła R.</w:t>
      </w:r>
      <w:r w:rsidR="00B36A1E" w:rsidRPr="00AD1877">
        <w:rPr>
          <w:rFonts w:ascii="Arial" w:hAnsi="Arial" w:cs="Arial"/>
          <w:sz w:val="20"/>
          <w:szCs w:val="20"/>
        </w:rPr>
        <w:t>,</w:t>
      </w:r>
      <w:r w:rsidRPr="00AD1877">
        <w:rPr>
          <w:rFonts w:ascii="Arial" w:hAnsi="Arial" w:cs="Arial"/>
          <w:sz w:val="20"/>
          <w:szCs w:val="20"/>
        </w:rPr>
        <w:t xml:space="preserve"> </w:t>
      </w:r>
      <w:r w:rsidRPr="00AD1877">
        <w:rPr>
          <w:rFonts w:ascii="Arial" w:hAnsi="Arial" w:cs="Arial"/>
          <w:i/>
          <w:sz w:val="20"/>
          <w:szCs w:val="20"/>
        </w:rPr>
        <w:t>Wielki słownik polsko-rosyjski</w:t>
      </w:r>
      <w:r w:rsidR="00B36A1E" w:rsidRPr="00AD1877">
        <w:rPr>
          <w:rFonts w:ascii="Arial" w:hAnsi="Arial" w:cs="Arial"/>
          <w:sz w:val="20"/>
          <w:szCs w:val="20"/>
        </w:rPr>
        <w:t>, Warszawa 1998, t.I i II.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Kowalska N., Samek</w:t>
      </w:r>
      <w:r w:rsidR="00CD7133" w:rsidRPr="00AD1877">
        <w:rPr>
          <w:rFonts w:ascii="Arial" w:hAnsi="Arial" w:cs="Arial"/>
          <w:sz w:val="20"/>
          <w:szCs w:val="20"/>
        </w:rPr>
        <w:t xml:space="preserve"> D</w:t>
      </w:r>
      <w:r w:rsidRPr="00AD1877">
        <w:rPr>
          <w:rFonts w:ascii="Arial" w:hAnsi="Arial" w:cs="Arial"/>
          <w:sz w:val="20"/>
          <w:szCs w:val="20"/>
        </w:rPr>
        <w:t>.</w:t>
      </w:r>
      <w:r w:rsidR="00CD7133" w:rsidRPr="00AD1877">
        <w:rPr>
          <w:rFonts w:ascii="Arial" w:hAnsi="Arial" w:cs="Arial"/>
          <w:sz w:val="20"/>
          <w:szCs w:val="20"/>
        </w:rPr>
        <w:t>,</w:t>
      </w:r>
      <w:r w:rsidRPr="00AD1877">
        <w:rPr>
          <w:rFonts w:ascii="Arial" w:hAnsi="Arial" w:cs="Arial"/>
          <w:sz w:val="20"/>
          <w:szCs w:val="20"/>
        </w:rPr>
        <w:t xml:space="preserve"> </w:t>
      </w:r>
      <w:r w:rsidRPr="00AD1877">
        <w:rPr>
          <w:rFonts w:ascii="Arial" w:hAnsi="Arial" w:cs="Arial"/>
          <w:i/>
          <w:sz w:val="20"/>
          <w:szCs w:val="20"/>
        </w:rPr>
        <w:t>Praktyczna gramatyka języka rosyjskiego</w:t>
      </w:r>
      <w:r w:rsidRPr="00AD1877">
        <w:rPr>
          <w:rFonts w:ascii="Arial" w:hAnsi="Arial" w:cs="Arial"/>
          <w:sz w:val="20"/>
          <w:szCs w:val="20"/>
        </w:rPr>
        <w:t>, Warszawa 200</w:t>
      </w:r>
      <w:r w:rsidR="00CD7133" w:rsidRPr="00AD1877">
        <w:rPr>
          <w:rFonts w:ascii="Arial" w:hAnsi="Arial" w:cs="Arial"/>
          <w:sz w:val="20"/>
          <w:szCs w:val="20"/>
        </w:rPr>
        <w:t>4.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 xml:space="preserve">Mirowicz A., Dulewiczowi I., Grek-Pabisowa I, Maryniakowa I., </w:t>
      </w:r>
      <w:r w:rsidRPr="00AD1877">
        <w:rPr>
          <w:rFonts w:ascii="Arial" w:hAnsi="Arial" w:cs="Arial"/>
          <w:i/>
          <w:sz w:val="20"/>
          <w:szCs w:val="20"/>
        </w:rPr>
        <w:t>Wielki słownik rosyjsko-polski</w:t>
      </w:r>
      <w:r w:rsidR="007F7180" w:rsidRPr="00AD1877">
        <w:rPr>
          <w:rFonts w:ascii="Arial" w:hAnsi="Arial" w:cs="Arial"/>
          <w:sz w:val="20"/>
          <w:szCs w:val="20"/>
        </w:rPr>
        <w:t>, Warszawa 1999, tom I i II.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 xml:space="preserve">Węglińska M., </w:t>
      </w:r>
      <w:r w:rsidRPr="00AD1877">
        <w:rPr>
          <w:rFonts w:ascii="Arial" w:hAnsi="Arial" w:cs="Arial"/>
          <w:i/>
          <w:sz w:val="20"/>
          <w:szCs w:val="20"/>
        </w:rPr>
        <w:t>Jak pisać pracę magisterską</w:t>
      </w:r>
      <w:r w:rsidR="007F7180" w:rsidRPr="00AD1877">
        <w:rPr>
          <w:rFonts w:ascii="Arial" w:hAnsi="Arial" w:cs="Arial"/>
          <w:sz w:val="20"/>
          <w:szCs w:val="20"/>
        </w:rPr>
        <w:t>, Kraków 2005.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>Голуб И.</w:t>
      </w:r>
      <w:r w:rsidR="007F7180" w:rsidRPr="00AD1877">
        <w:rPr>
          <w:rFonts w:ascii="Arial" w:hAnsi="Arial" w:cs="Arial"/>
          <w:sz w:val="20"/>
          <w:szCs w:val="20"/>
          <w:lang w:val="ru-RU"/>
        </w:rPr>
        <w:t xml:space="preserve"> </w:t>
      </w:r>
      <w:r w:rsidRPr="00AD1877">
        <w:rPr>
          <w:rFonts w:ascii="Arial" w:hAnsi="Arial" w:cs="Arial"/>
          <w:sz w:val="20"/>
          <w:szCs w:val="20"/>
          <w:lang w:val="ru-RU"/>
        </w:rPr>
        <w:t>Б., Розенталь Д.</w:t>
      </w:r>
      <w:r w:rsidR="007F7180" w:rsidRPr="00AD1877">
        <w:rPr>
          <w:rFonts w:ascii="Arial" w:hAnsi="Arial" w:cs="Arial"/>
          <w:sz w:val="20"/>
          <w:szCs w:val="20"/>
          <w:lang w:val="ru-RU"/>
        </w:rPr>
        <w:t xml:space="preserve"> </w:t>
      </w:r>
      <w:r w:rsidRPr="00AD1877">
        <w:rPr>
          <w:rFonts w:ascii="Arial" w:hAnsi="Arial" w:cs="Arial"/>
          <w:sz w:val="20"/>
          <w:szCs w:val="20"/>
          <w:lang w:val="ru-RU"/>
        </w:rPr>
        <w:t xml:space="preserve">Е.,  </w:t>
      </w:r>
      <w:proofErr w:type="gramStart"/>
      <w:r w:rsidR="00942843" w:rsidRPr="00AD1877">
        <w:rPr>
          <w:rFonts w:ascii="Arial" w:hAnsi="Arial" w:cs="Arial"/>
          <w:i/>
          <w:sz w:val="20"/>
          <w:szCs w:val="20"/>
        </w:rPr>
        <w:t>C</w:t>
      </w:r>
      <w:proofErr w:type="gramEnd"/>
      <w:r w:rsidRPr="00AD1877">
        <w:rPr>
          <w:rFonts w:ascii="Arial" w:hAnsi="Arial" w:cs="Arial"/>
          <w:i/>
          <w:sz w:val="20"/>
          <w:szCs w:val="20"/>
          <w:lang w:val="ru-RU"/>
        </w:rPr>
        <w:t>екреты стилистики: правила хорошей ре</w:t>
      </w:r>
      <w:r w:rsidR="007F7180" w:rsidRPr="00AD1877">
        <w:rPr>
          <w:rFonts w:ascii="Arial" w:hAnsi="Arial" w:cs="Arial"/>
          <w:i/>
          <w:sz w:val="20"/>
          <w:szCs w:val="20"/>
          <w:lang w:val="ru-RU"/>
        </w:rPr>
        <w:t>чи</w:t>
      </w:r>
      <w:r w:rsidR="007F7180" w:rsidRPr="00AD1877">
        <w:rPr>
          <w:rFonts w:ascii="Arial" w:hAnsi="Arial" w:cs="Arial"/>
          <w:sz w:val="20"/>
          <w:szCs w:val="20"/>
          <w:lang w:val="ru-RU"/>
        </w:rPr>
        <w:t>, Москва 1998.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>Голуб И.</w:t>
      </w:r>
      <w:r w:rsidR="005D7A62" w:rsidRPr="00AD1877">
        <w:rPr>
          <w:rFonts w:ascii="Arial" w:hAnsi="Arial" w:cs="Arial"/>
          <w:sz w:val="20"/>
          <w:szCs w:val="20"/>
          <w:lang w:val="ru-RU"/>
        </w:rPr>
        <w:t xml:space="preserve"> </w:t>
      </w:r>
      <w:r w:rsidRPr="00AD1877">
        <w:rPr>
          <w:rFonts w:ascii="Arial" w:hAnsi="Arial" w:cs="Arial"/>
          <w:sz w:val="20"/>
          <w:szCs w:val="20"/>
          <w:lang w:val="ru-RU"/>
        </w:rPr>
        <w:t xml:space="preserve">Б.,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Русский язык и культура речи</w:t>
      </w:r>
      <w:r w:rsidR="005D7A62" w:rsidRPr="00AD1877">
        <w:rPr>
          <w:rFonts w:ascii="Arial" w:hAnsi="Arial" w:cs="Arial"/>
          <w:sz w:val="20"/>
          <w:szCs w:val="20"/>
          <w:lang w:val="ru-RU"/>
        </w:rPr>
        <w:t>, Москва 2002.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>Розенталь Д.</w:t>
      </w:r>
      <w:r w:rsidR="005D7A62" w:rsidRPr="00AD1877">
        <w:rPr>
          <w:rFonts w:ascii="Arial" w:hAnsi="Arial" w:cs="Arial"/>
          <w:sz w:val="20"/>
          <w:szCs w:val="20"/>
          <w:lang w:val="ru-RU"/>
        </w:rPr>
        <w:t xml:space="preserve"> </w:t>
      </w:r>
      <w:r w:rsidRPr="00AD1877">
        <w:rPr>
          <w:rFonts w:ascii="Arial" w:hAnsi="Arial" w:cs="Arial"/>
          <w:sz w:val="20"/>
          <w:szCs w:val="20"/>
          <w:lang w:val="ru-RU"/>
        </w:rPr>
        <w:t xml:space="preserve">Е.,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Практическая стилистика русского языка</w:t>
      </w:r>
      <w:r w:rsidR="007569E2" w:rsidRPr="00AD1877">
        <w:rPr>
          <w:rFonts w:ascii="Arial" w:hAnsi="Arial" w:cs="Arial"/>
          <w:sz w:val="20"/>
          <w:szCs w:val="20"/>
          <w:lang w:val="ru-RU"/>
        </w:rPr>
        <w:t>, Москва 1974.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>Розенталь Д.</w:t>
      </w:r>
      <w:r w:rsidR="005D7A62" w:rsidRPr="00AD1877">
        <w:rPr>
          <w:rFonts w:ascii="Arial" w:hAnsi="Arial" w:cs="Arial"/>
          <w:sz w:val="20"/>
          <w:szCs w:val="20"/>
          <w:lang w:val="ru-RU"/>
        </w:rPr>
        <w:t xml:space="preserve"> </w:t>
      </w:r>
      <w:r w:rsidRPr="00AD1877">
        <w:rPr>
          <w:rFonts w:ascii="Arial" w:hAnsi="Arial" w:cs="Arial"/>
          <w:sz w:val="20"/>
          <w:szCs w:val="20"/>
          <w:lang w:val="ru-RU"/>
        </w:rPr>
        <w:t xml:space="preserve">Е.,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Справочник: управление в русском языке</w:t>
      </w:r>
      <w:r w:rsidR="004D6D2E" w:rsidRPr="00AD1877">
        <w:rPr>
          <w:rFonts w:ascii="Arial" w:hAnsi="Arial" w:cs="Arial"/>
          <w:sz w:val="20"/>
          <w:szCs w:val="20"/>
          <w:lang w:val="ru-RU"/>
        </w:rPr>
        <w:t>, Москва 1997.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>Розенталь Д.</w:t>
      </w:r>
      <w:r w:rsidR="005D7A62" w:rsidRPr="00AD1877">
        <w:rPr>
          <w:rFonts w:ascii="Arial" w:hAnsi="Arial" w:cs="Arial"/>
          <w:sz w:val="20"/>
          <w:szCs w:val="20"/>
          <w:lang w:val="ru-RU"/>
        </w:rPr>
        <w:t xml:space="preserve"> </w:t>
      </w:r>
      <w:r w:rsidRPr="00AD1877">
        <w:rPr>
          <w:rFonts w:ascii="Arial" w:hAnsi="Arial" w:cs="Arial"/>
          <w:sz w:val="20"/>
          <w:szCs w:val="20"/>
          <w:lang w:val="ru-RU"/>
        </w:rPr>
        <w:t xml:space="preserve">Е.,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Справочник по русскому языку. Орфография. Пунктуация</w:t>
      </w:r>
      <w:r w:rsidR="001C0080" w:rsidRPr="00AD1877">
        <w:rPr>
          <w:rFonts w:ascii="Arial" w:hAnsi="Arial" w:cs="Arial"/>
          <w:sz w:val="20"/>
          <w:szCs w:val="20"/>
          <w:lang w:val="ru-RU"/>
        </w:rPr>
        <w:t>, Москва 1998.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>Розенталь Д.</w:t>
      </w:r>
      <w:r w:rsidR="005D7A62" w:rsidRPr="00AD1877">
        <w:rPr>
          <w:rFonts w:ascii="Arial" w:hAnsi="Arial" w:cs="Arial"/>
          <w:sz w:val="20"/>
          <w:szCs w:val="20"/>
          <w:lang w:val="ru-RU"/>
        </w:rPr>
        <w:t xml:space="preserve"> </w:t>
      </w:r>
      <w:r w:rsidRPr="00AD1877">
        <w:rPr>
          <w:rFonts w:ascii="Arial" w:hAnsi="Arial" w:cs="Arial"/>
          <w:sz w:val="20"/>
          <w:szCs w:val="20"/>
          <w:lang w:val="ru-RU"/>
        </w:rPr>
        <w:t xml:space="preserve">Е.,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Справочник по правописанию и литературной правке</w:t>
      </w:r>
      <w:r w:rsidR="006F6798" w:rsidRPr="00AD1877">
        <w:rPr>
          <w:rFonts w:ascii="Arial" w:hAnsi="Arial" w:cs="Arial"/>
          <w:sz w:val="20"/>
          <w:szCs w:val="20"/>
          <w:lang w:val="ru-RU"/>
        </w:rPr>
        <w:t>, Москва 1997.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>Соболева О.</w:t>
      </w:r>
      <w:r w:rsidR="005D7A62" w:rsidRPr="00AD1877">
        <w:rPr>
          <w:rFonts w:ascii="Arial" w:hAnsi="Arial" w:cs="Arial"/>
          <w:sz w:val="20"/>
          <w:szCs w:val="20"/>
          <w:lang w:val="ru-RU"/>
        </w:rPr>
        <w:t xml:space="preserve"> </w:t>
      </w:r>
      <w:r w:rsidRPr="00AD1877">
        <w:rPr>
          <w:rFonts w:ascii="Arial" w:hAnsi="Arial" w:cs="Arial"/>
          <w:sz w:val="20"/>
          <w:szCs w:val="20"/>
          <w:lang w:val="ru-RU"/>
        </w:rPr>
        <w:t xml:space="preserve">Л.,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Полный справочник по орфографии и пунктуации</w:t>
      </w:r>
      <w:r w:rsidR="006F6798" w:rsidRPr="00AD1877">
        <w:rPr>
          <w:rFonts w:ascii="Arial" w:hAnsi="Arial" w:cs="Arial"/>
          <w:sz w:val="20"/>
          <w:szCs w:val="20"/>
          <w:lang w:val="ru-RU"/>
        </w:rPr>
        <w:t>, Москва 1999.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>Шелякин М.</w:t>
      </w:r>
      <w:r w:rsidR="005D7A62" w:rsidRPr="00AD1877">
        <w:rPr>
          <w:rFonts w:ascii="Arial" w:hAnsi="Arial" w:cs="Arial"/>
          <w:sz w:val="20"/>
          <w:szCs w:val="20"/>
          <w:lang w:val="ru-RU"/>
        </w:rPr>
        <w:t xml:space="preserve"> </w:t>
      </w:r>
      <w:r w:rsidRPr="00AD1877">
        <w:rPr>
          <w:rFonts w:ascii="Arial" w:hAnsi="Arial" w:cs="Arial"/>
          <w:sz w:val="20"/>
          <w:szCs w:val="20"/>
          <w:lang w:val="ru-RU"/>
        </w:rPr>
        <w:t xml:space="preserve">А., </w:t>
      </w:r>
      <w:r w:rsidRPr="00AD1877">
        <w:rPr>
          <w:rFonts w:ascii="Arial" w:hAnsi="Arial" w:cs="Arial"/>
          <w:i/>
          <w:sz w:val="20"/>
          <w:szCs w:val="20"/>
          <w:lang w:val="ru-RU"/>
        </w:rPr>
        <w:t>Справочник по русской грамматике</w:t>
      </w:r>
      <w:r w:rsidR="007F3079" w:rsidRPr="00AD1877">
        <w:rPr>
          <w:rFonts w:ascii="Arial" w:hAnsi="Arial" w:cs="Arial"/>
          <w:sz w:val="20"/>
          <w:szCs w:val="20"/>
          <w:lang w:val="ru-RU"/>
        </w:rPr>
        <w:t>, Москва 1993.</w:t>
      </w:r>
    </w:p>
    <w:p w:rsidR="007847AB" w:rsidRPr="00AD1877" w:rsidRDefault="00E9723F" w:rsidP="007847AB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>Другие материалы: авторские; по различным источникам (учебники, пособия, сборники текстов и упражнений, интернет и т.п.)</w:t>
      </w:r>
      <w:r w:rsidR="007F3079" w:rsidRPr="00AD1877">
        <w:rPr>
          <w:rFonts w:ascii="Arial" w:hAnsi="Arial" w:cs="Arial"/>
          <w:sz w:val="20"/>
          <w:szCs w:val="20"/>
          <w:lang w:val="ru-RU"/>
        </w:rPr>
        <w:t>.</w:t>
      </w:r>
    </w:p>
    <w:p w:rsidR="00A53F49" w:rsidRPr="00AD1877" w:rsidRDefault="00A53F49" w:rsidP="00D8123A">
      <w:pPr>
        <w:pStyle w:val="a3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AD1877">
        <w:rPr>
          <w:rFonts w:ascii="Arial" w:hAnsi="Arial" w:cs="Arial"/>
          <w:sz w:val="20"/>
          <w:szCs w:val="20"/>
          <w:lang w:val="ru-RU"/>
        </w:rPr>
        <w:t>Актуальные материалы из русскоязычной прессы</w:t>
      </w:r>
      <w:r w:rsidR="00D8123A" w:rsidRPr="00AD1877">
        <w:rPr>
          <w:rFonts w:ascii="Arial" w:hAnsi="Arial" w:cs="Arial"/>
          <w:sz w:val="20"/>
          <w:szCs w:val="20"/>
          <w:lang w:val="ru-RU"/>
        </w:rPr>
        <w:t>, Интернета</w:t>
      </w:r>
      <w:r w:rsidRPr="00AD1877">
        <w:rPr>
          <w:rFonts w:ascii="Arial" w:hAnsi="Arial" w:cs="Arial"/>
          <w:sz w:val="20"/>
          <w:szCs w:val="20"/>
          <w:lang w:val="ru-RU"/>
        </w:rPr>
        <w:t>.</w:t>
      </w:r>
    </w:p>
    <w:p w:rsidR="00E9723F" w:rsidRPr="00AD1877" w:rsidRDefault="00E9723F" w:rsidP="00E9723F">
      <w:pPr>
        <w:pStyle w:val="a3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highlight w:val="yellow"/>
          <w:lang w:val="ru-RU"/>
        </w:rPr>
      </w:pPr>
    </w:p>
    <w:p w:rsidR="00074341" w:rsidRPr="00AD1877" w:rsidRDefault="00074341" w:rsidP="009B5D3E">
      <w:pPr>
        <w:pStyle w:val="a3"/>
        <w:numPr>
          <w:ilvl w:val="0"/>
          <w:numId w:val="21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46015E" w:rsidRPr="00AD1877" w:rsidRDefault="00074341" w:rsidP="00A339A9">
      <w:pPr>
        <w:pStyle w:val="a3"/>
        <w:spacing w:before="120" w:after="120" w:line="240" w:lineRule="auto"/>
        <w:ind w:left="993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b/>
          <w:sz w:val="20"/>
          <w:szCs w:val="20"/>
        </w:rPr>
        <w:t xml:space="preserve">Na stronie domowej Instytutu Filologii Rosyjskiej </w:t>
      </w:r>
      <w:r w:rsidR="007847AB" w:rsidRPr="00AD1877">
        <w:rPr>
          <w:rFonts w:ascii="Arial" w:hAnsi="Arial" w:cs="Arial"/>
          <w:b/>
          <w:sz w:val="20"/>
          <w:szCs w:val="20"/>
        </w:rPr>
        <w:t xml:space="preserve">i Ukraińskiej </w:t>
      </w:r>
      <w:r w:rsidRPr="00AD1877">
        <w:rPr>
          <w:rFonts w:ascii="Arial" w:hAnsi="Arial" w:cs="Arial"/>
          <w:b/>
          <w:sz w:val="20"/>
          <w:szCs w:val="20"/>
        </w:rPr>
        <w:t xml:space="preserve">UAM: </w:t>
      </w:r>
      <w:hyperlink r:id="rId9" w:history="1">
        <w:r w:rsidR="00AE04AA" w:rsidRPr="00AD1877">
          <w:rPr>
            <w:rStyle w:val="a9"/>
            <w:rFonts w:ascii="Arial" w:hAnsi="Arial" w:cs="Arial"/>
            <w:b/>
            <w:sz w:val="20"/>
            <w:szCs w:val="20"/>
          </w:rPr>
          <w:t>www.ifros.home.amu.edu.pl</w:t>
        </w:r>
      </w:hyperlink>
      <w:r w:rsidR="00AE04AA" w:rsidRPr="00AD1877">
        <w:rPr>
          <w:rStyle w:val="a9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</w:p>
    <w:p w:rsidR="00A339A9" w:rsidRPr="00AD1877" w:rsidRDefault="00A339A9" w:rsidP="00A339A9">
      <w:pPr>
        <w:pStyle w:val="a3"/>
        <w:spacing w:before="120" w:after="120" w:line="240" w:lineRule="auto"/>
        <w:ind w:left="993"/>
        <w:rPr>
          <w:rFonts w:ascii="Arial" w:hAnsi="Arial" w:cs="Arial"/>
          <w:b/>
          <w:sz w:val="20"/>
          <w:szCs w:val="20"/>
          <w:highlight w:val="yellow"/>
        </w:rPr>
      </w:pPr>
    </w:p>
    <w:p w:rsidR="00074341" w:rsidRPr="00AD1877" w:rsidRDefault="00074341" w:rsidP="00074341">
      <w:pPr>
        <w:pStyle w:val="a3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074341" w:rsidRPr="00AD1877" w:rsidRDefault="007847AB" w:rsidP="007847AB">
      <w:pPr>
        <w:pStyle w:val="a3"/>
        <w:numPr>
          <w:ilvl w:val="0"/>
          <w:numId w:val="3"/>
        </w:numPr>
        <w:spacing w:after="0" w:line="240" w:lineRule="auto"/>
        <w:ind w:left="993" w:hanging="731"/>
        <w:jc w:val="both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7847AB" w:rsidRPr="00AD1877" w:rsidRDefault="007847AB" w:rsidP="007847AB">
      <w:pPr>
        <w:spacing w:after="0" w:line="240" w:lineRule="auto"/>
        <w:ind w:left="26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1508"/>
      </w:tblGrid>
      <w:tr w:rsidR="00651D83" w:rsidRPr="00AD1877" w:rsidTr="00651D83">
        <w:trPr>
          <w:trHeight w:val="480"/>
        </w:trPr>
        <w:tc>
          <w:tcPr>
            <w:tcW w:w="7780" w:type="dxa"/>
            <w:shd w:val="clear" w:color="auto" w:fill="auto"/>
          </w:tcPr>
          <w:p w:rsidR="00651D83" w:rsidRPr="00AD1877" w:rsidRDefault="00651D83" w:rsidP="00D8466D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Metody i formy prowadzenia zajęć</w:t>
            </w:r>
          </w:p>
        </w:tc>
        <w:tc>
          <w:tcPr>
            <w:tcW w:w="1508" w:type="dxa"/>
            <w:shd w:val="clear" w:color="auto" w:fill="auto"/>
          </w:tcPr>
          <w:p w:rsidR="00651D83" w:rsidRPr="00AD1877" w:rsidRDefault="00651D83" w:rsidP="00D8466D">
            <w:pPr>
              <w:spacing w:before="120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Wykład z prezentacją multimedialną wybranych zagadnień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Wykład konwersatoryjny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Wykład problemowy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Dyskusja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 z tekstem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analizy przypadków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Uczenie problemowe (Problem-based learning)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Gra dydaktyczna/symulacyjna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Rozwiązywanie zadań (np.: obliczeniowych, artystycznych, praktycznych)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Del="005B555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ćwiczeniowa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laboratoryjna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badawcza (dociekania naukowego)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warsztatowa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Metoda projektu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Pokaz i obserwacja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Demonstracje dźwiękowe i/lub video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 w grupach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8135D9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Inne (jakie?) - </w:t>
            </w:r>
            <w:r w:rsidR="008135D9"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135D9" w:rsidRPr="00AD1877">
              <w:rPr>
                <w:rFonts w:ascii="Arial" w:hAnsi="Arial" w:cs="Arial"/>
                <w:sz w:val="20"/>
                <w:szCs w:val="20"/>
              </w:rPr>
              <w:t>Przeprowadzenie kolokwiów pisemnych i testów cząstkowych za pomocą e-lerningowej płatformy (Teams, Moodle etc.)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8135D9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sz w:val="20"/>
                <w:szCs w:val="20"/>
              </w:rPr>
              <w:t>✔</w:t>
            </w:r>
          </w:p>
        </w:tc>
      </w:tr>
      <w:tr w:rsidR="00651D83" w:rsidRPr="00AD1877" w:rsidTr="00651D83">
        <w:tc>
          <w:tcPr>
            <w:tcW w:w="7780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AD1877" w:rsidRDefault="00651D83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1D83" w:rsidRPr="00AD1877" w:rsidRDefault="00651D83" w:rsidP="00AE04AA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color w:val="000000" w:themeColor="text1"/>
          <w:sz w:val="20"/>
          <w:szCs w:val="20"/>
        </w:rPr>
      </w:pPr>
      <w:r w:rsidRPr="00AD1877">
        <w:rPr>
          <w:rFonts w:ascii="Arial" w:hAnsi="Arial" w:cs="Arial"/>
          <w:color w:val="000000" w:themeColor="text1"/>
          <w:sz w:val="20"/>
          <w:szCs w:val="20"/>
        </w:rPr>
        <w:t>Sposoby oceniania stopnia osiągnięcia EK (proszę wskazać z proponowanych sposobów właściwe dla danego EK lub/i zaproponować inne)</w:t>
      </w:r>
    </w:p>
    <w:p w:rsidR="00651D83" w:rsidRPr="00AD1877" w:rsidRDefault="00651D83" w:rsidP="00651D83">
      <w:pPr>
        <w:pStyle w:val="a3"/>
        <w:ind w:left="1066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5"/>
        <w:gridCol w:w="646"/>
        <w:gridCol w:w="646"/>
        <w:gridCol w:w="615"/>
        <w:gridCol w:w="676"/>
        <w:gridCol w:w="646"/>
        <w:gridCol w:w="646"/>
        <w:gridCol w:w="725"/>
      </w:tblGrid>
      <w:tr w:rsidR="00AE04AA" w:rsidRPr="00AD1877" w:rsidTr="00213340">
        <w:trPr>
          <w:trHeight w:val="629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AE04AA" w:rsidRPr="00AD1877" w:rsidRDefault="00AE04AA" w:rsidP="00D8466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Sposoby oceniania</w:t>
            </w:r>
          </w:p>
        </w:tc>
        <w:tc>
          <w:tcPr>
            <w:tcW w:w="5245" w:type="dxa"/>
            <w:gridSpan w:val="8"/>
            <w:vAlign w:val="center"/>
          </w:tcPr>
          <w:p w:rsidR="00AE04AA" w:rsidRPr="00AD1877" w:rsidRDefault="00AE04AA" w:rsidP="00D8466D">
            <w:pPr>
              <w:pStyle w:val="a3"/>
              <w:ind w:left="5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Symbole EK dla modułu</w:t>
            </w: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D18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zajęć/przedmiotu</w:t>
            </w:r>
          </w:p>
        </w:tc>
      </w:tr>
      <w:tr w:rsidR="00213340" w:rsidRPr="00AD1877" w:rsidTr="00213340">
        <w:trPr>
          <w:cantSplit/>
          <w:trHeight w:val="1296"/>
        </w:trPr>
        <w:tc>
          <w:tcPr>
            <w:tcW w:w="3085" w:type="dxa"/>
            <w:vMerge/>
            <w:shd w:val="clear" w:color="auto" w:fill="auto"/>
          </w:tcPr>
          <w:p w:rsidR="00213340" w:rsidRPr="00AD1877" w:rsidRDefault="00213340" w:rsidP="00D8466D">
            <w:pPr>
              <w:spacing w:before="120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textDirection w:val="btLr"/>
          </w:tcPr>
          <w:p w:rsidR="00213340" w:rsidRPr="00AD1877" w:rsidRDefault="00213340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MPNJR_01</w:t>
            </w:r>
          </w:p>
        </w:tc>
        <w:tc>
          <w:tcPr>
            <w:tcW w:w="646" w:type="dxa"/>
            <w:textDirection w:val="btLr"/>
          </w:tcPr>
          <w:p w:rsidR="00213340" w:rsidRPr="00AD1877" w:rsidRDefault="00213340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MPNJR_02</w:t>
            </w:r>
          </w:p>
        </w:tc>
        <w:tc>
          <w:tcPr>
            <w:tcW w:w="646" w:type="dxa"/>
            <w:textDirection w:val="btLr"/>
          </w:tcPr>
          <w:p w:rsidR="00213340" w:rsidRPr="00AD1877" w:rsidRDefault="00213340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MPNJR_03</w:t>
            </w:r>
          </w:p>
        </w:tc>
        <w:tc>
          <w:tcPr>
            <w:tcW w:w="615" w:type="dxa"/>
            <w:textDirection w:val="btLr"/>
          </w:tcPr>
          <w:p w:rsidR="00213340" w:rsidRPr="00AD1877" w:rsidRDefault="00213340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MPNJR_04</w:t>
            </w:r>
          </w:p>
        </w:tc>
        <w:tc>
          <w:tcPr>
            <w:tcW w:w="676" w:type="dxa"/>
            <w:textDirection w:val="btLr"/>
          </w:tcPr>
          <w:p w:rsidR="00213340" w:rsidRPr="00AD1877" w:rsidRDefault="00213340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MPNJR_05</w:t>
            </w:r>
          </w:p>
        </w:tc>
        <w:tc>
          <w:tcPr>
            <w:tcW w:w="646" w:type="dxa"/>
            <w:textDirection w:val="btLr"/>
          </w:tcPr>
          <w:p w:rsidR="00213340" w:rsidRPr="00AD1877" w:rsidRDefault="00213340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MPNJR_06</w:t>
            </w:r>
          </w:p>
        </w:tc>
        <w:tc>
          <w:tcPr>
            <w:tcW w:w="646" w:type="dxa"/>
            <w:textDirection w:val="btLr"/>
          </w:tcPr>
          <w:p w:rsidR="00213340" w:rsidRPr="00AD1877" w:rsidRDefault="00213340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MPNJR_07</w:t>
            </w:r>
          </w:p>
        </w:tc>
        <w:tc>
          <w:tcPr>
            <w:tcW w:w="725" w:type="dxa"/>
            <w:textDirection w:val="btLr"/>
          </w:tcPr>
          <w:p w:rsidR="00213340" w:rsidRPr="00AD1877" w:rsidRDefault="00213340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sz w:val="20"/>
                <w:szCs w:val="20"/>
              </w:rPr>
              <w:t>MPNJR_08</w:t>
            </w: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Egzamin pisemny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Egzamin ustny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Egzamin z „otwartą książką”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Kolokwium pisemne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Kolokwium ustne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Esej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Raport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Prezentacja multimedialna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✔</w:t>
            </w: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Egzamin praktyczny (obserwacja wykonawstwa)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Portfolio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Ustna prezentacja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3340" w:rsidRPr="00AD1877" w:rsidTr="00213340">
        <w:tc>
          <w:tcPr>
            <w:tcW w:w="3085" w:type="dxa"/>
            <w:shd w:val="clear" w:color="auto" w:fill="auto"/>
            <w:vAlign w:val="center"/>
          </w:tcPr>
          <w:p w:rsidR="00213340" w:rsidRPr="00AD1877" w:rsidRDefault="00213340" w:rsidP="00D8466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4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213340" w:rsidRPr="00AD1877" w:rsidRDefault="00213340" w:rsidP="00D8466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1D83" w:rsidRPr="00AD1877" w:rsidRDefault="00651D83" w:rsidP="00651D83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651D83" w:rsidRPr="00AD1877" w:rsidRDefault="00651D83" w:rsidP="00651D83">
      <w:pPr>
        <w:pStyle w:val="a3"/>
        <w:numPr>
          <w:ilvl w:val="0"/>
          <w:numId w:val="3"/>
        </w:numPr>
        <w:spacing w:before="120" w:after="100" w:afterAutospacing="1" w:line="240" w:lineRule="auto"/>
        <w:ind w:left="993" w:hanging="709"/>
        <w:rPr>
          <w:rFonts w:ascii="Arial" w:hAnsi="Arial" w:cs="Arial"/>
          <w:color w:val="000000" w:themeColor="text1"/>
          <w:sz w:val="20"/>
          <w:szCs w:val="20"/>
        </w:rPr>
      </w:pPr>
      <w:r w:rsidRPr="00AD1877">
        <w:rPr>
          <w:rFonts w:ascii="Arial" w:hAnsi="Arial" w:cs="Arial"/>
          <w:color w:val="000000" w:themeColor="text1"/>
          <w:sz w:val="20"/>
          <w:szCs w:val="20"/>
        </w:rPr>
        <w:t xml:space="preserve">Nakład pracy studenta i punkty ECTS </w:t>
      </w:r>
    </w:p>
    <w:p w:rsidR="00651D83" w:rsidRPr="00AD1877" w:rsidRDefault="00651D83" w:rsidP="00651D83">
      <w:pPr>
        <w:pStyle w:val="a3"/>
        <w:spacing w:before="120" w:after="100" w:afterAutospacing="1"/>
        <w:ind w:left="993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651D83" w:rsidRPr="00AD1877" w:rsidTr="00D8466D">
        <w:trPr>
          <w:trHeight w:val="544"/>
        </w:trPr>
        <w:tc>
          <w:tcPr>
            <w:tcW w:w="5049" w:type="dxa"/>
            <w:gridSpan w:val="2"/>
            <w:vAlign w:val="center"/>
          </w:tcPr>
          <w:p w:rsidR="00651D83" w:rsidRPr="00AD1877" w:rsidRDefault="00651D83" w:rsidP="00D8466D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651D83" w:rsidRPr="00AD1877" w:rsidRDefault="00651D83" w:rsidP="00D8466D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651D83" w:rsidRPr="00AD1877" w:rsidTr="00D8466D">
        <w:trPr>
          <w:trHeight w:val="381"/>
        </w:trPr>
        <w:tc>
          <w:tcPr>
            <w:tcW w:w="5049" w:type="dxa"/>
            <w:gridSpan w:val="2"/>
            <w:vAlign w:val="center"/>
          </w:tcPr>
          <w:p w:rsidR="00651D83" w:rsidRPr="00AD1877" w:rsidRDefault="00651D83" w:rsidP="00D8466D">
            <w:pPr>
              <w:pStyle w:val="a3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651D83" w:rsidRPr="00AD1877" w:rsidRDefault="00261FA8" w:rsidP="00D8466D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</w:tr>
      <w:tr w:rsidR="00651D83" w:rsidRPr="00AD1877" w:rsidTr="00D8466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651D83" w:rsidRPr="00AD1877" w:rsidRDefault="00651D83" w:rsidP="00D8466D">
            <w:pPr>
              <w:pStyle w:val="a3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651D83" w:rsidRPr="00AD1877" w:rsidRDefault="00651D83" w:rsidP="00D8466D">
            <w:pPr>
              <w:pStyle w:val="a3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Przygotowanie do zajęć</w:t>
            </w:r>
            <w:r w:rsidR="003B307C" w:rsidRPr="00AD18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B307C" w:rsidRPr="00AD18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wykonywanie prac domowych</w:t>
            </w:r>
          </w:p>
        </w:tc>
        <w:tc>
          <w:tcPr>
            <w:tcW w:w="4307" w:type="dxa"/>
            <w:vAlign w:val="center"/>
          </w:tcPr>
          <w:p w:rsidR="00651D83" w:rsidRPr="00AD1877" w:rsidRDefault="00AF1C09" w:rsidP="00D8466D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</w:tr>
      <w:tr w:rsidR="00651D83" w:rsidRPr="00AD1877" w:rsidTr="00D8466D">
        <w:trPr>
          <w:trHeight w:val="421"/>
        </w:trPr>
        <w:tc>
          <w:tcPr>
            <w:tcW w:w="567" w:type="dxa"/>
            <w:vMerge/>
            <w:vAlign w:val="center"/>
          </w:tcPr>
          <w:p w:rsidR="00651D83" w:rsidRPr="00AD1877" w:rsidRDefault="00651D83" w:rsidP="00D8466D">
            <w:pPr>
              <w:pStyle w:val="a3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51D83" w:rsidRPr="00AD1877" w:rsidRDefault="003B307C" w:rsidP="00D8466D">
            <w:pPr>
              <w:pStyle w:val="a3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Przygotowanie pracy pisemnej, adnotacji, referatu, recenzji, itp.</w:t>
            </w:r>
          </w:p>
        </w:tc>
        <w:tc>
          <w:tcPr>
            <w:tcW w:w="4307" w:type="dxa"/>
            <w:vAlign w:val="center"/>
          </w:tcPr>
          <w:p w:rsidR="00651D83" w:rsidRPr="00AD1877" w:rsidRDefault="00AF1C09" w:rsidP="00BD1796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261FA8"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651D83" w:rsidRPr="00AD1877" w:rsidTr="00D8466D">
        <w:trPr>
          <w:trHeight w:val="421"/>
        </w:trPr>
        <w:tc>
          <w:tcPr>
            <w:tcW w:w="567" w:type="dxa"/>
            <w:vMerge/>
            <w:vAlign w:val="center"/>
          </w:tcPr>
          <w:p w:rsidR="00651D83" w:rsidRPr="00AD1877" w:rsidRDefault="00651D83" w:rsidP="00D8466D">
            <w:pPr>
              <w:pStyle w:val="a3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51D83" w:rsidRPr="00AD1877" w:rsidRDefault="00651D83" w:rsidP="00D8466D">
            <w:pPr>
              <w:pStyle w:val="a3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651D83" w:rsidRPr="00AD1877" w:rsidRDefault="00AF1C09" w:rsidP="00D8466D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261FA8"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651D83" w:rsidRPr="00AD1877" w:rsidTr="00D8466D">
        <w:trPr>
          <w:trHeight w:val="407"/>
        </w:trPr>
        <w:tc>
          <w:tcPr>
            <w:tcW w:w="5049" w:type="dxa"/>
            <w:gridSpan w:val="2"/>
            <w:vAlign w:val="center"/>
          </w:tcPr>
          <w:p w:rsidR="00651D83" w:rsidRPr="00AD1877" w:rsidRDefault="00651D83" w:rsidP="00D8466D">
            <w:pPr>
              <w:pStyle w:val="a3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651D83" w:rsidRPr="00AD1877" w:rsidRDefault="00BD1796" w:rsidP="00115CA9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</w:tr>
      <w:tr w:rsidR="00651D83" w:rsidRPr="00AD1877" w:rsidTr="00D8466D">
        <w:trPr>
          <w:trHeight w:val="573"/>
        </w:trPr>
        <w:tc>
          <w:tcPr>
            <w:tcW w:w="5049" w:type="dxa"/>
            <w:gridSpan w:val="2"/>
            <w:vAlign w:val="center"/>
          </w:tcPr>
          <w:p w:rsidR="00651D83" w:rsidRPr="00AD1877" w:rsidRDefault="00651D83" w:rsidP="00D8466D">
            <w:pPr>
              <w:pStyle w:val="a3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187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651D83" w:rsidRPr="00AD1877" w:rsidRDefault="00BD1796" w:rsidP="00D8466D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AD18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213340" w:rsidRPr="00AD1877" w:rsidRDefault="003B307C" w:rsidP="003B307C">
      <w:pPr>
        <w:pStyle w:val="a3"/>
        <w:ind w:left="0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 xml:space="preserve">* proszę wskazać z proponowanych </w:t>
      </w:r>
      <w:r w:rsidRPr="00AD1877">
        <w:rPr>
          <w:rFonts w:ascii="Arial" w:hAnsi="Arial" w:cs="Arial"/>
          <w:sz w:val="20"/>
          <w:szCs w:val="20"/>
          <w:u w:val="single"/>
        </w:rPr>
        <w:t>przykładów</w:t>
      </w:r>
      <w:r w:rsidRPr="00AD1877">
        <w:rPr>
          <w:rFonts w:ascii="Arial" w:hAnsi="Arial" w:cs="Arial"/>
          <w:sz w:val="20"/>
          <w:szCs w:val="20"/>
        </w:rPr>
        <w:t xml:space="preserve"> pracy własnej studenta właściwe dla opisywanego modułu lub/i zaproponować inne</w:t>
      </w:r>
      <w:r w:rsidR="00213340" w:rsidRPr="00AD1877">
        <w:rPr>
          <w:rFonts w:ascii="Arial" w:hAnsi="Arial" w:cs="Arial"/>
          <w:sz w:val="20"/>
          <w:szCs w:val="20"/>
        </w:rPr>
        <w:t>.</w:t>
      </w:r>
    </w:p>
    <w:p w:rsidR="00213340" w:rsidRPr="00AD1877" w:rsidRDefault="00213340" w:rsidP="003B307C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AF1C09" w:rsidRPr="00AD1877" w:rsidRDefault="00AF1C09" w:rsidP="00AF1C09">
      <w:pPr>
        <w:pStyle w:val="a3"/>
        <w:numPr>
          <w:ilvl w:val="0"/>
          <w:numId w:val="3"/>
        </w:numPr>
        <w:spacing w:before="120" w:after="100" w:afterAutospacing="1" w:line="240" w:lineRule="auto"/>
        <w:ind w:left="709" w:hanging="425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b/>
          <w:sz w:val="20"/>
          <w:szCs w:val="20"/>
        </w:rPr>
        <w:t>Kryteria oceniania wg skali ocen stosowanej w UAM:</w:t>
      </w:r>
    </w:p>
    <w:p w:rsidR="00AF1C09" w:rsidRPr="00AD1877" w:rsidRDefault="00AF1C09" w:rsidP="00AF1C09">
      <w:pPr>
        <w:pStyle w:val="a3"/>
        <w:ind w:left="992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bardzo dobry (bdb; 5,0)</w:t>
      </w:r>
    </w:p>
    <w:p w:rsidR="00AF1C09" w:rsidRPr="00AD1877" w:rsidRDefault="00AF1C09" w:rsidP="00AF1C09">
      <w:pPr>
        <w:pStyle w:val="a3"/>
        <w:ind w:left="992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dobry plus (+db; 4,5)</w:t>
      </w:r>
    </w:p>
    <w:p w:rsidR="00AF1C09" w:rsidRPr="00AD1877" w:rsidRDefault="00AF1C09" w:rsidP="00AF1C09">
      <w:pPr>
        <w:pStyle w:val="a3"/>
        <w:ind w:left="992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dobry (db; 4,0)</w:t>
      </w:r>
    </w:p>
    <w:p w:rsidR="00AF1C09" w:rsidRPr="00AD1877" w:rsidRDefault="00AF1C09" w:rsidP="00AF1C09">
      <w:pPr>
        <w:pStyle w:val="a3"/>
        <w:ind w:left="992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dostateczny plus (+dst; 3,5)</w:t>
      </w:r>
    </w:p>
    <w:p w:rsidR="00AF1C09" w:rsidRPr="00AD1877" w:rsidRDefault="00AF1C09" w:rsidP="00AF1C09">
      <w:pPr>
        <w:pStyle w:val="a3"/>
        <w:ind w:left="992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dostateczny (dst; 3,0)</w:t>
      </w:r>
    </w:p>
    <w:p w:rsidR="00AF1C09" w:rsidRPr="00AD1877" w:rsidRDefault="00AF1C09" w:rsidP="00AF1C09">
      <w:pPr>
        <w:pStyle w:val="a3"/>
        <w:ind w:left="992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niedostateczny (ndst; 2,0)</w:t>
      </w:r>
    </w:p>
    <w:p w:rsidR="00AF1C09" w:rsidRPr="00AD1877" w:rsidRDefault="00AF1C09" w:rsidP="00AF1C09">
      <w:pPr>
        <w:pStyle w:val="a3"/>
        <w:spacing w:before="120" w:after="100" w:afterAutospacing="1" w:line="240" w:lineRule="auto"/>
        <w:ind w:left="709"/>
        <w:rPr>
          <w:rFonts w:ascii="Arial" w:hAnsi="Arial" w:cs="Arial"/>
          <w:sz w:val="20"/>
          <w:szCs w:val="20"/>
        </w:rPr>
      </w:pPr>
    </w:p>
    <w:p w:rsidR="00074341" w:rsidRPr="00AD1877" w:rsidRDefault="00074341" w:rsidP="00074341">
      <w:pPr>
        <w:pStyle w:val="a3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AE04AA" w:rsidRPr="00AD1877" w:rsidRDefault="00AE04AA" w:rsidP="00AE04AA">
      <w:pPr>
        <w:pStyle w:val="a3"/>
        <w:spacing w:before="120" w:after="100" w:afterAutospacing="1"/>
        <w:rPr>
          <w:rFonts w:ascii="Arial" w:hAnsi="Arial" w:cs="Arial"/>
          <w:b/>
          <w:sz w:val="20"/>
          <w:szCs w:val="20"/>
        </w:rPr>
      </w:pPr>
      <w:r w:rsidRPr="00AD1877">
        <w:rPr>
          <w:rFonts w:ascii="Arial" w:hAnsi="Arial" w:cs="Arial"/>
          <w:b/>
          <w:sz w:val="20"/>
          <w:szCs w:val="20"/>
        </w:rPr>
        <w:t xml:space="preserve">Podstawowe kryteria: </w:t>
      </w:r>
    </w:p>
    <w:p w:rsidR="00AE04AA" w:rsidRPr="00AD1877" w:rsidRDefault="00AE04AA" w:rsidP="00AE04AA">
      <w:pPr>
        <w:pStyle w:val="a3"/>
        <w:numPr>
          <w:ilvl w:val="0"/>
          <w:numId w:val="18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 xml:space="preserve">obecność na zajęciach, </w:t>
      </w:r>
    </w:p>
    <w:p w:rsidR="00AE04AA" w:rsidRPr="00AD1877" w:rsidRDefault="00AE04AA" w:rsidP="00AE04AA">
      <w:pPr>
        <w:pStyle w:val="a3"/>
        <w:numPr>
          <w:ilvl w:val="0"/>
          <w:numId w:val="18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 xml:space="preserve">aktywny udział i zaangażowanie w trakcie zajęć, </w:t>
      </w:r>
    </w:p>
    <w:p w:rsidR="006A0FCD" w:rsidRPr="00AD1877" w:rsidRDefault="006A0FCD" w:rsidP="00AE04AA">
      <w:pPr>
        <w:pStyle w:val="a3"/>
        <w:numPr>
          <w:ilvl w:val="0"/>
          <w:numId w:val="18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znajomość zalecanej literatury przedmiotu,</w:t>
      </w:r>
    </w:p>
    <w:p w:rsidR="00AE04AA" w:rsidRPr="00AD1877" w:rsidRDefault="00AE04AA" w:rsidP="00AE04AA">
      <w:pPr>
        <w:pStyle w:val="a3"/>
        <w:numPr>
          <w:ilvl w:val="0"/>
          <w:numId w:val="18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 w:rsidRPr="00AD1877">
        <w:rPr>
          <w:rFonts w:ascii="Arial" w:hAnsi="Arial" w:cs="Arial"/>
          <w:sz w:val="20"/>
          <w:szCs w:val="20"/>
        </w:rPr>
        <w:t>pozytywne oceny z testów i kolokwiów (student ma prawo do poprawy nedostatecznej oceny z testów)</w:t>
      </w:r>
    </w:p>
    <w:p w:rsidR="00AE04AA" w:rsidRPr="00AD1877" w:rsidRDefault="00AE04AA" w:rsidP="00AE04AA">
      <w:pPr>
        <w:pStyle w:val="a3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E698E" w:rsidRPr="00AD1877" w:rsidTr="003F7414">
        <w:tc>
          <w:tcPr>
            <w:tcW w:w="2802" w:type="dxa"/>
            <w:shd w:val="clear" w:color="auto" w:fill="auto"/>
          </w:tcPr>
          <w:p w:rsidR="004E698E" w:rsidRPr="00AD1877" w:rsidRDefault="004E698E" w:rsidP="002133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sz w:val="20"/>
                <w:szCs w:val="20"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4E698E" w:rsidRPr="00AD1877" w:rsidRDefault="004E698E" w:rsidP="002133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1877">
              <w:rPr>
                <w:rFonts w:ascii="Arial" w:hAnsi="Arial" w:cs="Arial"/>
                <w:b/>
                <w:sz w:val="20"/>
                <w:szCs w:val="20"/>
              </w:rPr>
              <w:t>Kryteria oceniania</w:t>
            </w:r>
          </w:p>
          <w:p w:rsidR="004E698E" w:rsidRPr="00AD1877" w:rsidRDefault="004E698E" w:rsidP="002133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98E" w:rsidRPr="00AD1877" w:rsidTr="003F7414">
        <w:tc>
          <w:tcPr>
            <w:tcW w:w="2802" w:type="dxa"/>
            <w:shd w:val="clear" w:color="auto" w:fill="auto"/>
          </w:tcPr>
          <w:p w:rsidR="004E698E" w:rsidRPr="00AD1877" w:rsidRDefault="004E698E" w:rsidP="00213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bardzo dobry (bdb; 5,0):</w:t>
            </w:r>
          </w:p>
        </w:tc>
        <w:tc>
          <w:tcPr>
            <w:tcW w:w="6410" w:type="dxa"/>
            <w:shd w:val="clear" w:color="auto" w:fill="auto"/>
          </w:tcPr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osiągnięcie przez studenta zakładanych efektów kształcenia obejmujących wszystkie istotne aspekty;</w:t>
            </w:r>
          </w:p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kryterium ilościowe – przynajmniej 92%</w:t>
            </w:r>
          </w:p>
        </w:tc>
      </w:tr>
      <w:tr w:rsidR="004E698E" w:rsidRPr="00AD1877" w:rsidTr="003F7414">
        <w:tc>
          <w:tcPr>
            <w:tcW w:w="2802" w:type="dxa"/>
            <w:shd w:val="clear" w:color="auto" w:fill="auto"/>
          </w:tcPr>
          <w:p w:rsidR="004E698E" w:rsidRPr="00AD1877" w:rsidRDefault="004E698E" w:rsidP="00213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dobry plus (+db; 4,5):</w:t>
            </w:r>
          </w:p>
        </w:tc>
        <w:tc>
          <w:tcPr>
            <w:tcW w:w="6410" w:type="dxa"/>
            <w:shd w:val="clear" w:color="auto" w:fill="auto"/>
          </w:tcPr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osiągnięcie przez studenta zakładanych efektów kształcenia obejmujących wszystkie istotne aspekty z nielicznymi błędami lub nieścisłościami, o małym znaczeniu merytorycznym.</w:t>
            </w:r>
          </w:p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kryterium ilościowe – przynajmniej 84% i mniej niż 92%</w:t>
            </w:r>
          </w:p>
        </w:tc>
      </w:tr>
      <w:tr w:rsidR="004E698E" w:rsidRPr="00AD1877" w:rsidTr="003F7414">
        <w:tc>
          <w:tcPr>
            <w:tcW w:w="2802" w:type="dxa"/>
            <w:shd w:val="clear" w:color="auto" w:fill="auto"/>
          </w:tcPr>
          <w:p w:rsidR="004E698E" w:rsidRPr="00AD1877" w:rsidRDefault="004E698E" w:rsidP="00213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dobry (db; 4,0):</w:t>
            </w:r>
          </w:p>
        </w:tc>
        <w:tc>
          <w:tcPr>
            <w:tcW w:w="6410" w:type="dxa"/>
            <w:shd w:val="clear" w:color="auto" w:fill="auto"/>
          </w:tcPr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osiągnięcie przez studenta zakładanych efektów kształcenia z szeregiem niezbyt poważnych błędów lub/i pojedynczymi niedociągnięciami;</w:t>
            </w:r>
          </w:p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przynajmniej 76% i mniej niż 84%</w:t>
            </w:r>
          </w:p>
        </w:tc>
      </w:tr>
      <w:tr w:rsidR="004E698E" w:rsidRPr="00AD1877" w:rsidTr="003F7414">
        <w:tc>
          <w:tcPr>
            <w:tcW w:w="2802" w:type="dxa"/>
            <w:shd w:val="clear" w:color="auto" w:fill="auto"/>
          </w:tcPr>
          <w:p w:rsidR="004E698E" w:rsidRPr="00AD1877" w:rsidRDefault="004E698E" w:rsidP="00213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dostateczny plus (+dst; 3,5):</w:t>
            </w:r>
          </w:p>
        </w:tc>
        <w:tc>
          <w:tcPr>
            <w:tcW w:w="6410" w:type="dxa"/>
            <w:shd w:val="clear" w:color="auto" w:fill="auto"/>
          </w:tcPr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osiągnięcie przez studenta zakładanych efektów kształcenia z pominięciem niektórych istotnych aspektów lub z istotnymi nieścisłościami;</w:t>
            </w:r>
          </w:p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kryterium ilościowe – przynajmniej 68% i mniej niż 76%</w:t>
            </w:r>
          </w:p>
        </w:tc>
      </w:tr>
      <w:tr w:rsidR="004E698E" w:rsidRPr="00AD1877" w:rsidTr="003F7414">
        <w:tc>
          <w:tcPr>
            <w:tcW w:w="2802" w:type="dxa"/>
            <w:shd w:val="clear" w:color="auto" w:fill="auto"/>
          </w:tcPr>
          <w:p w:rsidR="004E698E" w:rsidRPr="00AD1877" w:rsidRDefault="004E698E" w:rsidP="00213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dostateczny (dst; 3,0):</w:t>
            </w:r>
          </w:p>
        </w:tc>
        <w:tc>
          <w:tcPr>
            <w:tcW w:w="6410" w:type="dxa"/>
            <w:shd w:val="clear" w:color="auto" w:fill="auto"/>
          </w:tcPr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osiągnięcie przez studenta zakładanych efektów kształcenia z poważnymi błędami i/lub brakami (tj. minimalny akceptowalny poziom osiągnięcia efektów uczenia się);</w:t>
            </w:r>
          </w:p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kryterium ilościowe – przynajmniej 60% i mniej niż 68%</w:t>
            </w:r>
          </w:p>
        </w:tc>
      </w:tr>
      <w:tr w:rsidR="004E698E" w:rsidRPr="00AD1877" w:rsidTr="003F7414">
        <w:tc>
          <w:tcPr>
            <w:tcW w:w="2802" w:type="dxa"/>
            <w:shd w:val="clear" w:color="auto" w:fill="auto"/>
          </w:tcPr>
          <w:p w:rsidR="004E698E" w:rsidRPr="00AD1877" w:rsidRDefault="004E698E" w:rsidP="002133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niedostateczny (ndst; 2,0):</w:t>
            </w:r>
          </w:p>
        </w:tc>
        <w:tc>
          <w:tcPr>
            <w:tcW w:w="6410" w:type="dxa"/>
            <w:shd w:val="clear" w:color="auto" w:fill="auto"/>
          </w:tcPr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brak osiągnięcia przez studenta zakładanych efektów kształcenia;</w:t>
            </w:r>
          </w:p>
          <w:p w:rsidR="004E698E" w:rsidRPr="00AD1877" w:rsidRDefault="004E698E" w:rsidP="002133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7">
              <w:rPr>
                <w:rFonts w:ascii="Arial" w:hAnsi="Arial" w:cs="Arial"/>
                <w:sz w:val="20"/>
                <w:szCs w:val="20"/>
              </w:rPr>
              <w:t>kryterium ilościowe – poniżej 60%</w:t>
            </w:r>
          </w:p>
        </w:tc>
      </w:tr>
    </w:tbl>
    <w:p w:rsidR="004E698E" w:rsidRPr="00AD1877" w:rsidRDefault="004E698E" w:rsidP="00AE04AA">
      <w:pPr>
        <w:pStyle w:val="a3"/>
        <w:ind w:firstLine="273"/>
        <w:jc w:val="both"/>
        <w:rPr>
          <w:rFonts w:ascii="Arial" w:hAnsi="Arial" w:cs="Arial"/>
          <w:sz w:val="20"/>
          <w:szCs w:val="20"/>
        </w:rPr>
      </w:pPr>
    </w:p>
    <w:sectPr w:rsidR="004E698E" w:rsidRPr="00AD1877" w:rsidSect="008F2955"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02" w:rsidRDefault="00FF3B02">
      <w:pPr>
        <w:spacing w:after="0" w:line="240" w:lineRule="auto"/>
      </w:pPr>
      <w:r>
        <w:separator/>
      </w:r>
    </w:p>
  </w:endnote>
  <w:endnote w:type="continuationSeparator" w:id="0">
    <w:p w:rsidR="00FF3B02" w:rsidRDefault="00FF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4B" w:rsidRPr="00E6603E" w:rsidRDefault="00567C4B">
    <w:pPr>
      <w:pStyle w:val="a5"/>
      <w:jc w:val="right"/>
      <w:rPr>
        <w:sz w:val="18"/>
        <w:szCs w:val="18"/>
      </w:rPr>
    </w:pPr>
    <w:r w:rsidRPr="00E6603E">
      <w:rPr>
        <w:sz w:val="18"/>
        <w:szCs w:val="18"/>
      </w:rPr>
      <w:fldChar w:fldCharType="begin"/>
    </w:r>
    <w:r w:rsidRPr="00E6603E">
      <w:rPr>
        <w:sz w:val="18"/>
        <w:szCs w:val="18"/>
      </w:rPr>
      <w:instrText xml:space="preserve"> PAGE   \* MERGEFORMAT </w:instrText>
    </w:r>
    <w:r w:rsidRPr="00E6603E">
      <w:rPr>
        <w:sz w:val="18"/>
        <w:szCs w:val="18"/>
      </w:rPr>
      <w:fldChar w:fldCharType="separate"/>
    </w:r>
    <w:r w:rsidR="00723739">
      <w:rPr>
        <w:noProof/>
        <w:sz w:val="18"/>
        <w:szCs w:val="18"/>
      </w:rPr>
      <w:t>7</w:t>
    </w:r>
    <w:r w:rsidRPr="00E6603E">
      <w:rPr>
        <w:sz w:val="18"/>
        <w:szCs w:val="18"/>
      </w:rPr>
      <w:fldChar w:fldCharType="end"/>
    </w:r>
  </w:p>
  <w:p w:rsidR="00567C4B" w:rsidRDefault="00567C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02" w:rsidRDefault="00FF3B02">
      <w:pPr>
        <w:spacing w:after="0" w:line="240" w:lineRule="auto"/>
      </w:pPr>
      <w:r>
        <w:separator/>
      </w:r>
    </w:p>
  </w:footnote>
  <w:footnote w:type="continuationSeparator" w:id="0">
    <w:p w:rsidR="00FF3B02" w:rsidRDefault="00FF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798B85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720"/>
      </w:pPr>
      <w:rPr>
        <w:rFonts w:ascii="Arial" w:hAnsi="Arial" w:cs="Arial" w:hint="default"/>
        <w:b w:val="0"/>
        <w:sz w:val="16"/>
        <w:szCs w:val="16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‒"/>
      <w:lvlJc w:val="left"/>
      <w:pPr>
        <w:tabs>
          <w:tab w:val="num" w:pos="0"/>
        </w:tabs>
        <w:ind w:left="1713" w:hanging="360"/>
      </w:pPr>
      <w:rPr>
        <w:rFonts w:ascii="Cambria" w:hAnsi="Cambria" w:cs="Arial" w:hint="default"/>
        <w:spacing w:val="-14"/>
        <w:sz w:val="20"/>
        <w:szCs w:val="20"/>
        <w:lang w:val="ru-RU"/>
      </w:r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AC729EA"/>
    <w:multiLevelType w:val="hybridMultilevel"/>
    <w:tmpl w:val="BDC83F06"/>
    <w:lvl w:ilvl="0" w:tplc="11C4CC52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  <w:i w:val="0"/>
        <w:color w:val="FF0000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664F60C">
      <w:start w:val="1"/>
      <w:numFmt w:val="bullet"/>
      <w:lvlText w:val="­"/>
      <w:lvlJc w:val="left"/>
      <w:pPr>
        <w:ind w:left="3153" w:hanging="360"/>
      </w:pPr>
      <w:rPr>
        <w:rFonts w:ascii="Courier New" w:hAnsi="Courier New" w:hint="default"/>
        <w:i w:val="0"/>
        <w:color w:val="000000" w:themeColor="text1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BBF5C8F"/>
    <w:multiLevelType w:val="hybridMultilevel"/>
    <w:tmpl w:val="E3A4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7C23"/>
    <w:multiLevelType w:val="hybridMultilevel"/>
    <w:tmpl w:val="B20E7448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01B74"/>
    <w:multiLevelType w:val="hybridMultilevel"/>
    <w:tmpl w:val="C7D2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12EC5"/>
    <w:multiLevelType w:val="hybridMultilevel"/>
    <w:tmpl w:val="CF2C73AC"/>
    <w:lvl w:ilvl="0" w:tplc="9F283E14">
      <w:start w:val="1"/>
      <w:numFmt w:val="bullet"/>
      <w:lvlText w:val="‒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2D53A8"/>
    <w:multiLevelType w:val="hybridMultilevel"/>
    <w:tmpl w:val="16F287D8"/>
    <w:lvl w:ilvl="0" w:tplc="D048D782"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2390A4F"/>
    <w:multiLevelType w:val="hybridMultilevel"/>
    <w:tmpl w:val="A4980EC4"/>
    <w:lvl w:ilvl="0" w:tplc="D1AC45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6862C5"/>
    <w:multiLevelType w:val="hybridMultilevel"/>
    <w:tmpl w:val="0D385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A71FC"/>
    <w:multiLevelType w:val="hybridMultilevel"/>
    <w:tmpl w:val="59B6382E"/>
    <w:lvl w:ilvl="0" w:tplc="D048D782"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1F54D4F"/>
    <w:multiLevelType w:val="hybridMultilevel"/>
    <w:tmpl w:val="2D1A8BAE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3746331F"/>
    <w:multiLevelType w:val="hybridMultilevel"/>
    <w:tmpl w:val="D2AEE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C1DCC"/>
    <w:multiLevelType w:val="hybridMultilevel"/>
    <w:tmpl w:val="B8CC0432"/>
    <w:lvl w:ilvl="0" w:tplc="633EA76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F2DB9"/>
    <w:multiLevelType w:val="hybridMultilevel"/>
    <w:tmpl w:val="A4D86A3C"/>
    <w:lvl w:ilvl="0" w:tplc="F48ADBB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264876"/>
    <w:multiLevelType w:val="hybridMultilevel"/>
    <w:tmpl w:val="1E6C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8B66A9"/>
    <w:multiLevelType w:val="hybridMultilevel"/>
    <w:tmpl w:val="49300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F518B"/>
    <w:multiLevelType w:val="hybridMultilevel"/>
    <w:tmpl w:val="11C0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CE3AF1"/>
    <w:multiLevelType w:val="hybridMultilevel"/>
    <w:tmpl w:val="F1D2CC38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>
    <w:nsid w:val="701F266A"/>
    <w:multiLevelType w:val="hybridMultilevel"/>
    <w:tmpl w:val="EC2C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C362B"/>
    <w:multiLevelType w:val="hybridMultilevel"/>
    <w:tmpl w:val="7910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2E76"/>
    <w:multiLevelType w:val="hybridMultilevel"/>
    <w:tmpl w:val="5AE0D960"/>
    <w:lvl w:ilvl="0" w:tplc="D048D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D107E"/>
    <w:multiLevelType w:val="hybridMultilevel"/>
    <w:tmpl w:val="4944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56973"/>
    <w:multiLevelType w:val="hybridMultilevel"/>
    <w:tmpl w:val="5310E15E"/>
    <w:name w:val="WW8Num62"/>
    <w:lvl w:ilvl="0" w:tplc="3664F60C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BA374C0"/>
    <w:multiLevelType w:val="hybridMultilevel"/>
    <w:tmpl w:val="08E0C350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5080BFA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29"/>
  </w:num>
  <w:num w:numId="5">
    <w:abstractNumId w:val="10"/>
  </w:num>
  <w:num w:numId="6">
    <w:abstractNumId w:val="22"/>
  </w:num>
  <w:num w:numId="7">
    <w:abstractNumId w:val="6"/>
  </w:num>
  <w:num w:numId="8">
    <w:abstractNumId w:val="17"/>
  </w:num>
  <w:num w:numId="9">
    <w:abstractNumId w:val="21"/>
  </w:num>
  <w:num w:numId="10">
    <w:abstractNumId w:val="14"/>
  </w:num>
  <w:num w:numId="11">
    <w:abstractNumId w:val="24"/>
  </w:num>
  <w:num w:numId="12">
    <w:abstractNumId w:val="25"/>
  </w:num>
  <w:num w:numId="13">
    <w:abstractNumId w:val="20"/>
  </w:num>
  <w:num w:numId="14">
    <w:abstractNumId w:val="11"/>
  </w:num>
  <w:num w:numId="15">
    <w:abstractNumId w:val="4"/>
  </w:num>
  <w:num w:numId="16">
    <w:abstractNumId w:val="3"/>
  </w:num>
  <w:num w:numId="17">
    <w:abstractNumId w:val="18"/>
  </w:num>
  <w:num w:numId="18">
    <w:abstractNumId w:val="7"/>
  </w:num>
  <w:num w:numId="19">
    <w:abstractNumId w:val="15"/>
  </w:num>
  <w:num w:numId="20">
    <w:abstractNumId w:val="9"/>
  </w:num>
  <w:num w:numId="21">
    <w:abstractNumId w:val="27"/>
  </w:num>
  <w:num w:numId="22">
    <w:abstractNumId w:val="0"/>
  </w:num>
  <w:num w:numId="23">
    <w:abstractNumId w:val="2"/>
  </w:num>
  <w:num w:numId="24">
    <w:abstractNumId w:val="12"/>
  </w:num>
  <w:num w:numId="25">
    <w:abstractNumId w:val="8"/>
  </w:num>
  <w:num w:numId="26">
    <w:abstractNumId w:val="26"/>
  </w:num>
  <w:num w:numId="27">
    <w:abstractNumId w:val="13"/>
  </w:num>
  <w:num w:numId="28">
    <w:abstractNumId w:val="23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41"/>
    <w:rsid w:val="0000225C"/>
    <w:rsid w:val="00004D2D"/>
    <w:rsid w:val="00017AF4"/>
    <w:rsid w:val="00027FE2"/>
    <w:rsid w:val="000308B1"/>
    <w:rsid w:val="00031CE6"/>
    <w:rsid w:val="00032106"/>
    <w:rsid w:val="00032A6F"/>
    <w:rsid w:val="00034BB8"/>
    <w:rsid w:val="00040862"/>
    <w:rsid w:val="00061090"/>
    <w:rsid w:val="00074341"/>
    <w:rsid w:val="000817DB"/>
    <w:rsid w:val="00095A29"/>
    <w:rsid w:val="0009795F"/>
    <w:rsid w:val="000A4355"/>
    <w:rsid w:val="000C3FD6"/>
    <w:rsid w:val="000C5B7C"/>
    <w:rsid w:val="000D73DD"/>
    <w:rsid w:val="000F1054"/>
    <w:rsid w:val="000F11F1"/>
    <w:rsid w:val="000F1472"/>
    <w:rsid w:val="000F2010"/>
    <w:rsid w:val="000F4B85"/>
    <w:rsid w:val="00106291"/>
    <w:rsid w:val="001079E7"/>
    <w:rsid w:val="00115CA9"/>
    <w:rsid w:val="001213C5"/>
    <w:rsid w:val="00121698"/>
    <w:rsid w:val="00142559"/>
    <w:rsid w:val="001429AA"/>
    <w:rsid w:val="00151657"/>
    <w:rsid w:val="00157391"/>
    <w:rsid w:val="0016484E"/>
    <w:rsid w:val="00166F55"/>
    <w:rsid w:val="001674CF"/>
    <w:rsid w:val="001742CC"/>
    <w:rsid w:val="001765B6"/>
    <w:rsid w:val="00181D4F"/>
    <w:rsid w:val="00185F4F"/>
    <w:rsid w:val="001949F7"/>
    <w:rsid w:val="001950D5"/>
    <w:rsid w:val="001B2678"/>
    <w:rsid w:val="001B6F81"/>
    <w:rsid w:val="001C0080"/>
    <w:rsid w:val="001C5EC3"/>
    <w:rsid w:val="001D071A"/>
    <w:rsid w:val="001D399E"/>
    <w:rsid w:val="001E3D7A"/>
    <w:rsid w:val="001F1A82"/>
    <w:rsid w:val="001F1FD1"/>
    <w:rsid w:val="001F4CA5"/>
    <w:rsid w:val="001F4E44"/>
    <w:rsid w:val="001F7B26"/>
    <w:rsid w:val="00213340"/>
    <w:rsid w:val="00217B2B"/>
    <w:rsid w:val="00220ADC"/>
    <w:rsid w:val="00222A70"/>
    <w:rsid w:val="002372F2"/>
    <w:rsid w:val="002423D4"/>
    <w:rsid w:val="00243156"/>
    <w:rsid w:val="00245591"/>
    <w:rsid w:val="0024618B"/>
    <w:rsid w:val="002559C3"/>
    <w:rsid w:val="00257183"/>
    <w:rsid w:val="00261FA8"/>
    <w:rsid w:val="00272DDB"/>
    <w:rsid w:val="00280B05"/>
    <w:rsid w:val="002930F4"/>
    <w:rsid w:val="002A47EE"/>
    <w:rsid w:val="002A5F19"/>
    <w:rsid w:val="002B0365"/>
    <w:rsid w:val="002B1A5B"/>
    <w:rsid w:val="002D6425"/>
    <w:rsid w:val="002E391D"/>
    <w:rsid w:val="002E4B35"/>
    <w:rsid w:val="002F16A7"/>
    <w:rsid w:val="002F16F4"/>
    <w:rsid w:val="002F1BA2"/>
    <w:rsid w:val="002F318B"/>
    <w:rsid w:val="002F5A2B"/>
    <w:rsid w:val="00302681"/>
    <w:rsid w:val="00312BFB"/>
    <w:rsid w:val="00316875"/>
    <w:rsid w:val="003246FF"/>
    <w:rsid w:val="00343A63"/>
    <w:rsid w:val="00346A63"/>
    <w:rsid w:val="00366414"/>
    <w:rsid w:val="00367F2E"/>
    <w:rsid w:val="00374DCB"/>
    <w:rsid w:val="00386374"/>
    <w:rsid w:val="003A1237"/>
    <w:rsid w:val="003B307C"/>
    <w:rsid w:val="003B3746"/>
    <w:rsid w:val="003B5D63"/>
    <w:rsid w:val="003B5F37"/>
    <w:rsid w:val="003C2D22"/>
    <w:rsid w:val="003C4C38"/>
    <w:rsid w:val="003E4519"/>
    <w:rsid w:val="003F14F9"/>
    <w:rsid w:val="003F2943"/>
    <w:rsid w:val="003F548E"/>
    <w:rsid w:val="003F7414"/>
    <w:rsid w:val="004022E3"/>
    <w:rsid w:val="004052C8"/>
    <w:rsid w:val="00422420"/>
    <w:rsid w:val="00425566"/>
    <w:rsid w:val="004272C1"/>
    <w:rsid w:val="00432069"/>
    <w:rsid w:val="00437189"/>
    <w:rsid w:val="00452B10"/>
    <w:rsid w:val="004535EC"/>
    <w:rsid w:val="00457751"/>
    <w:rsid w:val="0046015E"/>
    <w:rsid w:val="00462C73"/>
    <w:rsid w:val="0046347A"/>
    <w:rsid w:val="00463A4C"/>
    <w:rsid w:val="00463F81"/>
    <w:rsid w:val="00465832"/>
    <w:rsid w:val="00465F45"/>
    <w:rsid w:val="00467998"/>
    <w:rsid w:val="00481353"/>
    <w:rsid w:val="00496E82"/>
    <w:rsid w:val="004A0BB4"/>
    <w:rsid w:val="004A3C17"/>
    <w:rsid w:val="004A468A"/>
    <w:rsid w:val="004B5737"/>
    <w:rsid w:val="004B7E0C"/>
    <w:rsid w:val="004D1E80"/>
    <w:rsid w:val="004D664E"/>
    <w:rsid w:val="004D6D2E"/>
    <w:rsid w:val="004D7154"/>
    <w:rsid w:val="004E1676"/>
    <w:rsid w:val="004E698E"/>
    <w:rsid w:val="004F7668"/>
    <w:rsid w:val="0050455D"/>
    <w:rsid w:val="00504E28"/>
    <w:rsid w:val="00507FB5"/>
    <w:rsid w:val="005172B2"/>
    <w:rsid w:val="005204A2"/>
    <w:rsid w:val="0052166F"/>
    <w:rsid w:val="005239B7"/>
    <w:rsid w:val="005262BF"/>
    <w:rsid w:val="00526F0C"/>
    <w:rsid w:val="00530391"/>
    <w:rsid w:val="0053099D"/>
    <w:rsid w:val="00543A8A"/>
    <w:rsid w:val="00552AE1"/>
    <w:rsid w:val="00555D93"/>
    <w:rsid w:val="00556BB2"/>
    <w:rsid w:val="00563E71"/>
    <w:rsid w:val="00567C4B"/>
    <w:rsid w:val="0057317D"/>
    <w:rsid w:val="00574AF7"/>
    <w:rsid w:val="005805FE"/>
    <w:rsid w:val="00582111"/>
    <w:rsid w:val="00590A42"/>
    <w:rsid w:val="005A144D"/>
    <w:rsid w:val="005A7696"/>
    <w:rsid w:val="005B0602"/>
    <w:rsid w:val="005B6691"/>
    <w:rsid w:val="005C1773"/>
    <w:rsid w:val="005C7D8C"/>
    <w:rsid w:val="005D76DE"/>
    <w:rsid w:val="005D7A62"/>
    <w:rsid w:val="005E78E3"/>
    <w:rsid w:val="005F07D0"/>
    <w:rsid w:val="005F25FF"/>
    <w:rsid w:val="00600839"/>
    <w:rsid w:val="00600E35"/>
    <w:rsid w:val="00604463"/>
    <w:rsid w:val="00604901"/>
    <w:rsid w:val="0061046C"/>
    <w:rsid w:val="006139F2"/>
    <w:rsid w:val="0062052D"/>
    <w:rsid w:val="006216B5"/>
    <w:rsid w:val="0062536B"/>
    <w:rsid w:val="006261E1"/>
    <w:rsid w:val="00627A38"/>
    <w:rsid w:val="00627E73"/>
    <w:rsid w:val="00632D32"/>
    <w:rsid w:val="00634531"/>
    <w:rsid w:val="006432E5"/>
    <w:rsid w:val="006470DC"/>
    <w:rsid w:val="00651D83"/>
    <w:rsid w:val="00654478"/>
    <w:rsid w:val="00666DD3"/>
    <w:rsid w:val="00666FFE"/>
    <w:rsid w:val="00671728"/>
    <w:rsid w:val="006779C2"/>
    <w:rsid w:val="00691983"/>
    <w:rsid w:val="00692BEE"/>
    <w:rsid w:val="006A0FCD"/>
    <w:rsid w:val="006A194F"/>
    <w:rsid w:val="006A71B1"/>
    <w:rsid w:val="006B274D"/>
    <w:rsid w:val="006B3B80"/>
    <w:rsid w:val="006C4116"/>
    <w:rsid w:val="006D2FB8"/>
    <w:rsid w:val="006D4F04"/>
    <w:rsid w:val="006D5399"/>
    <w:rsid w:val="006E229B"/>
    <w:rsid w:val="006E7CF4"/>
    <w:rsid w:val="006F4B36"/>
    <w:rsid w:val="006F6798"/>
    <w:rsid w:val="007133EF"/>
    <w:rsid w:val="00721BD5"/>
    <w:rsid w:val="00721D77"/>
    <w:rsid w:val="00723739"/>
    <w:rsid w:val="0072735A"/>
    <w:rsid w:val="00740379"/>
    <w:rsid w:val="00741630"/>
    <w:rsid w:val="00743CC2"/>
    <w:rsid w:val="00751441"/>
    <w:rsid w:val="00752DBD"/>
    <w:rsid w:val="007569E2"/>
    <w:rsid w:val="0076190A"/>
    <w:rsid w:val="007647D9"/>
    <w:rsid w:val="007664EF"/>
    <w:rsid w:val="00774C00"/>
    <w:rsid w:val="00774F29"/>
    <w:rsid w:val="007847AB"/>
    <w:rsid w:val="007916D8"/>
    <w:rsid w:val="007937C3"/>
    <w:rsid w:val="007B4D02"/>
    <w:rsid w:val="007B7B01"/>
    <w:rsid w:val="007C5ABC"/>
    <w:rsid w:val="007C7C9F"/>
    <w:rsid w:val="007D1D95"/>
    <w:rsid w:val="007D2ED1"/>
    <w:rsid w:val="007D2FF0"/>
    <w:rsid w:val="007E0D5D"/>
    <w:rsid w:val="007E6A5E"/>
    <w:rsid w:val="007E7A9F"/>
    <w:rsid w:val="007F127C"/>
    <w:rsid w:val="007F3079"/>
    <w:rsid w:val="007F7180"/>
    <w:rsid w:val="008034C9"/>
    <w:rsid w:val="008135D9"/>
    <w:rsid w:val="00816507"/>
    <w:rsid w:val="00826F93"/>
    <w:rsid w:val="00831EF2"/>
    <w:rsid w:val="0083298E"/>
    <w:rsid w:val="00834A52"/>
    <w:rsid w:val="00867DEE"/>
    <w:rsid w:val="0087187C"/>
    <w:rsid w:val="00882F8D"/>
    <w:rsid w:val="0088480B"/>
    <w:rsid w:val="0088614A"/>
    <w:rsid w:val="008A1335"/>
    <w:rsid w:val="008A1AE8"/>
    <w:rsid w:val="008A6000"/>
    <w:rsid w:val="008B30A7"/>
    <w:rsid w:val="008B4569"/>
    <w:rsid w:val="008B60AE"/>
    <w:rsid w:val="008C24FE"/>
    <w:rsid w:val="008C5B86"/>
    <w:rsid w:val="008D2B34"/>
    <w:rsid w:val="008E32A5"/>
    <w:rsid w:val="008F28DA"/>
    <w:rsid w:val="008F2955"/>
    <w:rsid w:val="008F4745"/>
    <w:rsid w:val="008F632D"/>
    <w:rsid w:val="00901352"/>
    <w:rsid w:val="00925C69"/>
    <w:rsid w:val="00927E64"/>
    <w:rsid w:val="00942843"/>
    <w:rsid w:val="00950582"/>
    <w:rsid w:val="00954AB0"/>
    <w:rsid w:val="00957937"/>
    <w:rsid w:val="00965C2F"/>
    <w:rsid w:val="00981864"/>
    <w:rsid w:val="00982D75"/>
    <w:rsid w:val="009A3546"/>
    <w:rsid w:val="009A5586"/>
    <w:rsid w:val="009A5D3A"/>
    <w:rsid w:val="009B5D3E"/>
    <w:rsid w:val="009B7044"/>
    <w:rsid w:val="009C0D7E"/>
    <w:rsid w:val="009C304E"/>
    <w:rsid w:val="009D2C28"/>
    <w:rsid w:val="009D5D53"/>
    <w:rsid w:val="009E09B3"/>
    <w:rsid w:val="009E24E4"/>
    <w:rsid w:val="009E2B7E"/>
    <w:rsid w:val="009E5DD6"/>
    <w:rsid w:val="009F0A74"/>
    <w:rsid w:val="00A0121D"/>
    <w:rsid w:val="00A130BE"/>
    <w:rsid w:val="00A133F2"/>
    <w:rsid w:val="00A15A55"/>
    <w:rsid w:val="00A3233B"/>
    <w:rsid w:val="00A339A9"/>
    <w:rsid w:val="00A368CC"/>
    <w:rsid w:val="00A53F49"/>
    <w:rsid w:val="00A66BE3"/>
    <w:rsid w:val="00A726B3"/>
    <w:rsid w:val="00A73F8A"/>
    <w:rsid w:val="00A76866"/>
    <w:rsid w:val="00A92ACC"/>
    <w:rsid w:val="00A96FB7"/>
    <w:rsid w:val="00AA3C48"/>
    <w:rsid w:val="00AA40CF"/>
    <w:rsid w:val="00AA7F86"/>
    <w:rsid w:val="00AB1ADC"/>
    <w:rsid w:val="00AB3185"/>
    <w:rsid w:val="00AB57CB"/>
    <w:rsid w:val="00AC046F"/>
    <w:rsid w:val="00AC05D2"/>
    <w:rsid w:val="00AD1877"/>
    <w:rsid w:val="00AD3584"/>
    <w:rsid w:val="00AD6013"/>
    <w:rsid w:val="00AD70FC"/>
    <w:rsid w:val="00AE04AA"/>
    <w:rsid w:val="00AE1C95"/>
    <w:rsid w:val="00AE4118"/>
    <w:rsid w:val="00AF1C09"/>
    <w:rsid w:val="00AF213A"/>
    <w:rsid w:val="00AF391B"/>
    <w:rsid w:val="00B0249E"/>
    <w:rsid w:val="00B02846"/>
    <w:rsid w:val="00B06E94"/>
    <w:rsid w:val="00B13291"/>
    <w:rsid w:val="00B15AB5"/>
    <w:rsid w:val="00B1628A"/>
    <w:rsid w:val="00B35654"/>
    <w:rsid w:val="00B36A1E"/>
    <w:rsid w:val="00B37AC0"/>
    <w:rsid w:val="00B44B6E"/>
    <w:rsid w:val="00B450FC"/>
    <w:rsid w:val="00B457D5"/>
    <w:rsid w:val="00B5729E"/>
    <w:rsid w:val="00B572B3"/>
    <w:rsid w:val="00B675F4"/>
    <w:rsid w:val="00B71889"/>
    <w:rsid w:val="00B7739A"/>
    <w:rsid w:val="00BA4E10"/>
    <w:rsid w:val="00BA561B"/>
    <w:rsid w:val="00BA6B27"/>
    <w:rsid w:val="00BB3A94"/>
    <w:rsid w:val="00BC3E68"/>
    <w:rsid w:val="00BC3EF5"/>
    <w:rsid w:val="00BC7E10"/>
    <w:rsid w:val="00BD1796"/>
    <w:rsid w:val="00BD2F80"/>
    <w:rsid w:val="00BE0A28"/>
    <w:rsid w:val="00BF707C"/>
    <w:rsid w:val="00C0068F"/>
    <w:rsid w:val="00C01C93"/>
    <w:rsid w:val="00C07F0E"/>
    <w:rsid w:val="00C12090"/>
    <w:rsid w:val="00C12C35"/>
    <w:rsid w:val="00C14542"/>
    <w:rsid w:val="00C15F2D"/>
    <w:rsid w:val="00C20A65"/>
    <w:rsid w:val="00C20C23"/>
    <w:rsid w:val="00C23AE6"/>
    <w:rsid w:val="00C24646"/>
    <w:rsid w:val="00C3227C"/>
    <w:rsid w:val="00C3649B"/>
    <w:rsid w:val="00C427CE"/>
    <w:rsid w:val="00C50048"/>
    <w:rsid w:val="00C542CD"/>
    <w:rsid w:val="00C56158"/>
    <w:rsid w:val="00C62F70"/>
    <w:rsid w:val="00C633E4"/>
    <w:rsid w:val="00C66038"/>
    <w:rsid w:val="00C753C6"/>
    <w:rsid w:val="00C877DF"/>
    <w:rsid w:val="00C928D4"/>
    <w:rsid w:val="00CA194F"/>
    <w:rsid w:val="00CA1C8D"/>
    <w:rsid w:val="00CA5EDF"/>
    <w:rsid w:val="00CB2336"/>
    <w:rsid w:val="00CB4AAC"/>
    <w:rsid w:val="00CC41BC"/>
    <w:rsid w:val="00CC5FAB"/>
    <w:rsid w:val="00CC631E"/>
    <w:rsid w:val="00CD7133"/>
    <w:rsid w:val="00CF3088"/>
    <w:rsid w:val="00CF3D05"/>
    <w:rsid w:val="00CF66A3"/>
    <w:rsid w:val="00D05072"/>
    <w:rsid w:val="00D15676"/>
    <w:rsid w:val="00D2161A"/>
    <w:rsid w:val="00D40D98"/>
    <w:rsid w:val="00D4383C"/>
    <w:rsid w:val="00D457B0"/>
    <w:rsid w:val="00D47AE9"/>
    <w:rsid w:val="00D512CE"/>
    <w:rsid w:val="00D51A40"/>
    <w:rsid w:val="00D57B71"/>
    <w:rsid w:val="00D60BBC"/>
    <w:rsid w:val="00D67F1E"/>
    <w:rsid w:val="00D77463"/>
    <w:rsid w:val="00D80779"/>
    <w:rsid w:val="00D8123A"/>
    <w:rsid w:val="00D8466D"/>
    <w:rsid w:val="00D8657F"/>
    <w:rsid w:val="00D94A40"/>
    <w:rsid w:val="00D95616"/>
    <w:rsid w:val="00D962B4"/>
    <w:rsid w:val="00D9733D"/>
    <w:rsid w:val="00DB1503"/>
    <w:rsid w:val="00DD4A79"/>
    <w:rsid w:val="00DD54B9"/>
    <w:rsid w:val="00DE224D"/>
    <w:rsid w:val="00DE38CA"/>
    <w:rsid w:val="00DE6698"/>
    <w:rsid w:val="00DF2135"/>
    <w:rsid w:val="00E0011F"/>
    <w:rsid w:val="00E03497"/>
    <w:rsid w:val="00E03CC9"/>
    <w:rsid w:val="00E13D44"/>
    <w:rsid w:val="00E14ABE"/>
    <w:rsid w:val="00E24D9F"/>
    <w:rsid w:val="00E30CF0"/>
    <w:rsid w:val="00E32179"/>
    <w:rsid w:val="00E44A76"/>
    <w:rsid w:val="00E46F29"/>
    <w:rsid w:val="00E60C7C"/>
    <w:rsid w:val="00E72910"/>
    <w:rsid w:val="00E771B8"/>
    <w:rsid w:val="00E83B74"/>
    <w:rsid w:val="00E9723F"/>
    <w:rsid w:val="00EA00CE"/>
    <w:rsid w:val="00EC7191"/>
    <w:rsid w:val="00ED42A3"/>
    <w:rsid w:val="00EE35D4"/>
    <w:rsid w:val="00F0195F"/>
    <w:rsid w:val="00F0450D"/>
    <w:rsid w:val="00F04D1E"/>
    <w:rsid w:val="00F05F62"/>
    <w:rsid w:val="00F11818"/>
    <w:rsid w:val="00F14EA7"/>
    <w:rsid w:val="00F15695"/>
    <w:rsid w:val="00F207AC"/>
    <w:rsid w:val="00F23378"/>
    <w:rsid w:val="00F337C3"/>
    <w:rsid w:val="00F4408D"/>
    <w:rsid w:val="00F4425A"/>
    <w:rsid w:val="00F47FF7"/>
    <w:rsid w:val="00F50330"/>
    <w:rsid w:val="00F5265E"/>
    <w:rsid w:val="00F57894"/>
    <w:rsid w:val="00F670DA"/>
    <w:rsid w:val="00F741CA"/>
    <w:rsid w:val="00F77380"/>
    <w:rsid w:val="00F8674D"/>
    <w:rsid w:val="00F878FC"/>
    <w:rsid w:val="00F949FE"/>
    <w:rsid w:val="00FA0FA6"/>
    <w:rsid w:val="00FA330E"/>
    <w:rsid w:val="00FA5884"/>
    <w:rsid w:val="00FB2553"/>
    <w:rsid w:val="00FC33AE"/>
    <w:rsid w:val="00FC3B2C"/>
    <w:rsid w:val="00FC4A38"/>
    <w:rsid w:val="00FC6195"/>
    <w:rsid w:val="00FD043D"/>
    <w:rsid w:val="00FD2BD1"/>
    <w:rsid w:val="00FE29BB"/>
    <w:rsid w:val="00FE5CE6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4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09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7D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5">
    <w:name w:val="footer"/>
    <w:basedOn w:val="a"/>
    <w:link w:val="a6"/>
    <w:unhideWhenUsed/>
    <w:rsid w:val="0007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74341"/>
    <w:rPr>
      <w:rFonts w:ascii="Calibri" w:eastAsia="Calibri" w:hAnsi="Calibri" w:cs="Times New Roman"/>
      <w:sz w:val="22"/>
    </w:rPr>
  </w:style>
  <w:style w:type="paragraph" w:styleId="a7">
    <w:name w:val="Body Text"/>
    <w:basedOn w:val="a"/>
    <w:link w:val="a8"/>
    <w:semiHidden/>
    <w:rsid w:val="0007434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8">
    <w:name w:val="Основной текст Знак"/>
    <w:basedOn w:val="a0"/>
    <w:link w:val="a7"/>
    <w:semiHidden/>
    <w:rsid w:val="00074341"/>
    <w:rPr>
      <w:rFonts w:eastAsia="Times New Roman" w:cs="Times New Roman"/>
      <w:szCs w:val="24"/>
      <w:lang w:eastAsia="pl-PL"/>
    </w:rPr>
  </w:style>
  <w:style w:type="character" w:styleId="a9">
    <w:name w:val="Hyperlink"/>
    <w:basedOn w:val="a0"/>
    <w:uiPriority w:val="99"/>
    <w:unhideWhenUsed/>
    <w:rsid w:val="0007434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C7D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videl">
    <w:name w:val="videl"/>
    <w:rsid w:val="005C7D8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</w:pPr>
    <w:rPr>
      <w:rFonts w:eastAsia="Times New Roman" w:cs="Times New Roman"/>
      <w:sz w:val="20"/>
      <w:szCs w:val="20"/>
      <w:lang w:val="ru-RU" w:eastAsia="uk-UA"/>
    </w:rPr>
  </w:style>
  <w:style w:type="character" w:styleId="aa">
    <w:name w:val="Emphasis"/>
    <w:basedOn w:val="a0"/>
    <w:uiPriority w:val="20"/>
    <w:qFormat/>
    <w:rsid w:val="001C5EC3"/>
    <w:rPr>
      <w:i/>
      <w:iCs/>
    </w:rPr>
  </w:style>
  <w:style w:type="character" w:customStyle="1" w:styleId="apple-converted-space">
    <w:name w:val="apple-converted-space"/>
    <w:basedOn w:val="a0"/>
    <w:rsid w:val="001C5EC3"/>
  </w:style>
  <w:style w:type="character" w:customStyle="1" w:styleId="10">
    <w:name w:val="Заголовок 1 Знак"/>
    <w:basedOn w:val="a0"/>
    <w:link w:val="1"/>
    <w:uiPriority w:val="9"/>
    <w:rsid w:val="0009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0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FB5"/>
    <w:rPr>
      <w:rFonts w:ascii="Tahoma" w:eastAsia="Calibr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F74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7414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7414"/>
    <w:rPr>
      <w:vertAlign w:val="superscript"/>
    </w:rPr>
  </w:style>
  <w:style w:type="character" w:customStyle="1" w:styleId="WW8Num2z0">
    <w:name w:val="WW8Num2z0"/>
    <w:rsid w:val="00567C4B"/>
    <w:rPr>
      <w:rFonts w:ascii="Arial" w:hAnsi="Arial" w:cs="Arial" w:hint="default"/>
      <w:sz w:val="16"/>
      <w:szCs w:val="16"/>
    </w:rPr>
  </w:style>
  <w:style w:type="character" w:customStyle="1" w:styleId="jlqj4b">
    <w:name w:val="jlqj4b"/>
    <w:rsid w:val="008F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4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09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7D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5">
    <w:name w:val="footer"/>
    <w:basedOn w:val="a"/>
    <w:link w:val="a6"/>
    <w:unhideWhenUsed/>
    <w:rsid w:val="0007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74341"/>
    <w:rPr>
      <w:rFonts w:ascii="Calibri" w:eastAsia="Calibri" w:hAnsi="Calibri" w:cs="Times New Roman"/>
      <w:sz w:val="22"/>
    </w:rPr>
  </w:style>
  <w:style w:type="paragraph" w:styleId="a7">
    <w:name w:val="Body Text"/>
    <w:basedOn w:val="a"/>
    <w:link w:val="a8"/>
    <w:semiHidden/>
    <w:rsid w:val="0007434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8">
    <w:name w:val="Основной текст Знак"/>
    <w:basedOn w:val="a0"/>
    <w:link w:val="a7"/>
    <w:semiHidden/>
    <w:rsid w:val="00074341"/>
    <w:rPr>
      <w:rFonts w:eastAsia="Times New Roman" w:cs="Times New Roman"/>
      <w:szCs w:val="24"/>
      <w:lang w:eastAsia="pl-PL"/>
    </w:rPr>
  </w:style>
  <w:style w:type="character" w:styleId="a9">
    <w:name w:val="Hyperlink"/>
    <w:basedOn w:val="a0"/>
    <w:uiPriority w:val="99"/>
    <w:unhideWhenUsed/>
    <w:rsid w:val="0007434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C7D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videl">
    <w:name w:val="videl"/>
    <w:rsid w:val="005C7D8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</w:pPr>
    <w:rPr>
      <w:rFonts w:eastAsia="Times New Roman" w:cs="Times New Roman"/>
      <w:sz w:val="20"/>
      <w:szCs w:val="20"/>
      <w:lang w:val="ru-RU" w:eastAsia="uk-UA"/>
    </w:rPr>
  </w:style>
  <w:style w:type="character" w:styleId="aa">
    <w:name w:val="Emphasis"/>
    <w:basedOn w:val="a0"/>
    <w:uiPriority w:val="20"/>
    <w:qFormat/>
    <w:rsid w:val="001C5EC3"/>
    <w:rPr>
      <w:i/>
      <w:iCs/>
    </w:rPr>
  </w:style>
  <w:style w:type="character" w:customStyle="1" w:styleId="apple-converted-space">
    <w:name w:val="apple-converted-space"/>
    <w:basedOn w:val="a0"/>
    <w:rsid w:val="001C5EC3"/>
  </w:style>
  <w:style w:type="character" w:customStyle="1" w:styleId="10">
    <w:name w:val="Заголовок 1 Знак"/>
    <w:basedOn w:val="a0"/>
    <w:link w:val="1"/>
    <w:uiPriority w:val="9"/>
    <w:rsid w:val="0009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0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FB5"/>
    <w:rPr>
      <w:rFonts w:ascii="Tahoma" w:eastAsia="Calibr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F74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7414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7414"/>
    <w:rPr>
      <w:vertAlign w:val="superscript"/>
    </w:rPr>
  </w:style>
  <w:style w:type="character" w:customStyle="1" w:styleId="WW8Num2z0">
    <w:name w:val="WW8Num2z0"/>
    <w:rsid w:val="00567C4B"/>
    <w:rPr>
      <w:rFonts w:ascii="Arial" w:hAnsi="Arial" w:cs="Arial" w:hint="default"/>
      <w:sz w:val="16"/>
      <w:szCs w:val="16"/>
    </w:rPr>
  </w:style>
  <w:style w:type="character" w:customStyle="1" w:styleId="jlqj4b">
    <w:name w:val="jlqj4b"/>
    <w:rsid w:val="008F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38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fros.home.amu.edu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DFAD-4719-4B37-9BBE-D43DE94F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2194</Words>
  <Characters>13165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DELL</cp:lastModifiedBy>
  <cp:revision>9</cp:revision>
  <cp:lastPrinted>2021-05-24T10:58:00Z</cp:lastPrinted>
  <dcterms:created xsi:type="dcterms:W3CDTF">2021-06-14T11:24:00Z</dcterms:created>
  <dcterms:modified xsi:type="dcterms:W3CDTF">2021-09-27T12:43:00Z</dcterms:modified>
</cp:coreProperties>
</file>