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35" w:rsidRDefault="00D36635" w:rsidP="00D36635">
      <w:pPr>
        <w:pStyle w:val="Bezodstpw"/>
        <w:jc w:val="both"/>
        <w:rPr>
          <w:b/>
          <w:sz w:val="36"/>
          <w:szCs w:val="36"/>
          <w:u w:val="single"/>
        </w:rPr>
      </w:pPr>
    </w:p>
    <w:p w:rsidR="00D36635" w:rsidRDefault="00D36635" w:rsidP="00D36635">
      <w:pPr>
        <w:pStyle w:val="Bezodstpw"/>
        <w:jc w:val="both"/>
        <w:rPr>
          <w:b/>
          <w:sz w:val="36"/>
          <w:szCs w:val="36"/>
        </w:rPr>
      </w:pPr>
    </w:p>
    <w:p w:rsidR="00D36635" w:rsidRDefault="00D36635" w:rsidP="00D36635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 O M U N I K A T</w:t>
      </w:r>
    </w:p>
    <w:p w:rsidR="00D36635" w:rsidRDefault="00D36635" w:rsidP="00D36635">
      <w:pPr>
        <w:pStyle w:val="Bezodstpw"/>
        <w:rPr>
          <w:b/>
          <w:sz w:val="36"/>
          <w:szCs w:val="36"/>
        </w:rPr>
      </w:pPr>
    </w:p>
    <w:p w:rsidR="00D36635" w:rsidRDefault="00814366" w:rsidP="00814366">
      <w:pPr>
        <w:pStyle w:val="Bezodstpw"/>
        <w:jc w:val="center"/>
        <w:rPr>
          <w:b/>
          <w:sz w:val="36"/>
          <w:szCs w:val="36"/>
        </w:rPr>
      </w:pPr>
      <w:r w:rsidRPr="00394FA1">
        <w:rPr>
          <w:b/>
          <w:i/>
          <w:sz w:val="36"/>
          <w:szCs w:val="36"/>
        </w:rPr>
        <w:t>SZKOLENIE BHP</w:t>
      </w:r>
      <w:r>
        <w:rPr>
          <w:b/>
          <w:sz w:val="36"/>
          <w:szCs w:val="36"/>
        </w:rPr>
        <w:t xml:space="preserve"> DLA</w:t>
      </w:r>
      <w:r w:rsidR="00394FA1">
        <w:rPr>
          <w:b/>
          <w:sz w:val="36"/>
          <w:szCs w:val="36"/>
        </w:rPr>
        <w:t xml:space="preserve"> STUDENTEK I</w:t>
      </w:r>
      <w:r>
        <w:rPr>
          <w:b/>
          <w:sz w:val="36"/>
          <w:szCs w:val="36"/>
        </w:rPr>
        <w:t xml:space="preserve"> STUDENTÓW ROZPOCZYNAJĄCYCH NAUKĘ W UNIWERSYTECIE IM.</w:t>
      </w:r>
      <w:r w:rsidR="00394FA1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ADAMA MICKIEWICZA</w:t>
      </w:r>
      <w:r w:rsidR="00394FA1">
        <w:rPr>
          <w:b/>
          <w:sz w:val="36"/>
          <w:szCs w:val="36"/>
        </w:rPr>
        <w:t xml:space="preserve"> W POZNANIU</w:t>
      </w:r>
    </w:p>
    <w:p w:rsidR="00757BAD" w:rsidRDefault="00757BAD" w:rsidP="00814366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</w:p>
    <w:p w:rsidR="00814366" w:rsidRDefault="00814366" w:rsidP="00814366">
      <w:pPr>
        <w:pStyle w:val="Bezodstpw"/>
        <w:rPr>
          <w:b/>
          <w:sz w:val="36"/>
          <w:szCs w:val="36"/>
        </w:rPr>
      </w:pPr>
    </w:p>
    <w:p w:rsidR="00814366" w:rsidRDefault="00814366" w:rsidP="00814366">
      <w:pPr>
        <w:pStyle w:val="Bezodstpw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Zajęcia z przedmiotu </w:t>
      </w:r>
      <w:r w:rsidRPr="00394FA1">
        <w:rPr>
          <w:b/>
          <w:i/>
          <w:sz w:val="36"/>
          <w:szCs w:val="36"/>
        </w:rPr>
        <w:t>Szkolenie BHP</w:t>
      </w:r>
      <w:r>
        <w:rPr>
          <w:b/>
          <w:sz w:val="36"/>
          <w:szCs w:val="36"/>
        </w:rPr>
        <w:t xml:space="preserve"> realizowane są wyłącznie w formie kształcenia na odległość (e-learning).</w:t>
      </w:r>
    </w:p>
    <w:p w:rsidR="00814366" w:rsidRDefault="00814366" w:rsidP="00814366">
      <w:pPr>
        <w:pStyle w:val="Bezodstpw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94FA1" w:rsidRDefault="00814366" w:rsidP="00814366">
      <w:pPr>
        <w:pStyle w:val="Bezodstpw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Szkolenie BHP jest obowiązkowym przedmiotem dla wszystkich studentek i studentów rozpoczynających naukę na UAM. Dotyczy studentek i studentów studiów stacjonarnych i niestacjonarnych, pierwszego i drugiego stopnia. Bez względu na to czy student</w:t>
      </w:r>
      <w:r w:rsidR="00394FA1">
        <w:rPr>
          <w:b/>
          <w:sz w:val="36"/>
          <w:szCs w:val="36"/>
        </w:rPr>
        <w:t xml:space="preserve">ka lub student odbyli już szkolenie na studiach I stopnia lub w innej uczelni, osoby przyjęte na I rok studiów na UAM są zobowiązani zaliczyć </w:t>
      </w:r>
      <w:r w:rsidR="00394FA1" w:rsidRPr="00394FA1">
        <w:rPr>
          <w:b/>
          <w:i/>
          <w:sz w:val="36"/>
          <w:szCs w:val="36"/>
        </w:rPr>
        <w:t>Szkolenie BHP</w:t>
      </w:r>
      <w:r w:rsidR="00394FA1">
        <w:rPr>
          <w:b/>
          <w:sz w:val="36"/>
          <w:szCs w:val="36"/>
        </w:rPr>
        <w:t>.</w:t>
      </w:r>
    </w:p>
    <w:p w:rsidR="00394FA1" w:rsidRDefault="00394FA1" w:rsidP="00814366">
      <w:pPr>
        <w:pStyle w:val="Bezodstpw"/>
        <w:jc w:val="both"/>
        <w:rPr>
          <w:b/>
          <w:sz w:val="36"/>
          <w:szCs w:val="36"/>
        </w:rPr>
      </w:pPr>
    </w:p>
    <w:p w:rsidR="00394FA1" w:rsidRDefault="00394FA1" w:rsidP="00814366">
      <w:pPr>
        <w:pStyle w:val="Bezodstpw"/>
        <w:jc w:val="both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Nie ma możliwości „przepisywania” zaliczenia. W sytuacji, gdy  nastąpiło ponowne przyjęcie na I rok studiów (i zostało zaliczone </w:t>
      </w:r>
      <w:r w:rsidRPr="00394FA1">
        <w:rPr>
          <w:b/>
          <w:i/>
          <w:sz w:val="36"/>
          <w:szCs w:val="36"/>
        </w:rPr>
        <w:t>Szkolenie BHP</w:t>
      </w:r>
      <w:r>
        <w:rPr>
          <w:b/>
          <w:sz w:val="36"/>
          <w:szCs w:val="36"/>
        </w:rPr>
        <w:t xml:space="preserve"> wcześniej) studenci są zobowiązani kolejny raz przystąpić do zaliczenia przedmiotu </w:t>
      </w:r>
      <w:r w:rsidRPr="00394FA1">
        <w:rPr>
          <w:b/>
          <w:i/>
          <w:sz w:val="36"/>
          <w:szCs w:val="36"/>
        </w:rPr>
        <w:t xml:space="preserve">Szkolenie BHP. </w:t>
      </w:r>
      <w:r w:rsidR="00814366" w:rsidRPr="00394FA1">
        <w:rPr>
          <w:b/>
          <w:i/>
          <w:sz w:val="36"/>
          <w:szCs w:val="36"/>
        </w:rPr>
        <w:t xml:space="preserve"> </w:t>
      </w:r>
    </w:p>
    <w:p w:rsidR="00757BAD" w:rsidRDefault="00757BAD" w:rsidP="00814366">
      <w:pPr>
        <w:pStyle w:val="Bezodstpw"/>
        <w:jc w:val="both"/>
        <w:rPr>
          <w:b/>
          <w:i/>
          <w:sz w:val="36"/>
          <w:szCs w:val="36"/>
        </w:rPr>
      </w:pPr>
    </w:p>
    <w:p w:rsidR="00757BAD" w:rsidRPr="005D1089" w:rsidRDefault="00757BAD" w:rsidP="00814366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>25 czerwca 2021 r.</w:t>
      </w:r>
      <w:r w:rsidR="005D1089">
        <w:rPr>
          <w:sz w:val="24"/>
          <w:szCs w:val="24"/>
        </w:rPr>
        <w:tab/>
      </w:r>
      <w:r w:rsidR="005D1089">
        <w:rPr>
          <w:sz w:val="24"/>
          <w:szCs w:val="24"/>
        </w:rPr>
        <w:tab/>
      </w:r>
      <w:r w:rsidR="005D1089">
        <w:rPr>
          <w:sz w:val="24"/>
          <w:szCs w:val="24"/>
        </w:rPr>
        <w:tab/>
      </w:r>
      <w:r w:rsidR="005D1089">
        <w:rPr>
          <w:sz w:val="24"/>
          <w:szCs w:val="24"/>
        </w:rPr>
        <w:tab/>
      </w:r>
      <w:r w:rsidR="005D1089">
        <w:rPr>
          <w:sz w:val="24"/>
          <w:szCs w:val="24"/>
        </w:rPr>
        <w:tab/>
      </w:r>
      <w:r w:rsidR="005D1089">
        <w:rPr>
          <w:sz w:val="24"/>
          <w:szCs w:val="24"/>
        </w:rPr>
        <w:tab/>
      </w:r>
      <w:r w:rsidR="005D1089">
        <w:rPr>
          <w:b/>
          <w:sz w:val="24"/>
          <w:szCs w:val="24"/>
        </w:rPr>
        <w:t>dr Wojciech Kamiński</w:t>
      </w:r>
      <w:bookmarkStart w:id="0" w:name="_GoBack"/>
      <w:bookmarkEnd w:id="0"/>
    </w:p>
    <w:sectPr w:rsidR="00757BAD" w:rsidRPr="005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5"/>
    <w:rsid w:val="00394FA1"/>
    <w:rsid w:val="005D1089"/>
    <w:rsid w:val="00757BAD"/>
    <w:rsid w:val="00814366"/>
    <w:rsid w:val="009D5354"/>
    <w:rsid w:val="00A02182"/>
    <w:rsid w:val="00D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Kamiński</cp:lastModifiedBy>
  <cp:revision>3</cp:revision>
  <cp:lastPrinted>2020-07-14T13:24:00Z</cp:lastPrinted>
  <dcterms:created xsi:type="dcterms:W3CDTF">2021-06-25T05:11:00Z</dcterms:created>
  <dcterms:modified xsi:type="dcterms:W3CDTF">2021-06-26T05:20:00Z</dcterms:modified>
</cp:coreProperties>
</file>