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AA418" w14:textId="77777777" w:rsidR="00DD6FBD" w:rsidRPr="00CB1DAE" w:rsidRDefault="006E7B6D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1DAE">
        <w:rPr>
          <w:rFonts w:ascii="Arial" w:hAnsi="Arial" w:cs="Arial"/>
          <w:b/>
          <w:sz w:val="20"/>
          <w:szCs w:val="20"/>
        </w:rPr>
        <w:t xml:space="preserve">SYLABUS </w:t>
      </w:r>
      <w:r w:rsidRPr="00CB1DAE">
        <w:rPr>
          <w:rFonts w:ascii="Arial" w:hAnsi="Arial" w:cs="Arial"/>
          <w:sz w:val="20"/>
          <w:szCs w:val="20"/>
        </w:rPr>
        <w:t xml:space="preserve">– </w:t>
      </w:r>
      <w:r w:rsidR="00DD6FBD" w:rsidRPr="00CB1DAE">
        <w:rPr>
          <w:rFonts w:ascii="Arial" w:hAnsi="Arial" w:cs="Arial"/>
          <w:sz w:val="20"/>
          <w:szCs w:val="20"/>
        </w:rPr>
        <w:t xml:space="preserve">OPIS </w:t>
      </w:r>
      <w:r w:rsidR="00722B89" w:rsidRPr="00CB1DAE">
        <w:rPr>
          <w:rFonts w:ascii="Arial" w:hAnsi="Arial" w:cs="Arial"/>
          <w:sz w:val="20"/>
          <w:szCs w:val="20"/>
        </w:rPr>
        <w:t>ZAJĘĆ</w:t>
      </w:r>
      <w:r w:rsidR="00425A90" w:rsidRPr="00CB1DAE">
        <w:rPr>
          <w:rFonts w:ascii="Arial" w:hAnsi="Arial" w:cs="Arial"/>
          <w:sz w:val="20"/>
          <w:szCs w:val="20"/>
        </w:rPr>
        <w:t>/PRZEDMIOTU</w:t>
      </w:r>
      <w:r w:rsidR="00DD6FBD" w:rsidRPr="00CB1DAE">
        <w:rPr>
          <w:rFonts w:ascii="Arial" w:hAnsi="Arial" w:cs="Arial"/>
          <w:b/>
          <w:sz w:val="20"/>
          <w:szCs w:val="20"/>
        </w:rPr>
        <w:t xml:space="preserve"> </w:t>
      </w:r>
    </w:p>
    <w:p w14:paraId="7355E91C" w14:textId="77777777" w:rsidR="00865FA5" w:rsidRPr="00CB1DAE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DCC072" w14:textId="77777777" w:rsidR="00DD6FBD" w:rsidRPr="00CB1DAE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1DAE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B1DAE">
        <w:rPr>
          <w:rFonts w:ascii="Arial" w:hAnsi="Arial" w:cs="Arial"/>
          <w:b/>
          <w:sz w:val="20"/>
          <w:szCs w:val="20"/>
        </w:rPr>
        <w:t>Informacje ogólne</w:t>
      </w:r>
    </w:p>
    <w:p w14:paraId="4CCFB732" w14:textId="77777777" w:rsidR="00285A6C" w:rsidRPr="00CB1DAE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Nazwa </w:t>
      </w:r>
      <w:r w:rsidR="0009605F" w:rsidRPr="00CB1DAE">
        <w:rPr>
          <w:rFonts w:ascii="Arial" w:hAnsi="Arial" w:cs="Arial"/>
          <w:sz w:val="20"/>
          <w:szCs w:val="20"/>
        </w:rPr>
        <w:t>zajęć</w:t>
      </w:r>
      <w:r w:rsidR="00425A90" w:rsidRPr="00CB1DAE">
        <w:rPr>
          <w:rFonts w:ascii="Arial" w:hAnsi="Arial" w:cs="Arial"/>
          <w:sz w:val="20"/>
          <w:szCs w:val="20"/>
        </w:rPr>
        <w:t>/przedmiotu</w:t>
      </w:r>
      <w:r w:rsidR="00625E18" w:rsidRPr="00CB1DAE">
        <w:rPr>
          <w:rFonts w:ascii="Arial" w:hAnsi="Arial" w:cs="Arial"/>
          <w:sz w:val="20"/>
          <w:szCs w:val="20"/>
        </w:rPr>
        <w:t>:</w:t>
      </w:r>
      <w:r w:rsidR="004E368F" w:rsidRPr="00CB1DAE">
        <w:rPr>
          <w:rFonts w:ascii="Arial" w:hAnsi="Arial" w:cs="Arial"/>
          <w:sz w:val="20"/>
          <w:szCs w:val="20"/>
        </w:rPr>
        <w:t xml:space="preserve"> Praktyczna nauka języka niemieckiego – sprawności zintegrowane</w:t>
      </w:r>
    </w:p>
    <w:p w14:paraId="57B3D493" w14:textId="77777777" w:rsidR="00DD6FBD" w:rsidRPr="00CB1DAE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Kod </w:t>
      </w:r>
      <w:r w:rsidR="00425A90" w:rsidRPr="00CB1DAE">
        <w:rPr>
          <w:rFonts w:ascii="Arial" w:hAnsi="Arial" w:cs="Arial"/>
          <w:sz w:val="20"/>
          <w:szCs w:val="20"/>
        </w:rPr>
        <w:t>zajęć/przedmiotu</w:t>
      </w:r>
      <w:r w:rsidR="00625E18" w:rsidRPr="00CB1DAE">
        <w:rPr>
          <w:rFonts w:ascii="Arial" w:hAnsi="Arial" w:cs="Arial"/>
          <w:sz w:val="20"/>
          <w:szCs w:val="20"/>
        </w:rPr>
        <w:t>:</w:t>
      </w:r>
      <w:r w:rsidR="00285A6C" w:rsidRPr="00CB1DAE">
        <w:rPr>
          <w:rFonts w:ascii="Arial" w:hAnsi="Arial" w:cs="Arial"/>
          <w:sz w:val="20"/>
          <w:szCs w:val="20"/>
        </w:rPr>
        <w:t xml:space="preserve"> </w:t>
      </w:r>
      <w:r w:rsidR="004B628E" w:rsidRPr="00CB1DAE">
        <w:rPr>
          <w:rFonts w:ascii="Arial" w:hAnsi="Arial" w:cs="Arial"/>
          <w:sz w:val="20"/>
          <w:szCs w:val="20"/>
        </w:rPr>
        <w:t>09-PNJNaj-18-56</w:t>
      </w:r>
    </w:p>
    <w:p w14:paraId="28EEFC52" w14:textId="77777777" w:rsidR="00DD6FBD" w:rsidRPr="00CB1DAE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Rodzaj </w:t>
      </w:r>
      <w:r w:rsidR="00425A90" w:rsidRPr="00CB1DAE">
        <w:rPr>
          <w:rFonts w:ascii="Arial" w:hAnsi="Arial" w:cs="Arial"/>
          <w:sz w:val="20"/>
          <w:szCs w:val="20"/>
        </w:rPr>
        <w:t>zajęć/przedmiotu</w:t>
      </w:r>
      <w:r w:rsidR="0009605F" w:rsidRPr="00CB1DAE">
        <w:rPr>
          <w:rFonts w:ascii="Arial" w:hAnsi="Arial" w:cs="Arial"/>
          <w:sz w:val="20"/>
          <w:szCs w:val="20"/>
        </w:rPr>
        <w:t xml:space="preserve"> </w:t>
      </w:r>
      <w:r w:rsidRPr="00CB1DAE">
        <w:rPr>
          <w:rFonts w:ascii="Arial" w:hAnsi="Arial" w:cs="Arial"/>
          <w:sz w:val="20"/>
          <w:szCs w:val="20"/>
        </w:rPr>
        <w:t>(</w:t>
      </w:r>
      <w:r w:rsidR="00DD6FBD" w:rsidRPr="00CB1DAE">
        <w:rPr>
          <w:rFonts w:ascii="Arial" w:hAnsi="Arial" w:cs="Arial"/>
          <w:sz w:val="20"/>
          <w:szCs w:val="20"/>
        </w:rPr>
        <w:t>obowiązkowy lub fakultatywny</w:t>
      </w:r>
      <w:r w:rsidRPr="00CB1DAE">
        <w:rPr>
          <w:rFonts w:ascii="Arial" w:hAnsi="Arial" w:cs="Arial"/>
          <w:sz w:val="20"/>
          <w:szCs w:val="20"/>
        </w:rPr>
        <w:t>)</w:t>
      </w:r>
      <w:r w:rsidR="00625E18" w:rsidRPr="00CB1DAE">
        <w:rPr>
          <w:rFonts w:ascii="Arial" w:hAnsi="Arial" w:cs="Arial"/>
          <w:sz w:val="20"/>
          <w:szCs w:val="20"/>
        </w:rPr>
        <w:t>:</w:t>
      </w:r>
      <w:r w:rsidR="004E368F" w:rsidRPr="00CB1DAE">
        <w:rPr>
          <w:rFonts w:ascii="Arial" w:hAnsi="Arial" w:cs="Arial"/>
          <w:sz w:val="20"/>
          <w:szCs w:val="20"/>
        </w:rPr>
        <w:t xml:space="preserve"> obowiązkowy dla specjalizacji asystent językowy</w:t>
      </w:r>
    </w:p>
    <w:p w14:paraId="7352A55C" w14:textId="77777777" w:rsidR="00DD6FBD" w:rsidRPr="00CB1DAE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Kierunek studiów</w:t>
      </w:r>
      <w:r w:rsidR="00285A6C" w:rsidRPr="00CB1DAE">
        <w:rPr>
          <w:rFonts w:ascii="Arial" w:hAnsi="Arial" w:cs="Arial"/>
          <w:sz w:val="20"/>
          <w:szCs w:val="20"/>
        </w:rPr>
        <w:t xml:space="preserve"> – </w:t>
      </w:r>
      <w:r w:rsidR="002E211E" w:rsidRPr="00CB1DAE">
        <w:rPr>
          <w:rFonts w:ascii="Arial" w:hAnsi="Arial" w:cs="Arial"/>
          <w:sz w:val="20"/>
          <w:szCs w:val="20"/>
        </w:rPr>
        <w:t>l</w:t>
      </w:r>
      <w:r w:rsidR="004E368F" w:rsidRPr="00CB1DAE">
        <w:rPr>
          <w:rFonts w:ascii="Arial" w:hAnsi="Arial" w:cs="Arial"/>
          <w:sz w:val="20"/>
          <w:szCs w:val="20"/>
        </w:rPr>
        <w:t>ingwistyka stosowana</w:t>
      </w:r>
    </w:p>
    <w:p w14:paraId="449EB6E1" w14:textId="77777777" w:rsidR="00DD6FBD" w:rsidRPr="00CB1DAE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Poziom </w:t>
      </w:r>
      <w:r w:rsidR="006E7B6D" w:rsidRPr="00CB1DAE">
        <w:rPr>
          <w:rFonts w:ascii="Arial" w:hAnsi="Arial" w:cs="Arial"/>
          <w:sz w:val="20"/>
          <w:szCs w:val="20"/>
        </w:rPr>
        <w:t>studiów</w:t>
      </w:r>
      <w:r w:rsidR="00092E98" w:rsidRPr="00CB1DAE">
        <w:rPr>
          <w:rFonts w:ascii="Arial" w:hAnsi="Arial" w:cs="Arial"/>
          <w:sz w:val="20"/>
          <w:szCs w:val="20"/>
        </w:rPr>
        <w:t xml:space="preserve"> </w:t>
      </w:r>
      <w:r w:rsidRPr="00CB1DAE">
        <w:rPr>
          <w:rFonts w:ascii="Arial" w:hAnsi="Arial" w:cs="Arial"/>
          <w:sz w:val="20"/>
          <w:szCs w:val="20"/>
        </w:rPr>
        <w:t>(</w:t>
      </w:r>
      <w:r w:rsidR="00DD6FBD" w:rsidRPr="00CB1DAE">
        <w:rPr>
          <w:rFonts w:ascii="Arial" w:hAnsi="Arial" w:cs="Arial"/>
          <w:sz w:val="20"/>
          <w:szCs w:val="20"/>
        </w:rPr>
        <w:t>I lub II stopień, jednolite studia magisterskie</w:t>
      </w:r>
      <w:r w:rsidRPr="00CB1DAE">
        <w:rPr>
          <w:rFonts w:ascii="Arial" w:hAnsi="Arial" w:cs="Arial"/>
          <w:sz w:val="20"/>
          <w:szCs w:val="20"/>
        </w:rPr>
        <w:t>)</w:t>
      </w:r>
      <w:r w:rsidR="00625E18" w:rsidRPr="00CB1DAE">
        <w:rPr>
          <w:rFonts w:ascii="Arial" w:hAnsi="Arial" w:cs="Arial"/>
          <w:sz w:val="20"/>
          <w:szCs w:val="20"/>
        </w:rPr>
        <w:t>:</w:t>
      </w:r>
      <w:r w:rsidR="00285A6C" w:rsidRPr="00CB1DAE">
        <w:rPr>
          <w:rFonts w:ascii="Arial" w:hAnsi="Arial" w:cs="Arial"/>
          <w:sz w:val="20"/>
          <w:szCs w:val="20"/>
        </w:rPr>
        <w:t xml:space="preserve"> </w:t>
      </w:r>
      <w:r w:rsidR="004E368F" w:rsidRPr="00CB1DAE">
        <w:rPr>
          <w:rFonts w:ascii="Arial" w:hAnsi="Arial" w:cs="Arial"/>
          <w:sz w:val="20"/>
          <w:szCs w:val="20"/>
        </w:rPr>
        <w:t>I stopień</w:t>
      </w:r>
    </w:p>
    <w:p w14:paraId="17DAA457" w14:textId="77777777" w:rsidR="00E34912" w:rsidRPr="00CB1DAE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Profil </w:t>
      </w:r>
      <w:r w:rsidR="006E7B6D" w:rsidRPr="00CB1DAE">
        <w:rPr>
          <w:rFonts w:ascii="Arial" w:hAnsi="Arial" w:cs="Arial"/>
          <w:sz w:val="20"/>
          <w:szCs w:val="20"/>
        </w:rPr>
        <w:t>studiów</w:t>
      </w:r>
      <w:r w:rsidRPr="00CB1DAE">
        <w:rPr>
          <w:rFonts w:ascii="Arial" w:hAnsi="Arial" w:cs="Arial"/>
          <w:sz w:val="20"/>
          <w:szCs w:val="20"/>
        </w:rPr>
        <w:t xml:space="preserve"> (ogólnoakademicki</w:t>
      </w:r>
      <w:r w:rsidR="00E34912" w:rsidRPr="00CB1DAE">
        <w:rPr>
          <w:rFonts w:ascii="Arial" w:hAnsi="Arial" w:cs="Arial"/>
          <w:sz w:val="20"/>
          <w:szCs w:val="20"/>
        </w:rPr>
        <w:t xml:space="preserve"> </w:t>
      </w:r>
      <w:r w:rsidRPr="00CB1DAE">
        <w:rPr>
          <w:rFonts w:ascii="Arial" w:hAnsi="Arial" w:cs="Arial"/>
          <w:sz w:val="20"/>
          <w:szCs w:val="20"/>
        </w:rPr>
        <w:t>/</w:t>
      </w:r>
      <w:r w:rsidR="00E34912" w:rsidRPr="00CB1DAE">
        <w:rPr>
          <w:rFonts w:ascii="Arial" w:hAnsi="Arial" w:cs="Arial"/>
          <w:sz w:val="20"/>
          <w:szCs w:val="20"/>
        </w:rPr>
        <w:t xml:space="preserve"> </w:t>
      </w:r>
      <w:r w:rsidRPr="00CB1DAE">
        <w:rPr>
          <w:rFonts w:ascii="Arial" w:hAnsi="Arial" w:cs="Arial"/>
          <w:sz w:val="20"/>
          <w:szCs w:val="20"/>
        </w:rPr>
        <w:t>praktyczny)</w:t>
      </w:r>
      <w:r w:rsidR="00625E18" w:rsidRPr="00CB1DAE">
        <w:rPr>
          <w:rFonts w:ascii="Arial" w:hAnsi="Arial" w:cs="Arial"/>
          <w:sz w:val="20"/>
          <w:szCs w:val="20"/>
        </w:rPr>
        <w:t>:</w:t>
      </w:r>
      <w:r w:rsidR="004E368F" w:rsidRPr="00CB1DAE">
        <w:rPr>
          <w:rFonts w:ascii="Arial" w:hAnsi="Arial" w:cs="Arial"/>
          <w:sz w:val="20"/>
          <w:szCs w:val="20"/>
        </w:rPr>
        <w:t xml:space="preserve"> ogólnoakademicki</w:t>
      </w:r>
    </w:p>
    <w:p w14:paraId="39DF65D6" w14:textId="77777777" w:rsidR="00DD6FBD" w:rsidRPr="00CB1DAE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Rok studiów (jeśli obowiązuje)</w:t>
      </w:r>
      <w:r w:rsidR="00625E18" w:rsidRPr="00CB1DAE">
        <w:rPr>
          <w:rFonts w:ascii="Arial" w:hAnsi="Arial" w:cs="Arial"/>
          <w:sz w:val="20"/>
          <w:szCs w:val="20"/>
        </w:rPr>
        <w:t>:</w:t>
      </w:r>
      <w:r w:rsidR="004E368F" w:rsidRPr="00CB1DAE">
        <w:rPr>
          <w:rFonts w:ascii="Arial" w:hAnsi="Arial" w:cs="Arial"/>
          <w:sz w:val="20"/>
          <w:szCs w:val="20"/>
        </w:rPr>
        <w:t xml:space="preserve"> 3 (semestr zimowy)</w:t>
      </w:r>
    </w:p>
    <w:p w14:paraId="4A52A07A" w14:textId="77777777" w:rsidR="00DD6FBD" w:rsidRPr="00CB1DAE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Rodzaje zajęć i liczba godzin (np.</w:t>
      </w:r>
      <w:r w:rsidR="00427589" w:rsidRPr="00CB1DAE">
        <w:rPr>
          <w:rFonts w:ascii="Arial" w:hAnsi="Arial" w:cs="Arial"/>
          <w:sz w:val="20"/>
          <w:szCs w:val="20"/>
        </w:rPr>
        <w:t>:</w:t>
      </w:r>
      <w:r w:rsidRPr="00CB1DAE">
        <w:rPr>
          <w:rFonts w:ascii="Arial" w:hAnsi="Arial" w:cs="Arial"/>
          <w:sz w:val="20"/>
          <w:szCs w:val="20"/>
        </w:rPr>
        <w:t xml:space="preserve"> 15 h W, 30 h </w:t>
      </w:r>
      <w:r w:rsidR="000140A2" w:rsidRPr="00CB1DAE">
        <w:rPr>
          <w:rFonts w:ascii="Arial" w:hAnsi="Arial" w:cs="Arial"/>
          <w:sz w:val="20"/>
          <w:szCs w:val="20"/>
        </w:rPr>
        <w:t>ĆW</w:t>
      </w:r>
      <w:r w:rsidRPr="00CB1DAE">
        <w:rPr>
          <w:rFonts w:ascii="Arial" w:hAnsi="Arial" w:cs="Arial"/>
          <w:sz w:val="20"/>
          <w:szCs w:val="20"/>
        </w:rPr>
        <w:t>)</w:t>
      </w:r>
      <w:r w:rsidR="00625E18" w:rsidRPr="00CB1DAE">
        <w:rPr>
          <w:rFonts w:ascii="Arial" w:hAnsi="Arial" w:cs="Arial"/>
          <w:sz w:val="20"/>
          <w:szCs w:val="20"/>
        </w:rPr>
        <w:t>:</w:t>
      </w:r>
      <w:r w:rsidR="004E368F" w:rsidRPr="00CB1DAE">
        <w:rPr>
          <w:rFonts w:ascii="Arial" w:hAnsi="Arial" w:cs="Arial"/>
          <w:sz w:val="20"/>
          <w:szCs w:val="20"/>
        </w:rPr>
        <w:t xml:space="preserve"> </w:t>
      </w:r>
      <w:r w:rsidR="002E211E" w:rsidRPr="00CB1DAE">
        <w:rPr>
          <w:rFonts w:ascii="Arial" w:hAnsi="Arial" w:cs="Arial"/>
          <w:sz w:val="20"/>
          <w:szCs w:val="20"/>
        </w:rPr>
        <w:t>30 h ćw</w:t>
      </w:r>
    </w:p>
    <w:p w14:paraId="5EE34B13" w14:textId="77777777" w:rsidR="00DD6FBD" w:rsidRPr="00CB1DAE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Liczba punktów ECTS:</w:t>
      </w:r>
      <w:r w:rsidR="004E368F" w:rsidRPr="00CB1DAE">
        <w:rPr>
          <w:rFonts w:ascii="Arial" w:hAnsi="Arial" w:cs="Arial"/>
          <w:sz w:val="20"/>
          <w:szCs w:val="20"/>
        </w:rPr>
        <w:t xml:space="preserve"> 3</w:t>
      </w:r>
    </w:p>
    <w:p w14:paraId="7453A1F3" w14:textId="13047945" w:rsidR="00CB1DAE" w:rsidRPr="00CB1DAE" w:rsidRDefault="00DD6FBD" w:rsidP="00CB1DAE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Imię, nazwisko, tytuł</w:t>
      </w:r>
      <w:r w:rsidR="00E34912" w:rsidRPr="00CB1DAE">
        <w:rPr>
          <w:rFonts w:ascii="Arial" w:hAnsi="Arial" w:cs="Arial"/>
          <w:sz w:val="20"/>
          <w:szCs w:val="20"/>
        </w:rPr>
        <w:t xml:space="preserve"> </w:t>
      </w:r>
      <w:r w:rsidRPr="00CB1DAE">
        <w:rPr>
          <w:rFonts w:ascii="Arial" w:hAnsi="Arial" w:cs="Arial"/>
          <w:sz w:val="20"/>
          <w:szCs w:val="20"/>
        </w:rPr>
        <w:t>/</w:t>
      </w:r>
      <w:r w:rsidR="00E34912" w:rsidRPr="00CB1DAE">
        <w:rPr>
          <w:rFonts w:ascii="Arial" w:hAnsi="Arial" w:cs="Arial"/>
          <w:sz w:val="20"/>
          <w:szCs w:val="20"/>
        </w:rPr>
        <w:t xml:space="preserve"> </w:t>
      </w:r>
      <w:r w:rsidRPr="00CB1DAE">
        <w:rPr>
          <w:rFonts w:ascii="Arial" w:hAnsi="Arial" w:cs="Arial"/>
          <w:sz w:val="20"/>
          <w:szCs w:val="20"/>
        </w:rPr>
        <w:t>stopień naukowy, adre</w:t>
      </w:r>
      <w:r w:rsidR="004259FC" w:rsidRPr="00CB1DAE">
        <w:rPr>
          <w:rFonts w:ascii="Arial" w:hAnsi="Arial" w:cs="Arial"/>
          <w:sz w:val="20"/>
          <w:szCs w:val="20"/>
        </w:rPr>
        <w:t>s e-mail prowadzącego</w:t>
      </w:r>
      <w:r w:rsidRPr="00CB1DAE">
        <w:rPr>
          <w:rFonts w:ascii="Arial" w:hAnsi="Arial" w:cs="Arial"/>
          <w:sz w:val="20"/>
          <w:szCs w:val="20"/>
        </w:rPr>
        <w:t xml:space="preserve"> zajęcia</w:t>
      </w:r>
      <w:r w:rsidR="004259FC" w:rsidRPr="00CB1DAE">
        <w:rPr>
          <w:rFonts w:ascii="Arial" w:hAnsi="Arial" w:cs="Arial"/>
          <w:color w:val="FF0000"/>
          <w:sz w:val="20"/>
          <w:szCs w:val="20"/>
        </w:rPr>
        <w:t>:</w:t>
      </w:r>
      <w:r w:rsidR="002E211E" w:rsidRPr="00CB1DAE">
        <w:rPr>
          <w:rFonts w:ascii="Arial" w:hAnsi="Arial" w:cs="Arial"/>
          <w:color w:val="FF0000"/>
          <w:sz w:val="20"/>
          <w:szCs w:val="20"/>
        </w:rPr>
        <w:t xml:space="preserve"> </w:t>
      </w:r>
      <w:r w:rsidR="00CB1DAE" w:rsidRPr="00CB1DAE">
        <w:rPr>
          <w:rFonts w:ascii="Arial" w:hAnsi="Arial" w:cs="Arial"/>
          <w:sz w:val="20"/>
          <w:szCs w:val="20"/>
        </w:rPr>
        <w:t>mgr Aleksandra Przysiecka (</w:t>
      </w:r>
      <w:hyperlink r:id="rId9" w:history="1">
        <w:r w:rsidR="00CB1DAE" w:rsidRPr="00CB1DAE">
          <w:rPr>
            <w:rStyle w:val="Hipercze"/>
            <w:rFonts w:ascii="Arial" w:hAnsi="Arial" w:cs="Arial"/>
            <w:color w:val="auto"/>
            <w:sz w:val="20"/>
            <w:szCs w:val="20"/>
          </w:rPr>
          <w:t>alekprzy@amu.edu.pl</w:t>
        </w:r>
      </w:hyperlink>
      <w:r w:rsidR="00CB1DAE" w:rsidRPr="00CB1DAE">
        <w:rPr>
          <w:rFonts w:ascii="Arial" w:hAnsi="Arial" w:cs="Arial"/>
          <w:sz w:val="20"/>
          <w:szCs w:val="20"/>
        </w:rPr>
        <w:t>)</w:t>
      </w:r>
    </w:p>
    <w:p w14:paraId="0A6DFD0F" w14:textId="4778DF76" w:rsidR="00DD6FBD" w:rsidRPr="00CB1DAE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Język wykładowy</w:t>
      </w:r>
      <w:r w:rsidR="004259FC" w:rsidRPr="00CB1DAE">
        <w:rPr>
          <w:rFonts w:ascii="Arial" w:hAnsi="Arial" w:cs="Arial"/>
          <w:sz w:val="20"/>
          <w:szCs w:val="20"/>
        </w:rPr>
        <w:t>:</w:t>
      </w:r>
      <w:r w:rsidR="004E368F" w:rsidRPr="00CB1DAE">
        <w:rPr>
          <w:rFonts w:ascii="Arial" w:hAnsi="Arial" w:cs="Arial"/>
          <w:sz w:val="20"/>
          <w:szCs w:val="20"/>
        </w:rPr>
        <w:t xml:space="preserve"> niemiecki i polski</w:t>
      </w:r>
    </w:p>
    <w:p w14:paraId="3891D688" w14:textId="6B30DDFA" w:rsidR="00722B89" w:rsidRPr="00CB1DAE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Z</w:t>
      </w:r>
      <w:r w:rsidR="00425A90" w:rsidRPr="00CB1DAE">
        <w:rPr>
          <w:rFonts w:ascii="Arial" w:hAnsi="Arial" w:cs="Arial"/>
          <w:sz w:val="20"/>
          <w:szCs w:val="20"/>
        </w:rPr>
        <w:t>aję</w:t>
      </w:r>
      <w:r w:rsidRPr="00CB1DAE">
        <w:rPr>
          <w:rFonts w:ascii="Arial" w:hAnsi="Arial" w:cs="Arial"/>
          <w:sz w:val="20"/>
          <w:szCs w:val="20"/>
        </w:rPr>
        <w:t>cia</w:t>
      </w:r>
      <w:r w:rsidR="00E34912" w:rsidRPr="00CB1DAE">
        <w:rPr>
          <w:rFonts w:ascii="Arial" w:hAnsi="Arial" w:cs="Arial"/>
          <w:sz w:val="20"/>
          <w:szCs w:val="20"/>
        </w:rPr>
        <w:t xml:space="preserve"> </w:t>
      </w:r>
      <w:r w:rsidR="00425A90" w:rsidRPr="00CB1DAE">
        <w:rPr>
          <w:rFonts w:ascii="Arial" w:hAnsi="Arial" w:cs="Arial"/>
          <w:sz w:val="20"/>
          <w:szCs w:val="20"/>
        </w:rPr>
        <w:t>/</w:t>
      </w:r>
      <w:r w:rsidR="00E34912" w:rsidRPr="00CB1DAE">
        <w:rPr>
          <w:rFonts w:ascii="Arial" w:hAnsi="Arial" w:cs="Arial"/>
          <w:sz w:val="20"/>
          <w:szCs w:val="20"/>
        </w:rPr>
        <w:t xml:space="preserve"> </w:t>
      </w:r>
      <w:r w:rsidR="00425A90" w:rsidRPr="00CB1DAE">
        <w:rPr>
          <w:rFonts w:ascii="Arial" w:hAnsi="Arial" w:cs="Arial"/>
          <w:sz w:val="20"/>
          <w:szCs w:val="20"/>
        </w:rPr>
        <w:t>przedmiot</w:t>
      </w:r>
      <w:r w:rsidR="00722B89" w:rsidRPr="00CB1DAE">
        <w:rPr>
          <w:rFonts w:ascii="Arial" w:hAnsi="Arial" w:cs="Arial"/>
          <w:sz w:val="20"/>
          <w:szCs w:val="20"/>
        </w:rPr>
        <w:t xml:space="preserve"> prowadzon</w:t>
      </w:r>
      <w:r w:rsidRPr="00CB1DAE">
        <w:rPr>
          <w:rFonts w:ascii="Arial" w:hAnsi="Arial" w:cs="Arial"/>
          <w:sz w:val="20"/>
          <w:szCs w:val="20"/>
        </w:rPr>
        <w:t>e</w:t>
      </w:r>
      <w:r w:rsidR="00722B89" w:rsidRPr="00CB1DAE">
        <w:rPr>
          <w:rFonts w:ascii="Arial" w:hAnsi="Arial" w:cs="Arial"/>
          <w:sz w:val="20"/>
          <w:szCs w:val="20"/>
        </w:rPr>
        <w:t xml:space="preserve"> zdalnie</w:t>
      </w:r>
      <w:r w:rsidR="0050501D" w:rsidRPr="00CB1DAE">
        <w:rPr>
          <w:rFonts w:ascii="Arial" w:hAnsi="Arial" w:cs="Arial"/>
          <w:sz w:val="20"/>
          <w:szCs w:val="20"/>
        </w:rPr>
        <w:t xml:space="preserve"> (e-learning)</w:t>
      </w:r>
      <w:r w:rsidR="00722B89" w:rsidRPr="00CB1DAE">
        <w:rPr>
          <w:rFonts w:ascii="Arial" w:hAnsi="Arial" w:cs="Arial"/>
          <w:sz w:val="20"/>
          <w:szCs w:val="20"/>
        </w:rPr>
        <w:t xml:space="preserve"> </w:t>
      </w:r>
      <w:r w:rsidR="00611B47" w:rsidRPr="00CB1DAE">
        <w:rPr>
          <w:rFonts w:ascii="Arial" w:hAnsi="Arial" w:cs="Arial"/>
          <w:sz w:val="20"/>
          <w:szCs w:val="20"/>
        </w:rPr>
        <w:t>(tak</w:t>
      </w:r>
      <w:r w:rsidR="005D64CD" w:rsidRPr="00CB1DAE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CB1DAE">
        <w:rPr>
          <w:rFonts w:ascii="Arial" w:hAnsi="Arial" w:cs="Arial"/>
          <w:sz w:val="20"/>
          <w:szCs w:val="20"/>
        </w:rPr>
        <w:t xml:space="preserve"> </w:t>
      </w:r>
      <w:r w:rsidR="00611B47" w:rsidRPr="00CB1DAE">
        <w:rPr>
          <w:rFonts w:ascii="Arial" w:hAnsi="Arial" w:cs="Arial"/>
          <w:sz w:val="20"/>
          <w:szCs w:val="20"/>
        </w:rPr>
        <w:t>/</w:t>
      </w:r>
      <w:r w:rsidR="001C5B74" w:rsidRPr="00CB1DAE">
        <w:rPr>
          <w:rFonts w:ascii="Arial" w:hAnsi="Arial" w:cs="Arial"/>
          <w:sz w:val="20"/>
          <w:szCs w:val="20"/>
        </w:rPr>
        <w:t xml:space="preserve"> </w:t>
      </w:r>
      <w:r w:rsidR="00611B47" w:rsidRPr="00CB1DAE">
        <w:rPr>
          <w:rFonts w:ascii="Arial" w:hAnsi="Arial" w:cs="Arial"/>
          <w:sz w:val="20"/>
          <w:szCs w:val="20"/>
        </w:rPr>
        <w:t>nie)</w:t>
      </w:r>
      <w:r w:rsidR="004259FC" w:rsidRPr="00CB1DAE">
        <w:rPr>
          <w:rFonts w:ascii="Arial" w:hAnsi="Arial" w:cs="Arial"/>
          <w:sz w:val="20"/>
          <w:szCs w:val="20"/>
        </w:rPr>
        <w:t>:</w:t>
      </w:r>
      <w:r w:rsidR="004E368F" w:rsidRPr="00CB1DAE">
        <w:rPr>
          <w:rFonts w:ascii="Arial" w:hAnsi="Arial" w:cs="Arial"/>
          <w:sz w:val="20"/>
          <w:szCs w:val="20"/>
        </w:rPr>
        <w:t xml:space="preserve"> </w:t>
      </w:r>
      <w:r w:rsidR="00CD3A63" w:rsidRPr="00CD3A63">
        <w:rPr>
          <w:rFonts w:ascii="Arial" w:hAnsi="Arial" w:cs="Arial"/>
          <w:sz w:val="20"/>
          <w:szCs w:val="20"/>
        </w:rPr>
        <w:t>nie</w:t>
      </w:r>
    </w:p>
    <w:p w14:paraId="22BD6AD5" w14:textId="77777777" w:rsidR="00650E93" w:rsidRPr="00CB1DAE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B820A1" w14:textId="77777777" w:rsidR="00DD6FBD" w:rsidRPr="00CB1DAE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1DAE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B1DAE">
        <w:rPr>
          <w:rFonts w:ascii="Arial" w:hAnsi="Arial" w:cs="Arial"/>
          <w:b/>
          <w:sz w:val="20"/>
          <w:szCs w:val="20"/>
        </w:rPr>
        <w:t>Informacje szczegóło</w:t>
      </w:r>
      <w:r w:rsidR="00151A6B" w:rsidRPr="00CB1DAE">
        <w:rPr>
          <w:rFonts w:ascii="Arial" w:hAnsi="Arial" w:cs="Arial"/>
          <w:b/>
          <w:sz w:val="20"/>
          <w:szCs w:val="20"/>
        </w:rPr>
        <w:t>we</w:t>
      </w:r>
    </w:p>
    <w:p w14:paraId="4DC8A39E" w14:textId="77777777" w:rsidR="002E211E" w:rsidRPr="00CB1DAE" w:rsidRDefault="002E211E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39CA27" w14:textId="7267E176" w:rsidR="00DD6FBD" w:rsidRPr="00CB1DAE" w:rsidRDefault="00DD6FBD" w:rsidP="004E36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Cel</w:t>
      </w:r>
      <w:r w:rsidR="00FE144F" w:rsidRPr="00CB1DAE">
        <w:rPr>
          <w:rFonts w:ascii="Arial" w:hAnsi="Arial" w:cs="Arial"/>
          <w:sz w:val="20"/>
          <w:szCs w:val="20"/>
        </w:rPr>
        <w:t xml:space="preserve"> </w:t>
      </w:r>
      <w:r w:rsidR="00425A90" w:rsidRPr="00CB1DAE">
        <w:rPr>
          <w:rFonts w:ascii="Arial" w:hAnsi="Arial" w:cs="Arial"/>
          <w:sz w:val="20"/>
          <w:szCs w:val="20"/>
        </w:rPr>
        <w:t>zajęć/przedmiotu</w:t>
      </w:r>
      <w:r w:rsidR="007E06A1" w:rsidRPr="00CB1DAE">
        <w:rPr>
          <w:rFonts w:ascii="Arial" w:hAnsi="Arial" w:cs="Arial"/>
          <w:sz w:val="20"/>
          <w:szCs w:val="20"/>
        </w:rPr>
        <w:t>:</w:t>
      </w:r>
    </w:p>
    <w:p w14:paraId="350D0745" w14:textId="77777777" w:rsidR="004E368F" w:rsidRPr="00CB1DAE" w:rsidRDefault="004E368F" w:rsidP="004E368F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14:paraId="4FDCB862" w14:textId="5ECAE7B4" w:rsidR="004E368F" w:rsidRPr="00CB1DAE" w:rsidRDefault="004E368F" w:rsidP="002E211E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Osiągnięcie stopnia kompetencji komunikacyjnych w zakresie języ</w:t>
      </w:r>
      <w:r w:rsidR="00AF7A39">
        <w:rPr>
          <w:rFonts w:ascii="Arial" w:hAnsi="Arial" w:cs="Arial"/>
          <w:sz w:val="20"/>
          <w:szCs w:val="20"/>
        </w:rPr>
        <w:t>ka niemieckiego na poziomie B1+</w:t>
      </w:r>
      <w:r w:rsidRPr="00CB1DAE">
        <w:rPr>
          <w:rFonts w:ascii="Arial" w:hAnsi="Arial" w:cs="Arial"/>
          <w:sz w:val="20"/>
          <w:szCs w:val="20"/>
        </w:rPr>
        <w:t xml:space="preserve"> Europejskiego Systemu Opisu Kształcenia Językowego w zakresie realizowanych tematów</w:t>
      </w:r>
    </w:p>
    <w:p w14:paraId="619A6B08" w14:textId="77777777" w:rsidR="002E211E" w:rsidRPr="00CB1DAE" w:rsidRDefault="002E211E" w:rsidP="002E211E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14:paraId="2DACFFEB" w14:textId="60E2A885" w:rsidR="00CB1DAE" w:rsidRPr="00CB1DAE" w:rsidRDefault="00CB1DAE" w:rsidP="002E211E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Cele szczegółowe:</w:t>
      </w:r>
    </w:p>
    <w:p w14:paraId="7C08ED2A" w14:textId="77777777" w:rsidR="002E211E" w:rsidRPr="00CB1DAE" w:rsidRDefault="002E211E" w:rsidP="002E211E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598"/>
        <w:gridCol w:w="8244"/>
      </w:tblGrid>
      <w:tr w:rsidR="002E211E" w:rsidRPr="00CB1DAE" w14:paraId="3BA0E221" w14:textId="77777777" w:rsidTr="002E211E">
        <w:tc>
          <w:tcPr>
            <w:tcW w:w="598" w:type="dxa"/>
          </w:tcPr>
          <w:p w14:paraId="7D7F6D99" w14:textId="77777777" w:rsidR="002E211E" w:rsidRPr="00CB1DAE" w:rsidRDefault="002E211E" w:rsidP="002E211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244" w:type="dxa"/>
          </w:tcPr>
          <w:p w14:paraId="1C9C84D7" w14:textId="3F982E04" w:rsidR="002E211E" w:rsidRPr="00CB1DAE" w:rsidRDefault="002E211E" w:rsidP="002E211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przyswoj</w:t>
            </w:r>
            <w:r w:rsidR="00AF7A39">
              <w:rPr>
                <w:rFonts w:ascii="Arial" w:hAnsi="Arial" w:cs="Arial"/>
                <w:sz w:val="20"/>
                <w:szCs w:val="20"/>
              </w:rPr>
              <w:t>enie słownictwa na poziomie B1+</w:t>
            </w:r>
            <w:r w:rsidRPr="00CB1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Europejskiego Systemu Opisu Kształcenia Językowego</w:t>
            </w:r>
          </w:p>
        </w:tc>
      </w:tr>
      <w:tr w:rsidR="002E211E" w:rsidRPr="00CB1DAE" w14:paraId="62EFA867" w14:textId="77777777" w:rsidTr="002E211E">
        <w:tc>
          <w:tcPr>
            <w:tcW w:w="598" w:type="dxa"/>
          </w:tcPr>
          <w:p w14:paraId="260FE468" w14:textId="77777777" w:rsidR="002E211E" w:rsidRPr="00CB1DAE" w:rsidRDefault="002E211E" w:rsidP="002E211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C2</w:t>
            </w:r>
          </w:p>
        </w:tc>
        <w:tc>
          <w:tcPr>
            <w:tcW w:w="8244" w:type="dxa"/>
          </w:tcPr>
          <w:p w14:paraId="4ABA2A25" w14:textId="255ED8B1" w:rsidR="002E211E" w:rsidRPr="00CB1DAE" w:rsidRDefault="002E211E" w:rsidP="002E211E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rozwijanie kompetenc</w:t>
            </w:r>
            <w:r w:rsidR="00AF7A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ji gramatycznej na poziomie B1+</w:t>
            </w:r>
          </w:p>
        </w:tc>
      </w:tr>
      <w:tr w:rsidR="002E211E" w:rsidRPr="00CB1DAE" w14:paraId="715C730C" w14:textId="77777777" w:rsidTr="002E211E">
        <w:tc>
          <w:tcPr>
            <w:tcW w:w="598" w:type="dxa"/>
          </w:tcPr>
          <w:p w14:paraId="1F1C64E4" w14:textId="77777777" w:rsidR="002E211E" w:rsidRPr="00CB1DAE" w:rsidRDefault="002E211E" w:rsidP="002E211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C3</w:t>
            </w:r>
          </w:p>
        </w:tc>
        <w:tc>
          <w:tcPr>
            <w:tcW w:w="8244" w:type="dxa"/>
          </w:tcPr>
          <w:p w14:paraId="1F5740C4" w14:textId="7309F963" w:rsidR="002E211E" w:rsidRPr="00CB1DAE" w:rsidRDefault="002E211E" w:rsidP="002E211E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rozwijanie umiejętności czytania </w:t>
            </w:r>
            <w:r w:rsidR="00AF7A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 zrozumieniem na poziomie B1+</w:t>
            </w:r>
          </w:p>
        </w:tc>
      </w:tr>
      <w:tr w:rsidR="002E211E" w:rsidRPr="00CB1DAE" w14:paraId="0BC9E057" w14:textId="77777777" w:rsidTr="002E211E">
        <w:tc>
          <w:tcPr>
            <w:tcW w:w="598" w:type="dxa"/>
          </w:tcPr>
          <w:p w14:paraId="02B67705" w14:textId="77777777" w:rsidR="002E211E" w:rsidRPr="00CB1DAE" w:rsidRDefault="002E211E" w:rsidP="002E211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C4</w:t>
            </w:r>
          </w:p>
        </w:tc>
        <w:tc>
          <w:tcPr>
            <w:tcW w:w="8244" w:type="dxa"/>
          </w:tcPr>
          <w:p w14:paraId="2D009E69" w14:textId="4E89A74F" w:rsidR="002E211E" w:rsidRPr="00CB1DAE" w:rsidRDefault="002E211E" w:rsidP="002E211E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rozwijanie umiejętności słuchania </w:t>
            </w:r>
            <w:r w:rsidR="00AF7A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 zrozumieniem na poziomie B1+</w:t>
            </w:r>
          </w:p>
        </w:tc>
      </w:tr>
      <w:tr w:rsidR="002E211E" w:rsidRPr="00CB1DAE" w14:paraId="5C216922" w14:textId="77777777" w:rsidTr="002E211E">
        <w:tc>
          <w:tcPr>
            <w:tcW w:w="598" w:type="dxa"/>
          </w:tcPr>
          <w:p w14:paraId="5AB02AF1" w14:textId="77777777" w:rsidR="002E211E" w:rsidRPr="00CB1DAE" w:rsidRDefault="002E211E" w:rsidP="002E211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C5</w:t>
            </w:r>
          </w:p>
        </w:tc>
        <w:tc>
          <w:tcPr>
            <w:tcW w:w="8244" w:type="dxa"/>
          </w:tcPr>
          <w:p w14:paraId="336C4860" w14:textId="7FB06FBC" w:rsidR="002E211E" w:rsidRPr="00CB1DAE" w:rsidRDefault="002E211E" w:rsidP="002E211E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rozwijanie kompe</w:t>
            </w:r>
            <w:r w:rsidR="00AF7A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tencji mówienia na poziomie B1+</w:t>
            </w:r>
          </w:p>
        </w:tc>
      </w:tr>
      <w:tr w:rsidR="002E211E" w:rsidRPr="00CB1DAE" w14:paraId="12EEA724" w14:textId="77777777" w:rsidTr="002E211E">
        <w:tc>
          <w:tcPr>
            <w:tcW w:w="598" w:type="dxa"/>
          </w:tcPr>
          <w:p w14:paraId="08CB2A87" w14:textId="77777777" w:rsidR="002E211E" w:rsidRPr="00CB1DAE" w:rsidRDefault="002E211E" w:rsidP="002E211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8244" w:type="dxa"/>
          </w:tcPr>
          <w:p w14:paraId="752B231B" w14:textId="29996384" w:rsidR="002E211E" w:rsidRPr="00CB1DAE" w:rsidRDefault="002E211E" w:rsidP="002E211E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rozwijanie komp</w:t>
            </w:r>
            <w:r w:rsidR="00AF7A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etencji pisania na poziomie B1+</w:t>
            </w:r>
          </w:p>
        </w:tc>
      </w:tr>
      <w:tr w:rsidR="002E211E" w:rsidRPr="00CB1DAE" w14:paraId="400C411F" w14:textId="77777777" w:rsidTr="00CB1DAE">
        <w:trPr>
          <w:trHeight w:val="70"/>
        </w:trPr>
        <w:tc>
          <w:tcPr>
            <w:tcW w:w="598" w:type="dxa"/>
          </w:tcPr>
          <w:p w14:paraId="688ECBF2" w14:textId="77777777" w:rsidR="002E211E" w:rsidRPr="00CB1DAE" w:rsidRDefault="002E211E" w:rsidP="002E211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C7</w:t>
            </w:r>
          </w:p>
        </w:tc>
        <w:tc>
          <w:tcPr>
            <w:tcW w:w="8244" w:type="dxa"/>
          </w:tcPr>
          <w:p w14:paraId="4932E1C6" w14:textId="5F3F265E" w:rsidR="002E211E" w:rsidRPr="00CB1DAE" w:rsidRDefault="002E211E" w:rsidP="002E211E">
            <w:pPr>
              <w:pStyle w:val="Akapitzli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zapoznanie ze </w:t>
            </w:r>
            <w:r w:rsidRPr="00CB1DAE">
              <w:rPr>
                <w:rFonts w:ascii="Arial" w:hAnsi="Arial" w:cs="Arial"/>
                <w:sz w:val="20"/>
                <w:szCs w:val="20"/>
              </w:rPr>
              <w:t>zjawiskami kulturowymi dotyczącymi niemieckiego obs</w:t>
            </w:r>
            <w:r w:rsidR="00AF7A39">
              <w:rPr>
                <w:rFonts w:ascii="Arial" w:hAnsi="Arial" w:cs="Arial"/>
                <w:sz w:val="20"/>
                <w:szCs w:val="20"/>
              </w:rPr>
              <w:t>zaru językowego na poziomie B1+</w:t>
            </w:r>
          </w:p>
        </w:tc>
      </w:tr>
      <w:tr w:rsidR="002E211E" w:rsidRPr="00CB1DAE" w14:paraId="26648CFD" w14:textId="77777777" w:rsidTr="002E211E">
        <w:tc>
          <w:tcPr>
            <w:tcW w:w="598" w:type="dxa"/>
          </w:tcPr>
          <w:p w14:paraId="312B1416" w14:textId="77777777" w:rsidR="002E211E" w:rsidRPr="00CB1DAE" w:rsidRDefault="002E211E" w:rsidP="002E211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C8</w:t>
            </w:r>
          </w:p>
        </w:tc>
        <w:tc>
          <w:tcPr>
            <w:tcW w:w="8244" w:type="dxa"/>
          </w:tcPr>
          <w:p w14:paraId="5CAE50F4" w14:textId="77777777" w:rsidR="002E211E" w:rsidRPr="00CB1DAE" w:rsidRDefault="002E211E" w:rsidP="002E211E">
            <w:pPr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rozwijanie postawy </w:t>
            </w:r>
            <w:r w:rsidRPr="00CB1DAE">
              <w:rPr>
                <w:rFonts w:ascii="Arial" w:hAnsi="Arial" w:cs="Arial"/>
                <w:sz w:val="20"/>
                <w:szCs w:val="20"/>
              </w:rPr>
              <w:t>otwartości i tolerancji wobec innych osób, poglądów i kultur</w:t>
            </w:r>
          </w:p>
        </w:tc>
      </w:tr>
      <w:tr w:rsidR="002E211E" w:rsidRPr="00CB1DAE" w14:paraId="7BD61A15" w14:textId="77777777" w:rsidTr="002E211E">
        <w:tc>
          <w:tcPr>
            <w:tcW w:w="598" w:type="dxa"/>
          </w:tcPr>
          <w:p w14:paraId="7A819269" w14:textId="77777777" w:rsidR="002E211E" w:rsidRPr="00CB1DAE" w:rsidRDefault="002E211E" w:rsidP="002E211E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C9</w:t>
            </w:r>
          </w:p>
        </w:tc>
        <w:tc>
          <w:tcPr>
            <w:tcW w:w="8244" w:type="dxa"/>
          </w:tcPr>
          <w:p w14:paraId="57DAB171" w14:textId="77777777" w:rsidR="002E211E" w:rsidRPr="00CB1DAE" w:rsidRDefault="002E211E" w:rsidP="002E211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rozwijanie strategii efektywnego uczenia się i organizowania pracy własnej i w grupie</w:t>
            </w:r>
          </w:p>
        </w:tc>
      </w:tr>
    </w:tbl>
    <w:p w14:paraId="07983AEC" w14:textId="77777777" w:rsidR="007E06A1" w:rsidRPr="00CB1DAE" w:rsidRDefault="007E06A1" w:rsidP="004E36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191426" w14:textId="77777777" w:rsidR="00DD6FBD" w:rsidRPr="00CB1DAE" w:rsidRDefault="00DD6FBD" w:rsidP="004E36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  <w:r w:rsidR="007E06A1" w:rsidRPr="00CB1DAE">
        <w:rPr>
          <w:rFonts w:ascii="Arial" w:hAnsi="Arial" w:cs="Arial"/>
          <w:sz w:val="20"/>
          <w:szCs w:val="20"/>
        </w:rPr>
        <w:t>:</w:t>
      </w:r>
    </w:p>
    <w:p w14:paraId="3B26DA49" w14:textId="77777777" w:rsidR="004E368F" w:rsidRPr="00CB1DAE" w:rsidRDefault="004E368F" w:rsidP="004E368F">
      <w:pPr>
        <w:pStyle w:val="Akapitzlist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14:paraId="5C90EC53" w14:textId="667A681F" w:rsidR="004E368F" w:rsidRPr="00CB1DAE" w:rsidRDefault="004E368F" w:rsidP="002E211E">
      <w:pPr>
        <w:pStyle w:val="Akapitzlist"/>
        <w:numPr>
          <w:ilvl w:val="1"/>
          <w:numId w:val="8"/>
        </w:numPr>
        <w:suppressAutoHyphens/>
        <w:spacing w:after="28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Wiedza z zakresu gramatyki, słownictwa i zjawisk kulturowych dotyczących niemieckiego obs</w:t>
      </w:r>
      <w:r w:rsidR="00AF7A39">
        <w:rPr>
          <w:rFonts w:ascii="Arial" w:hAnsi="Arial" w:cs="Arial"/>
          <w:sz w:val="20"/>
          <w:szCs w:val="20"/>
        </w:rPr>
        <w:t>zaru językowego na poziomie B1</w:t>
      </w:r>
      <w:r w:rsidR="002E211E" w:rsidRPr="00CB1DAE">
        <w:rPr>
          <w:rFonts w:ascii="Arial" w:hAnsi="Arial" w:cs="Arial"/>
          <w:sz w:val="20"/>
          <w:szCs w:val="20"/>
        </w:rPr>
        <w:t xml:space="preserve"> Europejskiego Systemu Opisu Kształcenia J</w:t>
      </w:r>
      <w:r w:rsidRPr="00CB1DAE">
        <w:rPr>
          <w:rFonts w:ascii="Arial" w:hAnsi="Arial" w:cs="Arial"/>
          <w:sz w:val="20"/>
          <w:szCs w:val="20"/>
        </w:rPr>
        <w:t>ęzykowego oraz umiejętności komunikacyjne z zakresu sprawności słuchania, czytania, mówienia i pisania w języku niemieckim na tym samym poziomie.</w:t>
      </w:r>
    </w:p>
    <w:p w14:paraId="5434F0A1" w14:textId="605BC8F7" w:rsidR="00E96DD3" w:rsidRPr="00E96DD3" w:rsidRDefault="004E368F" w:rsidP="00E96DD3">
      <w:pPr>
        <w:pStyle w:val="Akapitzlist"/>
        <w:numPr>
          <w:ilvl w:val="1"/>
          <w:numId w:val="8"/>
        </w:numPr>
        <w:suppressAutoHyphens/>
        <w:spacing w:after="280" w:line="240" w:lineRule="auto"/>
        <w:contextualSpacing w:val="0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Zaliczenie modułu </w:t>
      </w:r>
      <w:r w:rsidR="004B628E" w:rsidRPr="00CB1DAE">
        <w:rPr>
          <w:rStyle w:val="wrtext"/>
          <w:rFonts w:ascii="Arial" w:hAnsi="Arial" w:cs="Arial"/>
          <w:sz w:val="20"/>
          <w:szCs w:val="20"/>
        </w:rPr>
        <w:t>09-PNJNaj-18sz-46</w:t>
      </w:r>
      <w:r w:rsidRPr="00CB1DAE">
        <w:rPr>
          <w:rStyle w:val="wrtext"/>
          <w:rFonts w:ascii="Arial" w:hAnsi="Arial" w:cs="Arial"/>
          <w:sz w:val="20"/>
          <w:szCs w:val="20"/>
        </w:rPr>
        <w:t>.</w:t>
      </w:r>
    </w:p>
    <w:p w14:paraId="73C21881" w14:textId="77777777" w:rsidR="00DD6FBD" w:rsidRPr="00CB1DAE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3. </w:t>
      </w:r>
      <w:r w:rsidR="00DD6FBD" w:rsidRPr="00CB1DAE">
        <w:rPr>
          <w:rFonts w:ascii="Arial" w:hAnsi="Arial" w:cs="Arial"/>
          <w:sz w:val="20"/>
          <w:szCs w:val="20"/>
        </w:rPr>
        <w:t xml:space="preserve">Efekty </w:t>
      </w:r>
      <w:r w:rsidR="006E7B6D" w:rsidRPr="00CB1DAE">
        <w:rPr>
          <w:rFonts w:ascii="Arial" w:hAnsi="Arial" w:cs="Arial"/>
          <w:sz w:val="20"/>
          <w:szCs w:val="20"/>
        </w:rPr>
        <w:t>uczenia się</w:t>
      </w:r>
      <w:r w:rsidR="00DD6FBD" w:rsidRPr="00CB1DAE">
        <w:rPr>
          <w:rFonts w:ascii="Arial" w:hAnsi="Arial" w:cs="Arial"/>
          <w:sz w:val="20"/>
          <w:szCs w:val="20"/>
        </w:rPr>
        <w:t xml:space="preserve"> </w:t>
      </w:r>
      <w:r w:rsidR="004772A1" w:rsidRPr="00CB1DAE">
        <w:rPr>
          <w:rFonts w:ascii="Arial" w:hAnsi="Arial" w:cs="Arial"/>
          <w:sz w:val="20"/>
          <w:szCs w:val="20"/>
        </w:rPr>
        <w:t>(E</w:t>
      </w:r>
      <w:r w:rsidR="006E7B6D" w:rsidRPr="00CB1DAE">
        <w:rPr>
          <w:rFonts w:ascii="Arial" w:hAnsi="Arial" w:cs="Arial"/>
          <w:sz w:val="20"/>
          <w:szCs w:val="20"/>
        </w:rPr>
        <w:t>U</w:t>
      </w:r>
      <w:r w:rsidR="004772A1" w:rsidRPr="00CB1DAE">
        <w:rPr>
          <w:rFonts w:ascii="Arial" w:hAnsi="Arial" w:cs="Arial"/>
          <w:sz w:val="20"/>
          <w:szCs w:val="20"/>
        </w:rPr>
        <w:t xml:space="preserve">) </w:t>
      </w:r>
      <w:r w:rsidR="00DD6FBD" w:rsidRPr="00CB1DAE">
        <w:rPr>
          <w:rFonts w:ascii="Arial" w:hAnsi="Arial" w:cs="Arial"/>
          <w:sz w:val="20"/>
          <w:szCs w:val="20"/>
        </w:rPr>
        <w:t xml:space="preserve">dla </w:t>
      </w:r>
      <w:r w:rsidR="006E7B6D" w:rsidRPr="00CB1DAE">
        <w:rPr>
          <w:rFonts w:ascii="Arial" w:hAnsi="Arial" w:cs="Arial"/>
          <w:sz w:val="20"/>
          <w:szCs w:val="20"/>
        </w:rPr>
        <w:t>zajęć</w:t>
      </w:r>
      <w:r w:rsidR="00DD6FBD" w:rsidRPr="00CB1DAE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CB1DAE">
        <w:rPr>
          <w:rFonts w:ascii="Arial" w:hAnsi="Arial" w:cs="Arial"/>
          <w:sz w:val="20"/>
          <w:szCs w:val="20"/>
        </w:rPr>
        <w:t>uczenia się</w:t>
      </w:r>
      <w:r w:rsidR="00E27F4A" w:rsidRPr="00CB1DAE">
        <w:rPr>
          <w:rFonts w:ascii="Arial" w:hAnsi="Arial" w:cs="Arial"/>
          <w:sz w:val="20"/>
          <w:szCs w:val="20"/>
        </w:rPr>
        <w:t xml:space="preserve"> (EK)</w:t>
      </w:r>
      <w:r w:rsidR="00DD6FBD" w:rsidRPr="00CB1DAE">
        <w:rPr>
          <w:rFonts w:ascii="Arial" w:hAnsi="Arial" w:cs="Arial"/>
          <w:sz w:val="20"/>
          <w:szCs w:val="20"/>
        </w:rPr>
        <w:t xml:space="preserve"> dla kierunku studiów</w:t>
      </w:r>
      <w:r w:rsidR="007E06A1" w:rsidRPr="00CB1DAE">
        <w:rPr>
          <w:rFonts w:ascii="Arial" w:hAnsi="Arial" w:cs="Arial"/>
          <w:sz w:val="20"/>
          <w:szCs w:val="20"/>
        </w:rPr>
        <w:t>:</w:t>
      </w:r>
      <w:r w:rsidR="00DD6FBD" w:rsidRPr="00CB1DAE">
        <w:rPr>
          <w:rFonts w:ascii="Arial" w:hAnsi="Arial" w:cs="Arial"/>
          <w:sz w:val="20"/>
          <w:szCs w:val="20"/>
        </w:rPr>
        <w:t xml:space="preserve"> </w:t>
      </w:r>
    </w:p>
    <w:p w14:paraId="7832FE00" w14:textId="77777777" w:rsidR="00DD6FBD" w:rsidRPr="00CB1DAE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4"/>
        <w:gridCol w:w="1985"/>
      </w:tblGrid>
      <w:tr w:rsidR="00C32075" w:rsidRPr="00CB1DAE" w14:paraId="0D09007E" w14:textId="77777777" w:rsidTr="004B628E">
        <w:trPr>
          <w:trHeight w:val="564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574750FE" w14:textId="77777777" w:rsidR="00DD6FBD" w:rsidRPr="00CB1DAE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CB1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r w:rsidR="004772A1"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E7B6D"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4772A1" w:rsidRPr="00CB1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98C"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425A90" w:rsidRPr="00CB1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CB1DAE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65FAF803" w14:textId="77777777" w:rsidR="00625E18" w:rsidRPr="00CB1DAE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</w:t>
            </w:r>
            <w:r w:rsidR="006E7B6D"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zajęć</w:t>
            </w:r>
            <w:r w:rsidR="00DD6FBD" w:rsidRPr="00CB1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potwierdzeniu osiągnięcia </w:t>
            </w:r>
            <w:r w:rsidR="004772A1"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DD6FBD" w:rsidRPr="00CB1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8097FD3" w14:textId="77777777" w:rsidR="00DD6FBD" w:rsidRPr="00CB1DAE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="004772A1"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/ka</w:t>
            </w:r>
            <w:r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CB1D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F79C1B4" w14:textId="77777777" w:rsidR="00DD6FBD" w:rsidRPr="00CB1DAE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  <w:r w:rsidR="00DD6FBD" w:rsidRPr="00CB1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kierunku studiów</w:t>
            </w:r>
          </w:p>
        </w:tc>
      </w:tr>
      <w:tr w:rsidR="00C32075" w:rsidRPr="00CB1DAE" w14:paraId="5C204F86" w14:textId="77777777" w:rsidTr="004B628E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D649D0B" w14:textId="77777777" w:rsidR="00DD6FBD" w:rsidRPr="00CB1DAE" w:rsidRDefault="004B628E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09-PNJNaj-18-56_01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87EBAF1" w14:textId="3C398E90" w:rsidR="00DD6FBD" w:rsidRPr="00E96DD3" w:rsidRDefault="002E211E" w:rsidP="00E96DD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zna  słownictwo oraz gramatykę języka niemieckiego na poziomie </w:t>
            </w:r>
            <w:r w:rsidR="005240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B1+</w:t>
            </w:r>
            <w:r w:rsidRPr="00CB1D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Europejskiego Systemu Opisu Kształcenia Językowego</w:t>
            </w:r>
            <w:r w:rsidRPr="00CB1D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0D66653" w14:textId="7913E34A" w:rsidR="00DD6FBD" w:rsidRPr="00CB1DAE" w:rsidRDefault="00CD3A63" w:rsidP="00A2524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28E" w:rsidRPr="00CB1DAE">
              <w:rPr>
                <w:rFonts w:ascii="Arial" w:hAnsi="Arial" w:cs="Arial"/>
                <w:sz w:val="20"/>
                <w:szCs w:val="20"/>
              </w:rPr>
              <w:t>K_U01</w:t>
            </w:r>
            <w:r w:rsidR="002E211E" w:rsidRPr="00CB1DA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K_W07</w:t>
            </w:r>
          </w:p>
        </w:tc>
      </w:tr>
      <w:tr w:rsidR="00C32075" w:rsidRPr="00CB1DAE" w14:paraId="3BE44672" w14:textId="77777777" w:rsidTr="004B628E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5E97AB8F" w14:textId="77777777" w:rsidR="00DD6FBD" w:rsidRPr="00CB1DAE" w:rsidRDefault="004B628E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09-PNJNaj-18-56_02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B9D6BA8" w14:textId="0C441F3B" w:rsidR="004B628E" w:rsidRPr="00CB1DAE" w:rsidRDefault="002E211E" w:rsidP="00E96DD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potrafi w języku niemieckim zrozumieć teksty czytane i słuchane z zakresu omawianej tematyki, np. </w:t>
            </w:r>
            <w:r w:rsidR="005240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oferty wycieczek</w:t>
            </w:r>
            <w:r w:rsidR="00E96D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B7115">
              <w:rPr>
                <w:rFonts w:ascii="Arial" w:hAnsi="Arial" w:cs="Arial"/>
                <w:sz w:val="20"/>
                <w:szCs w:val="20"/>
              </w:rPr>
              <w:t>artykuł o kulcie piękna</w:t>
            </w:r>
          </w:p>
        </w:tc>
        <w:tc>
          <w:tcPr>
            <w:tcW w:w="1985" w:type="dxa"/>
            <w:vAlign w:val="center"/>
          </w:tcPr>
          <w:p w14:paraId="6137FCA6" w14:textId="375F2405" w:rsidR="00DD6FBD" w:rsidRPr="00CB1DAE" w:rsidRDefault="002E211E" w:rsidP="007F4159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K_U01</w:t>
            </w:r>
            <w:r w:rsidR="007F4159" w:rsidRPr="007F415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3404" w:rsidRPr="007F41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159" w:rsidRPr="007F4159">
              <w:rPr>
                <w:rFonts w:ascii="Arial" w:hAnsi="Arial" w:cs="Arial"/>
                <w:sz w:val="20"/>
                <w:szCs w:val="20"/>
              </w:rPr>
              <w:t>K_W01</w:t>
            </w:r>
          </w:p>
        </w:tc>
      </w:tr>
      <w:tr w:rsidR="00C32075" w:rsidRPr="00CB1DAE" w14:paraId="76670116" w14:textId="77777777" w:rsidTr="004B628E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6F31CF6" w14:textId="24FB99F9" w:rsidR="00DD6FBD" w:rsidRPr="00CB1DAE" w:rsidRDefault="007F4159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09-PNJNaj-18-56_03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57AAD259" w14:textId="096DE696" w:rsidR="004B628E" w:rsidRPr="00E96DD3" w:rsidRDefault="00524055" w:rsidP="00103CC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96D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potrafi w języku niemieckim wypowiedzieć się w zakresie tematyki omawianej na zajęciach, potrafi prowadzić rozmowę o podróżach, mobilności we współczesnym świecie, kanonach piękna,</w:t>
            </w:r>
            <w:r w:rsidRPr="00E96DD3">
              <w:rPr>
                <w:rFonts w:ascii="Arial" w:hAnsi="Arial" w:cs="Arial"/>
                <w:sz w:val="20"/>
                <w:szCs w:val="20"/>
              </w:rPr>
              <w:t xml:space="preserve"> potra</w:t>
            </w:r>
            <w:r w:rsidR="00103CCF">
              <w:rPr>
                <w:rFonts w:ascii="Arial" w:hAnsi="Arial" w:cs="Arial"/>
                <w:sz w:val="20"/>
                <w:szCs w:val="20"/>
              </w:rPr>
              <w:t>fi zabrać stanowisko w dyskusji, dobierając odpowiednie słownictwo i argumenty</w:t>
            </w:r>
          </w:p>
        </w:tc>
        <w:tc>
          <w:tcPr>
            <w:tcW w:w="1985" w:type="dxa"/>
            <w:vAlign w:val="center"/>
          </w:tcPr>
          <w:p w14:paraId="6DAEF59A" w14:textId="49945859" w:rsidR="00CD3A63" w:rsidRDefault="002E211E" w:rsidP="00A25242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 xml:space="preserve">K_U01, </w:t>
            </w:r>
            <w:r w:rsidR="004B628E" w:rsidRPr="00CB1DAE">
              <w:rPr>
                <w:rFonts w:ascii="Arial" w:hAnsi="Arial" w:cs="Arial"/>
                <w:sz w:val="20"/>
                <w:szCs w:val="20"/>
              </w:rPr>
              <w:t>K_U06</w:t>
            </w:r>
            <w:r w:rsidRPr="00CB1DA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F547706" w14:textId="6C10FA05" w:rsidR="00DD6FBD" w:rsidRPr="00CB1DAE" w:rsidRDefault="002E211E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K_K01</w:t>
            </w:r>
            <w:r w:rsidR="00E66D8A" w:rsidRPr="00CB1D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2075" w:rsidRPr="00CB1DAE" w14:paraId="1BB0CF90" w14:textId="77777777" w:rsidTr="004B628E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68A19603" w14:textId="72A9536E" w:rsidR="00466BBA" w:rsidRPr="00CB1DAE" w:rsidRDefault="007F4159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09-PNJNaj-18-56_04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1A04D605" w14:textId="36AD0D2C" w:rsidR="00466BBA" w:rsidRPr="00E96DD3" w:rsidRDefault="00E96DD3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F7A39" w:rsidRPr="00E96DD3">
              <w:rPr>
                <w:rFonts w:ascii="Arial" w:hAnsi="Arial" w:cs="Arial"/>
                <w:sz w:val="20"/>
                <w:szCs w:val="20"/>
              </w:rPr>
              <w:t xml:space="preserve">otrafi formułować wypowiedzi w formie pisemnej, np. </w:t>
            </w:r>
            <w:r w:rsidR="00524055" w:rsidRPr="00E96DD3">
              <w:rPr>
                <w:rFonts w:ascii="Arial" w:hAnsi="Arial" w:cs="Arial"/>
                <w:sz w:val="20"/>
                <w:szCs w:val="20"/>
              </w:rPr>
              <w:t>potrafi napisać streszczenie przeczytanego artykułu</w:t>
            </w:r>
            <w:r w:rsidR="009B7115" w:rsidRPr="00E96D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F7A39" w:rsidRPr="00E96DD3">
              <w:rPr>
                <w:rFonts w:ascii="Arial" w:hAnsi="Arial" w:cs="Arial"/>
                <w:sz w:val="20"/>
                <w:szCs w:val="20"/>
              </w:rPr>
              <w:t>opisać wspomnienia</w:t>
            </w:r>
          </w:p>
        </w:tc>
        <w:tc>
          <w:tcPr>
            <w:tcW w:w="1985" w:type="dxa"/>
            <w:vAlign w:val="center"/>
          </w:tcPr>
          <w:p w14:paraId="45BA35B4" w14:textId="4CFE5ACD" w:rsidR="00CD3A63" w:rsidRDefault="00A25242" w:rsidP="00A25242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K_U01, </w:t>
            </w:r>
            <w:r w:rsidR="002E211E" w:rsidRPr="00CB1DAE">
              <w:rPr>
                <w:rFonts w:ascii="Arial" w:hAnsi="Arial" w:cs="Arial"/>
                <w:sz w:val="20"/>
                <w:szCs w:val="20"/>
              </w:rPr>
              <w:t xml:space="preserve">K_U06, </w:t>
            </w:r>
            <w:r w:rsidR="00E66D8A" w:rsidRPr="00CB1D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ED80AA" w14:textId="77777777" w:rsidR="00466BBA" w:rsidRDefault="002E211E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K_U04</w:t>
            </w:r>
            <w:r w:rsidR="00E66D8A" w:rsidRPr="00CB1D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934AFE" w14:textId="13AB0B3E" w:rsidR="00A25242" w:rsidRPr="00CB1DAE" w:rsidRDefault="00A25242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58D15059" w14:textId="77777777" w:rsidTr="004B628E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69178041" w14:textId="08AE8D1F" w:rsidR="00466BBA" w:rsidRPr="00CB1DAE" w:rsidRDefault="007F4159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09-PNJNaj-18-56_05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5A03F9D" w14:textId="77777777" w:rsidR="00466BBA" w:rsidRPr="00CB1DAE" w:rsidRDefault="002E211E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</w:rPr>
              <w:t>potrafi samodzielnie poszerzać wiedzę językową w oparciu o słowniki, leksykony także w wersji online</w:t>
            </w:r>
          </w:p>
        </w:tc>
        <w:tc>
          <w:tcPr>
            <w:tcW w:w="1985" w:type="dxa"/>
            <w:vAlign w:val="center"/>
          </w:tcPr>
          <w:p w14:paraId="2FB5497F" w14:textId="54EE4582" w:rsidR="00466BBA" w:rsidRPr="00A25242" w:rsidRDefault="004B628E" w:rsidP="00A25242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K_U03</w:t>
            </w:r>
            <w:r w:rsidR="002E211E" w:rsidRPr="00CB1DAE">
              <w:rPr>
                <w:rFonts w:ascii="Arial" w:hAnsi="Arial" w:cs="Arial"/>
                <w:sz w:val="20"/>
                <w:szCs w:val="20"/>
              </w:rPr>
              <w:t>, K_U12</w:t>
            </w:r>
            <w:r w:rsidR="003C109A" w:rsidRPr="00CB1D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BBA" w:rsidRPr="00CB1DAE" w14:paraId="5E3CC53B" w14:textId="77777777" w:rsidTr="004B628E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1043D8C" w14:textId="79F00A43" w:rsidR="00466BBA" w:rsidRPr="00CB1DAE" w:rsidRDefault="007F4159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09-PNJNaj-18-56_06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ABA0E2F" w14:textId="4F085FB9" w:rsidR="00466BBA" w:rsidRPr="00CB1DAE" w:rsidRDefault="002E211E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1DAE">
              <w:rPr>
                <w:rFonts w:ascii="Arial" w:hAnsi="Arial" w:cs="Arial"/>
                <w:color w:val="000000"/>
                <w:sz w:val="20"/>
                <w:szCs w:val="20"/>
              </w:rPr>
              <w:t>posiada umiejętność przygotowania projektu krajoznawczego</w:t>
            </w:r>
            <w:r w:rsidR="00F14416">
              <w:rPr>
                <w:rFonts w:ascii="Arial" w:hAnsi="Arial" w:cs="Arial"/>
                <w:color w:val="000000"/>
                <w:sz w:val="20"/>
                <w:szCs w:val="20"/>
              </w:rPr>
              <w:t>, efektywnie organizując</w:t>
            </w:r>
            <w:r w:rsidR="00F14416" w:rsidRPr="00CB1DAE">
              <w:rPr>
                <w:rFonts w:ascii="Arial" w:hAnsi="Arial" w:cs="Arial"/>
                <w:color w:val="000000"/>
                <w:sz w:val="20"/>
                <w:szCs w:val="20"/>
              </w:rPr>
              <w:t xml:space="preserve"> swoją pracę podczas pracy w projekcie i przygotowań prezentacji</w:t>
            </w:r>
          </w:p>
        </w:tc>
        <w:tc>
          <w:tcPr>
            <w:tcW w:w="1985" w:type="dxa"/>
            <w:vAlign w:val="center"/>
          </w:tcPr>
          <w:p w14:paraId="31FA5404" w14:textId="21AD4E73" w:rsidR="00F14416" w:rsidRDefault="002E211E" w:rsidP="00F14416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K_U06, K_U11</w:t>
            </w:r>
            <w:r w:rsidR="00F1441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14416" w:rsidRPr="00CB1DAE">
              <w:rPr>
                <w:rFonts w:ascii="Arial" w:hAnsi="Arial" w:cs="Arial"/>
                <w:sz w:val="20"/>
                <w:szCs w:val="20"/>
              </w:rPr>
              <w:t>K_U12, K_K01</w:t>
            </w:r>
          </w:p>
          <w:p w14:paraId="5EBEF152" w14:textId="596DDDF0" w:rsidR="00466BBA" w:rsidRPr="00CB1DAE" w:rsidRDefault="00466BBA" w:rsidP="00A25242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28E" w:rsidRPr="00CB1DAE" w14:paraId="7A018C27" w14:textId="77777777" w:rsidTr="004B628E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61899553" w14:textId="411CC2F1" w:rsidR="004B628E" w:rsidRPr="00CB1DAE" w:rsidRDefault="007F4159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09-PNJNaj-18-56_0</w:t>
            </w:r>
            <w:r w:rsidR="00F144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8B2AB24" w14:textId="5833CABA" w:rsidR="00D17994" w:rsidRDefault="00AF7A39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96DD3">
              <w:rPr>
                <w:rFonts w:ascii="Arial" w:hAnsi="Arial" w:cs="Arial"/>
                <w:sz w:val="20"/>
                <w:szCs w:val="20"/>
              </w:rPr>
              <w:t xml:space="preserve">ma uporządkowaną wiedzę ogólną na tematy </w:t>
            </w:r>
            <w:r w:rsidR="00D17994" w:rsidRPr="00CB1D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 zakresu omawianej </w:t>
            </w:r>
            <w:r w:rsidR="00D179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 zajęciach problematyki, związanej w szczególności</w:t>
            </w:r>
            <w:r w:rsidR="00D17994" w:rsidRPr="00E96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DD3">
              <w:rPr>
                <w:rFonts w:ascii="Arial" w:hAnsi="Arial" w:cs="Arial"/>
                <w:sz w:val="20"/>
                <w:szCs w:val="20"/>
              </w:rPr>
              <w:t>z podróżami i mobilnością, współczesnym kanonem piękna</w:t>
            </w:r>
            <w:r w:rsidR="0084366C" w:rsidRPr="00E96DD3">
              <w:rPr>
                <w:rFonts w:ascii="Arial" w:hAnsi="Arial" w:cs="Arial"/>
                <w:sz w:val="20"/>
                <w:szCs w:val="20"/>
              </w:rPr>
              <w:t xml:space="preserve"> i różnicami w wyobrażeniach na temat kanonu piękna w innych krajach</w:t>
            </w:r>
            <w:r w:rsidR="00103CCF">
              <w:rPr>
                <w:rFonts w:ascii="Arial" w:hAnsi="Arial" w:cs="Arial"/>
                <w:sz w:val="20"/>
                <w:szCs w:val="20"/>
              </w:rPr>
              <w:t xml:space="preserve"> i kulturach</w:t>
            </w:r>
          </w:p>
          <w:p w14:paraId="76328271" w14:textId="5CCA2F58" w:rsidR="00D17994" w:rsidRPr="00E96DD3" w:rsidRDefault="00D17994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839208" w14:textId="3CE02192" w:rsidR="00CD3A63" w:rsidRDefault="00CB1DAE" w:rsidP="002E211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 xml:space="preserve"> K_W08, K_K01, </w:t>
            </w:r>
          </w:p>
          <w:p w14:paraId="0AC31B78" w14:textId="79B95DC4" w:rsidR="004B628E" w:rsidRPr="00CB1DAE" w:rsidRDefault="00A25242" w:rsidP="002E211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DAE" w:rsidRPr="00CB1DAE">
              <w:rPr>
                <w:rFonts w:ascii="Arial" w:hAnsi="Arial" w:cs="Arial"/>
                <w:sz w:val="20"/>
                <w:szCs w:val="20"/>
              </w:rPr>
              <w:t>K_U05</w:t>
            </w:r>
          </w:p>
        </w:tc>
      </w:tr>
      <w:tr w:rsidR="004B628E" w:rsidRPr="00CB1DAE" w14:paraId="143FC3C8" w14:textId="77777777" w:rsidTr="004B628E">
        <w:trPr>
          <w:trHeight w:val="305"/>
        </w:trPr>
        <w:tc>
          <w:tcPr>
            <w:tcW w:w="212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86AB1E6" w14:textId="0C8D3534" w:rsidR="004B628E" w:rsidRPr="00CB1DAE" w:rsidRDefault="007F4159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09-PNJNaj-18-56_</w:t>
            </w:r>
            <w:r w:rsidR="00F1441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037969A" w14:textId="4E70C806" w:rsidR="004B628E" w:rsidRPr="00CB1DAE" w:rsidRDefault="002E211E" w:rsidP="00AF7A3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DD3">
              <w:rPr>
                <w:rFonts w:ascii="Arial" w:hAnsi="Arial" w:cs="Arial"/>
                <w:sz w:val="20"/>
                <w:szCs w:val="20"/>
              </w:rPr>
              <w:t>ma świadomość kompleksowej natury języka, szczególnie jeśli chodzi o</w:t>
            </w:r>
            <w:r w:rsidR="00AF7A39" w:rsidRPr="00E96DD3">
              <w:rPr>
                <w:rFonts w:ascii="Arial" w:hAnsi="Arial" w:cs="Arial"/>
                <w:sz w:val="20"/>
                <w:szCs w:val="20"/>
              </w:rPr>
              <w:t xml:space="preserve"> wieloznaczność niektórych słów, opisywanie związków przyczynowo-skutkowych, użycie imiesłowów i przyimków służących określeniu miejsca i czasu</w:t>
            </w:r>
          </w:p>
        </w:tc>
        <w:tc>
          <w:tcPr>
            <w:tcW w:w="1985" w:type="dxa"/>
            <w:vAlign w:val="center"/>
          </w:tcPr>
          <w:p w14:paraId="0F9967D1" w14:textId="0191067C" w:rsidR="004B628E" w:rsidRPr="00CB1DAE" w:rsidRDefault="002E211E" w:rsidP="002E211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 xml:space="preserve"> K_W01, K_W06</w:t>
            </w:r>
            <w:r w:rsidR="00CD3A6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40A67C" w14:textId="5ED0577E" w:rsidR="00F271C0" w:rsidRPr="00CB1DAE" w:rsidRDefault="00CD3A63" w:rsidP="002E211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271C0" w:rsidRPr="00CD3A63">
              <w:rPr>
                <w:rFonts w:ascii="Arial" w:hAnsi="Arial" w:cs="Arial"/>
                <w:sz w:val="20"/>
                <w:szCs w:val="20"/>
              </w:rPr>
              <w:t>K_W08, K_U01</w:t>
            </w:r>
          </w:p>
        </w:tc>
      </w:tr>
    </w:tbl>
    <w:p w14:paraId="6D46963C" w14:textId="77777777" w:rsidR="00DD6FBD" w:rsidRPr="00CB1DAE" w:rsidRDefault="00DD6FBD" w:rsidP="00865FA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141A237C" w14:textId="77777777" w:rsidR="00EB54CC" w:rsidRDefault="00EB54CC" w:rsidP="00D179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8316C4" w14:textId="77777777" w:rsidR="00DD6FBD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4. </w:t>
      </w:r>
      <w:r w:rsidR="00DD6FBD" w:rsidRPr="00CB1DAE">
        <w:rPr>
          <w:rFonts w:ascii="Arial" w:hAnsi="Arial" w:cs="Arial"/>
          <w:sz w:val="20"/>
          <w:szCs w:val="20"/>
        </w:rPr>
        <w:t xml:space="preserve">Treści </w:t>
      </w:r>
      <w:r w:rsidR="00525138" w:rsidRPr="00CB1DAE">
        <w:rPr>
          <w:rFonts w:ascii="Arial" w:hAnsi="Arial" w:cs="Arial"/>
          <w:sz w:val="20"/>
          <w:szCs w:val="20"/>
        </w:rPr>
        <w:t>programowe</w:t>
      </w:r>
      <w:r w:rsidR="00865FA5" w:rsidRPr="00CB1DAE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 w:rsidRPr="00CB1DAE">
        <w:rPr>
          <w:rFonts w:ascii="Arial" w:hAnsi="Arial" w:cs="Arial"/>
          <w:sz w:val="20"/>
          <w:szCs w:val="20"/>
        </w:rPr>
        <w:t xml:space="preserve"> (EU)</w:t>
      </w:r>
      <w:r w:rsidR="004772A1" w:rsidRPr="00CB1DAE">
        <w:rPr>
          <w:rFonts w:ascii="Arial" w:hAnsi="Arial" w:cs="Arial"/>
          <w:sz w:val="20"/>
          <w:szCs w:val="20"/>
        </w:rPr>
        <w:t xml:space="preserve"> z odniesieniem do </w:t>
      </w:r>
      <w:r w:rsidR="004B501B" w:rsidRPr="00CB1DAE">
        <w:rPr>
          <w:rFonts w:ascii="Arial" w:hAnsi="Arial" w:cs="Arial"/>
          <w:sz w:val="20"/>
          <w:szCs w:val="20"/>
        </w:rPr>
        <w:t>odpowiednich efektów uczenia się (</w:t>
      </w:r>
      <w:r w:rsidR="004772A1" w:rsidRPr="00CB1DAE">
        <w:rPr>
          <w:rFonts w:ascii="Arial" w:hAnsi="Arial" w:cs="Arial"/>
          <w:sz w:val="20"/>
          <w:szCs w:val="20"/>
        </w:rPr>
        <w:t>E</w:t>
      </w:r>
      <w:r w:rsidR="00525138" w:rsidRPr="00CB1DAE">
        <w:rPr>
          <w:rFonts w:ascii="Arial" w:hAnsi="Arial" w:cs="Arial"/>
          <w:sz w:val="20"/>
          <w:szCs w:val="20"/>
        </w:rPr>
        <w:t>U</w:t>
      </w:r>
      <w:r w:rsidR="004B501B" w:rsidRPr="00CB1DAE">
        <w:rPr>
          <w:rFonts w:ascii="Arial" w:hAnsi="Arial" w:cs="Arial"/>
          <w:sz w:val="20"/>
          <w:szCs w:val="20"/>
        </w:rPr>
        <w:t>)</w:t>
      </w:r>
      <w:r w:rsidR="004772A1" w:rsidRPr="00CB1DAE">
        <w:rPr>
          <w:rFonts w:ascii="Arial" w:hAnsi="Arial" w:cs="Arial"/>
          <w:sz w:val="20"/>
          <w:szCs w:val="20"/>
        </w:rPr>
        <w:t xml:space="preserve"> </w:t>
      </w:r>
      <w:r w:rsidR="00E27F4A" w:rsidRPr="00CB1DAE">
        <w:rPr>
          <w:rFonts w:ascii="Arial" w:hAnsi="Arial" w:cs="Arial"/>
          <w:sz w:val="20"/>
          <w:szCs w:val="20"/>
        </w:rPr>
        <w:t xml:space="preserve">dla </w:t>
      </w:r>
      <w:r w:rsidR="00425A90" w:rsidRPr="00CB1DAE">
        <w:rPr>
          <w:rFonts w:ascii="Arial" w:hAnsi="Arial" w:cs="Arial"/>
          <w:sz w:val="20"/>
          <w:szCs w:val="20"/>
        </w:rPr>
        <w:t>zajęć/przedmiotu</w:t>
      </w:r>
    </w:p>
    <w:p w14:paraId="050D1ED8" w14:textId="77777777" w:rsidR="00DD6FBD" w:rsidRPr="00D17994" w:rsidRDefault="00DD6FBD" w:rsidP="00D179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60"/>
      </w:tblGrid>
      <w:tr w:rsidR="00C32075" w:rsidRPr="00CB1DAE" w14:paraId="7B37B551" w14:textId="77777777" w:rsidTr="00CD3A63">
        <w:trPr>
          <w:trHeight w:val="651"/>
        </w:trPr>
        <w:tc>
          <w:tcPr>
            <w:tcW w:w="609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364FC70" w14:textId="77777777" w:rsidR="00DD6FBD" w:rsidRPr="00CB1DAE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CB1DA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6FBD" w:rsidRPr="00CB1DAE">
              <w:rPr>
                <w:rFonts w:ascii="Arial" w:hAnsi="Arial" w:cs="Arial"/>
                <w:b/>
                <w:sz w:val="20"/>
                <w:szCs w:val="20"/>
              </w:rPr>
              <w:t xml:space="preserve">reści </w:t>
            </w:r>
            <w:r w:rsidRPr="00CB1DAE">
              <w:rPr>
                <w:rFonts w:ascii="Arial" w:hAnsi="Arial" w:cs="Arial"/>
                <w:b/>
                <w:sz w:val="20"/>
                <w:szCs w:val="20"/>
              </w:rPr>
              <w:t>programowe</w:t>
            </w:r>
            <w:r w:rsidR="00EE6D93" w:rsidRPr="00CB1DAE">
              <w:rPr>
                <w:rFonts w:ascii="Arial" w:hAnsi="Arial" w:cs="Arial"/>
                <w:b/>
                <w:sz w:val="20"/>
                <w:szCs w:val="20"/>
              </w:rPr>
              <w:t xml:space="preserve"> dla</w:t>
            </w:r>
            <w:r w:rsidR="00425A90" w:rsidRPr="00CB1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0" w:rsidRPr="00CB1DAE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  <w:r w:rsidR="00625E18" w:rsidRPr="00CB1D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43548D4" w14:textId="77777777" w:rsidR="00DD6FBD" w:rsidRPr="00CB1DAE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625E18" w:rsidRPr="00CB1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CB1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</w:t>
            </w:r>
            <w:r w:rsidRPr="00CB1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DAE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C32075" w:rsidRPr="00CB1DAE" w14:paraId="7C68B9B7" w14:textId="77777777" w:rsidTr="00CD3A63">
        <w:trPr>
          <w:trHeight w:val="315"/>
        </w:trPr>
        <w:tc>
          <w:tcPr>
            <w:tcW w:w="609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333EF7F" w14:textId="22B7F91E" w:rsidR="00DD6FBD" w:rsidRPr="00CB1DAE" w:rsidRDefault="007F4159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</w:t>
            </w:r>
          </w:p>
        </w:tc>
        <w:tc>
          <w:tcPr>
            <w:tcW w:w="326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A72CF32" w14:textId="7BAE2FDF" w:rsidR="00A77964" w:rsidRPr="00A77964" w:rsidRDefault="00A77964" w:rsidP="00A77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964">
              <w:rPr>
                <w:rFonts w:ascii="Arial" w:hAnsi="Arial" w:cs="Arial"/>
                <w:sz w:val="20"/>
                <w:szCs w:val="20"/>
              </w:rPr>
              <w:t>09-PNJNaj-18-56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5EE66D" w14:textId="3FCA0EEB" w:rsidR="002E211E" w:rsidRPr="00CB1DAE" w:rsidRDefault="00D17994" w:rsidP="00CD3A6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_01; _02; _03; _04; _06</w:t>
            </w:r>
            <w:r w:rsidR="007F4159">
              <w:rPr>
                <w:rFonts w:ascii="Arial" w:hAnsi="Arial" w:cs="Arial"/>
                <w:sz w:val="20"/>
                <w:szCs w:val="20"/>
                <w:lang w:eastAsia="zh-CN"/>
              </w:rPr>
              <w:t>; _</w:t>
            </w:r>
            <w:r w:rsidR="00F14416">
              <w:rPr>
                <w:rFonts w:ascii="Arial" w:hAnsi="Arial" w:cs="Arial"/>
                <w:sz w:val="20"/>
                <w:szCs w:val="20"/>
                <w:lang w:eastAsia="zh-CN"/>
              </w:rPr>
              <w:t>08</w:t>
            </w:r>
          </w:p>
          <w:p w14:paraId="6BBAE825" w14:textId="77777777" w:rsidR="002E211E" w:rsidRPr="00CB1DAE" w:rsidRDefault="002E211E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74B1CAB3" w14:textId="77777777" w:rsidTr="00CD3A63">
        <w:trPr>
          <w:trHeight w:val="315"/>
        </w:trPr>
        <w:tc>
          <w:tcPr>
            <w:tcW w:w="609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8A99F6F" w14:textId="372515FC" w:rsidR="00DD6FBD" w:rsidRPr="00CB1DAE" w:rsidRDefault="007F4159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Mobilność we współczesnym świecie</w:t>
            </w:r>
          </w:p>
        </w:tc>
        <w:tc>
          <w:tcPr>
            <w:tcW w:w="326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11838C35" w14:textId="646F815C" w:rsidR="00A77964" w:rsidRPr="00A77964" w:rsidRDefault="00A77964" w:rsidP="00A77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964">
              <w:rPr>
                <w:rFonts w:ascii="Arial" w:hAnsi="Arial" w:cs="Arial"/>
                <w:sz w:val="20"/>
                <w:szCs w:val="20"/>
              </w:rPr>
              <w:t>09-PNJNaj-18-56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B6296D" w14:textId="1A5D68EC" w:rsidR="002E211E" w:rsidRPr="00CB1DAE" w:rsidRDefault="007F4159" w:rsidP="00CD3A63">
            <w:pPr>
              <w:pStyle w:val="Akapitzlist"/>
              <w:snapToGrid w:val="0"/>
              <w:spacing w:after="0" w:line="240" w:lineRule="auto"/>
              <w:ind w:left="0"/>
              <w:rPr>
                <w:rStyle w:val="wrtext"/>
                <w:rFonts w:ascii="Arial" w:hAnsi="Arial" w:cs="Arial"/>
                <w:sz w:val="20"/>
                <w:szCs w:val="20"/>
              </w:rPr>
            </w:pPr>
            <w:r>
              <w:rPr>
                <w:rStyle w:val="wrtext"/>
                <w:rFonts w:ascii="Arial" w:hAnsi="Arial" w:cs="Arial"/>
                <w:sz w:val="20"/>
                <w:szCs w:val="20"/>
              </w:rPr>
              <w:t xml:space="preserve">_01; _02; _03; _04; _05; </w:t>
            </w:r>
            <w:r w:rsidR="00F14416">
              <w:rPr>
                <w:rStyle w:val="wrtext"/>
                <w:rFonts w:ascii="Arial" w:hAnsi="Arial" w:cs="Arial"/>
                <w:sz w:val="20"/>
                <w:szCs w:val="20"/>
              </w:rPr>
              <w:t>_07</w:t>
            </w:r>
            <w:r>
              <w:rPr>
                <w:rStyle w:val="wrtext"/>
                <w:rFonts w:ascii="Arial" w:hAnsi="Arial" w:cs="Arial"/>
                <w:sz w:val="20"/>
                <w:szCs w:val="20"/>
              </w:rPr>
              <w:t>;</w:t>
            </w:r>
            <w:r w:rsidR="00F14416">
              <w:rPr>
                <w:rStyle w:val="wrtext"/>
                <w:rFonts w:ascii="Arial" w:hAnsi="Arial" w:cs="Arial"/>
                <w:sz w:val="20"/>
                <w:szCs w:val="20"/>
              </w:rPr>
              <w:t xml:space="preserve"> _08</w:t>
            </w:r>
          </w:p>
          <w:p w14:paraId="1A601FD4" w14:textId="77777777" w:rsidR="002E211E" w:rsidRPr="00CB1DAE" w:rsidRDefault="002E211E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459E6EDD" w14:textId="77777777" w:rsidTr="00CD3A63">
        <w:trPr>
          <w:trHeight w:val="315"/>
        </w:trPr>
        <w:tc>
          <w:tcPr>
            <w:tcW w:w="609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3BA2831" w14:textId="7B2D9C25" w:rsidR="00DD6FBD" w:rsidRPr="00CB1DAE" w:rsidRDefault="007F4159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i urlop</w:t>
            </w:r>
          </w:p>
        </w:tc>
        <w:tc>
          <w:tcPr>
            <w:tcW w:w="326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7EA674F6" w14:textId="24C2904C" w:rsidR="00A77964" w:rsidRPr="00A77964" w:rsidRDefault="00A77964" w:rsidP="00A77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964">
              <w:rPr>
                <w:rFonts w:ascii="Arial" w:hAnsi="Arial" w:cs="Arial"/>
                <w:sz w:val="20"/>
                <w:szCs w:val="20"/>
              </w:rPr>
              <w:t>09-PNJNaj-18-56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E388AC" w14:textId="17C15F4E" w:rsidR="002E211E" w:rsidRDefault="002E211E" w:rsidP="00CD3A63">
            <w:pPr>
              <w:pStyle w:val="Akapitzlist"/>
              <w:snapToGrid w:val="0"/>
              <w:spacing w:after="0" w:line="240" w:lineRule="auto"/>
              <w:ind w:left="0"/>
              <w:rPr>
                <w:rStyle w:val="wrtext"/>
                <w:rFonts w:ascii="Arial" w:hAnsi="Arial" w:cs="Arial"/>
                <w:sz w:val="20"/>
                <w:szCs w:val="20"/>
              </w:rPr>
            </w:pPr>
            <w:r w:rsidRPr="00CB1DAE">
              <w:rPr>
                <w:rStyle w:val="wrtext"/>
                <w:rFonts w:ascii="Arial" w:hAnsi="Arial" w:cs="Arial"/>
                <w:sz w:val="20"/>
                <w:szCs w:val="20"/>
              </w:rPr>
              <w:t>_01; _02; _03; _04; _05</w:t>
            </w:r>
            <w:r w:rsidR="00F14416">
              <w:rPr>
                <w:rStyle w:val="wrtext"/>
                <w:rFonts w:ascii="Arial" w:hAnsi="Arial" w:cs="Arial"/>
                <w:sz w:val="20"/>
                <w:szCs w:val="20"/>
              </w:rPr>
              <w:t>; _07; _08</w:t>
            </w:r>
          </w:p>
          <w:p w14:paraId="166F445D" w14:textId="0AFA5034" w:rsidR="00CD3A63" w:rsidRPr="00CD3A63" w:rsidRDefault="00CD3A63" w:rsidP="00CD3A63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016653F0" w14:textId="77777777" w:rsidTr="00CD3A63">
        <w:trPr>
          <w:trHeight w:val="315"/>
        </w:trPr>
        <w:tc>
          <w:tcPr>
            <w:tcW w:w="609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A0FEE46" w14:textId="6906FCF1" w:rsidR="00466BBA" w:rsidRPr="00CB1DAE" w:rsidRDefault="007F4159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Współczesny kanon piękna </w:t>
            </w:r>
          </w:p>
        </w:tc>
        <w:tc>
          <w:tcPr>
            <w:tcW w:w="326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2E20BE9" w14:textId="57268056" w:rsidR="00A77964" w:rsidRPr="00A77964" w:rsidRDefault="00A77964" w:rsidP="00A77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964">
              <w:rPr>
                <w:rFonts w:ascii="Arial" w:hAnsi="Arial" w:cs="Arial"/>
                <w:sz w:val="20"/>
                <w:szCs w:val="20"/>
              </w:rPr>
              <w:t>09-PNJNaj-18-56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90F7C9" w14:textId="63B41F04" w:rsidR="002E211E" w:rsidRPr="00CB1DAE" w:rsidRDefault="002E211E" w:rsidP="00CD3A63">
            <w:pPr>
              <w:pStyle w:val="Akapitzlist"/>
              <w:snapToGrid w:val="0"/>
              <w:spacing w:after="0" w:line="240" w:lineRule="auto"/>
              <w:ind w:left="0"/>
              <w:rPr>
                <w:rStyle w:val="wrtext"/>
                <w:rFonts w:ascii="Arial" w:hAnsi="Arial" w:cs="Arial"/>
                <w:sz w:val="20"/>
                <w:szCs w:val="20"/>
              </w:rPr>
            </w:pPr>
            <w:r w:rsidRPr="00CB1DAE">
              <w:rPr>
                <w:rStyle w:val="wrtext"/>
                <w:rFonts w:ascii="Arial" w:hAnsi="Arial" w:cs="Arial"/>
                <w:sz w:val="20"/>
                <w:szCs w:val="20"/>
              </w:rPr>
              <w:t>_01; _02; _03; _04</w:t>
            </w:r>
            <w:r w:rsidR="00F14416">
              <w:rPr>
                <w:rStyle w:val="wrtext"/>
                <w:rFonts w:ascii="Arial" w:hAnsi="Arial" w:cs="Arial"/>
                <w:sz w:val="20"/>
                <w:szCs w:val="20"/>
              </w:rPr>
              <w:t>; _05; _07; _08</w:t>
            </w:r>
          </w:p>
          <w:p w14:paraId="257E82A2" w14:textId="77777777" w:rsidR="002E211E" w:rsidRPr="00CB1DAE" w:rsidRDefault="002E211E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664DA593" w14:textId="77777777" w:rsidTr="00CD3A63">
        <w:trPr>
          <w:trHeight w:val="315"/>
        </w:trPr>
        <w:tc>
          <w:tcPr>
            <w:tcW w:w="609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DAECBA2" w14:textId="5800507C" w:rsidR="00466BBA" w:rsidRPr="00CB1DAE" w:rsidRDefault="007F4159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Kanony piękna w różnych kulturach</w:t>
            </w:r>
          </w:p>
        </w:tc>
        <w:tc>
          <w:tcPr>
            <w:tcW w:w="326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4EFBDF0" w14:textId="7B163D14" w:rsidR="00A77964" w:rsidRPr="00A77964" w:rsidRDefault="00A77964" w:rsidP="00A77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964">
              <w:rPr>
                <w:rFonts w:ascii="Arial" w:hAnsi="Arial" w:cs="Arial"/>
                <w:sz w:val="20"/>
                <w:szCs w:val="20"/>
              </w:rPr>
              <w:t>09-PNJNaj-18-56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936CA7" w14:textId="695BDD9A" w:rsidR="002E211E" w:rsidRPr="00CB1DAE" w:rsidRDefault="002E211E" w:rsidP="00CD3A63">
            <w:pPr>
              <w:pStyle w:val="Akapitzlist"/>
              <w:snapToGrid w:val="0"/>
              <w:spacing w:after="0" w:line="240" w:lineRule="auto"/>
              <w:ind w:left="0"/>
              <w:rPr>
                <w:rStyle w:val="wrtext"/>
                <w:rFonts w:ascii="Arial" w:hAnsi="Arial" w:cs="Arial"/>
                <w:sz w:val="20"/>
                <w:szCs w:val="20"/>
              </w:rPr>
            </w:pPr>
            <w:r w:rsidRPr="00CB1DAE">
              <w:rPr>
                <w:rStyle w:val="wrtext"/>
                <w:rFonts w:ascii="Arial" w:hAnsi="Arial" w:cs="Arial"/>
                <w:sz w:val="20"/>
                <w:szCs w:val="20"/>
              </w:rPr>
              <w:t>_01; _02; _03; _04</w:t>
            </w:r>
            <w:r w:rsidR="00F14416">
              <w:rPr>
                <w:rStyle w:val="wrtext"/>
                <w:rFonts w:ascii="Arial" w:hAnsi="Arial" w:cs="Arial"/>
                <w:sz w:val="20"/>
                <w:szCs w:val="20"/>
              </w:rPr>
              <w:t>; _05; _07; 08</w:t>
            </w:r>
          </w:p>
          <w:p w14:paraId="6DBC27BE" w14:textId="77777777" w:rsidR="002E211E" w:rsidRPr="00CB1DAE" w:rsidRDefault="002E211E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0F152263" w14:textId="77777777" w:rsidTr="00CD3A63">
        <w:trPr>
          <w:trHeight w:val="315"/>
        </w:trPr>
        <w:tc>
          <w:tcPr>
            <w:tcW w:w="609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BD5D47D" w14:textId="78443BC2" w:rsidR="00466BBA" w:rsidRPr="00CB1DAE" w:rsidRDefault="007F4159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Wspomnienia z młodości </w:t>
            </w:r>
          </w:p>
        </w:tc>
        <w:tc>
          <w:tcPr>
            <w:tcW w:w="326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C56874A" w14:textId="1F32204E" w:rsidR="00A77964" w:rsidRPr="00A77964" w:rsidRDefault="00A77964" w:rsidP="00A77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964">
              <w:rPr>
                <w:rFonts w:ascii="Arial" w:hAnsi="Arial" w:cs="Arial"/>
                <w:sz w:val="20"/>
                <w:szCs w:val="20"/>
              </w:rPr>
              <w:t>09-PNJNaj-18-56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70CE46" w14:textId="52D9E8FD" w:rsidR="002E211E" w:rsidRPr="00CB1DAE" w:rsidRDefault="002E211E" w:rsidP="00CD3A63">
            <w:pPr>
              <w:pStyle w:val="Akapitzlist"/>
              <w:snapToGrid w:val="0"/>
              <w:spacing w:after="0" w:line="240" w:lineRule="auto"/>
              <w:ind w:left="0"/>
              <w:rPr>
                <w:rStyle w:val="wrtext"/>
                <w:rFonts w:ascii="Arial" w:hAnsi="Arial" w:cs="Arial"/>
                <w:sz w:val="20"/>
                <w:szCs w:val="20"/>
              </w:rPr>
            </w:pPr>
            <w:r w:rsidRPr="00CB1DAE">
              <w:rPr>
                <w:rStyle w:val="wrtext"/>
                <w:rFonts w:ascii="Arial" w:hAnsi="Arial" w:cs="Arial"/>
                <w:sz w:val="20"/>
                <w:szCs w:val="20"/>
              </w:rPr>
              <w:t>_01; _02; _03; _04</w:t>
            </w:r>
            <w:r w:rsidR="0084366C">
              <w:rPr>
                <w:rStyle w:val="wrtext"/>
                <w:rFonts w:ascii="Arial" w:hAnsi="Arial" w:cs="Arial"/>
                <w:sz w:val="20"/>
                <w:szCs w:val="20"/>
              </w:rPr>
              <w:t>; _05</w:t>
            </w:r>
          </w:p>
          <w:p w14:paraId="71A62CE4" w14:textId="77777777" w:rsidR="002E211E" w:rsidRPr="00CB1DAE" w:rsidRDefault="002E211E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01B" w:rsidRPr="00CB1DAE" w14:paraId="2325123D" w14:textId="77777777" w:rsidTr="00CD3A63">
        <w:trPr>
          <w:trHeight w:val="315"/>
        </w:trPr>
        <w:tc>
          <w:tcPr>
            <w:tcW w:w="609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7522115B" w14:textId="77777777" w:rsidR="004B501B" w:rsidRPr="00E96DD3" w:rsidRDefault="00B43500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96DD3">
              <w:rPr>
                <w:rFonts w:ascii="Arial" w:hAnsi="Arial" w:cs="Arial"/>
                <w:sz w:val="20"/>
                <w:szCs w:val="20"/>
              </w:rPr>
              <w:t>Opisywanie związków przyczynowo-skutkowych</w:t>
            </w:r>
          </w:p>
        </w:tc>
        <w:tc>
          <w:tcPr>
            <w:tcW w:w="326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7AB9BE04" w14:textId="71A994C0" w:rsidR="00A77964" w:rsidRPr="00A77964" w:rsidRDefault="00A77964" w:rsidP="00A77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964">
              <w:rPr>
                <w:rFonts w:ascii="Arial" w:hAnsi="Arial" w:cs="Arial"/>
                <w:sz w:val="20"/>
                <w:szCs w:val="20"/>
              </w:rPr>
              <w:t>09-PNJNaj-18-56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56E221" w14:textId="3EDC4BC9" w:rsidR="002E211E" w:rsidRPr="00CB1DAE" w:rsidRDefault="0084366C" w:rsidP="00CD3A63">
            <w:pPr>
              <w:pStyle w:val="Akapitzlist"/>
              <w:snapToGrid w:val="0"/>
              <w:spacing w:after="0" w:line="240" w:lineRule="auto"/>
              <w:ind w:left="0"/>
              <w:rPr>
                <w:rStyle w:val="wrtext"/>
                <w:rFonts w:ascii="Arial" w:hAnsi="Arial" w:cs="Arial"/>
                <w:sz w:val="20"/>
                <w:szCs w:val="20"/>
              </w:rPr>
            </w:pPr>
            <w:r>
              <w:rPr>
                <w:rStyle w:val="wrtext"/>
                <w:rFonts w:ascii="Arial" w:hAnsi="Arial" w:cs="Arial"/>
                <w:sz w:val="20"/>
                <w:szCs w:val="20"/>
              </w:rPr>
              <w:t>_01</w:t>
            </w:r>
            <w:r w:rsidR="00F14416">
              <w:rPr>
                <w:rStyle w:val="wrtext"/>
                <w:rFonts w:ascii="Arial" w:hAnsi="Arial" w:cs="Arial"/>
                <w:sz w:val="20"/>
                <w:szCs w:val="20"/>
              </w:rPr>
              <w:t>; _08</w:t>
            </w:r>
          </w:p>
          <w:p w14:paraId="272DCD2E" w14:textId="77777777" w:rsidR="002E211E" w:rsidRPr="00CD3A63" w:rsidRDefault="002E211E" w:rsidP="00CD3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00" w:rsidRPr="00CB1DAE" w14:paraId="7383C721" w14:textId="77777777" w:rsidTr="00CD3A63">
        <w:trPr>
          <w:trHeight w:val="315"/>
        </w:trPr>
        <w:tc>
          <w:tcPr>
            <w:tcW w:w="609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0396E4C" w14:textId="77777777" w:rsidR="00B43500" w:rsidRPr="00E96DD3" w:rsidRDefault="00B43500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96DD3">
              <w:rPr>
                <w:rFonts w:ascii="Arial" w:hAnsi="Arial" w:cs="Arial"/>
                <w:sz w:val="20"/>
                <w:szCs w:val="20"/>
              </w:rPr>
              <w:t>Imiesłowy (Partizip I i II)</w:t>
            </w:r>
          </w:p>
        </w:tc>
        <w:tc>
          <w:tcPr>
            <w:tcW w:w="326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2BB89A0" w14:textId="11BC73A0" w:rsidR="00A77964" w:rsidRPr="00A77964" w:rsidRDefault="00A77964" w:rsidP="00A77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964">
              <w:rPr>
                <w:rFonts w:ascii="Arial" w:hAnsi="Arial" w:cs="Arial"/>
                <w:sz w:val="20"/>
                <w:szCs w:val="20"/>
              </w:rPr>
              <w:t>09-PNJNaj-18-56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107461" w14:textId="0BF7660A" w:rsidR="002E211E" w:rsidRPr="00CB1DAE" w:rsidRDefault="002E211E" w:rsidP="00CD3A63">
            <w:pPr>
              <w:pStyle w:val="Akapitzlist"/>
              <w:snapToGrid w:val="0"/>
              <w:spacing w:after="0" w:line="240" w:lineRule="auto"/>
              <w:ind w:left="0"/>
              <w:rPr>
                <w:rStyle w:val="wrtext"/>
                <w:rFonts w:ascii="Arial" w:hAnsi="Arial" w:cs="Arial"/>
                <w:sz w:val="20"/>
                <w:szCs w:val="20"/>
              </w:rPr>
            </w:pPr>
            <w:r w:rsidRPr="00CB1DAE">
              <w:rPr>
                <w:rStyle w:val="wrtext"/>
                <w:rFonts w:ascii="Arial" w:hAnsi="Arial" w:cs="Arial"/>
                <w:sz w:val="20"/>
                <w:szCs w:val="20"/>
              </w:rPr>
              <w:t xml:space="preserve">_01; </w:t>
            </w:r>
            <w:r w:rsidR="0084366C">
              <w:rPr>
                <w:rStyle w:val="wrtext"/>
                <w:rFonts w:ascii="Arial" w:hAnsi="Arial" w:cs="Arial"/>
                <w:sz w:val="20"/>
                <w:szCs w:val="20"/>
              </w:rPr>
              <w:t>_</w:t>
            </w:r>
            <w:r w:rsidR="00F14416">
              <w:rPr>
                <w:rStyle w:val="wrtext"/>
                <w:rFonts w:ascii="Arial" w:hAnsi="Arial" w:cs="Arial"/>
                <w:sz w:val="20"/>
                <w:szCs w:val="20"/>
              </w:rPr>
              <w:t>08</w:t>
            </w:r>
          </w:p>
          <w:p w14:paraId="564D6E0D" w14:textId="77777777" w:rsidR="00B43500" w:rsidRPr="00CB1DAE" w:rsidRDefault="00B43500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500" w:rsidRPr="00CB1DAE" w14:paraId="7CE1E5B7" w14:textId="77777777" w:rsidTr="00CD3A63">
        <w:trPr>
          <w:trHeight w:val="315"/>
        </w:trPr>
        <w:tc>
          <w:tcPr>
            <w:tcW w:w="609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12B88F9" w14:textId="5A804169" w:rsidR="00B43500" w:rsidRPr="00E96DD3" w:rsidRDefault="007F4159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96DD3">
              <w:rPr>
                <w:rFonts w:ascii="Arial" w:hAnsi="Arial" w:cs="Arial"/>
                <w:sz w:val="20"/>
                <w:szCs w:val="20"/>
              </w:rPr>
              <w:t>Przyimki służące określeniu miejsca i czasu</w:t>
            </w:r>
          </w:p>
        </w:tc>
        <w:tc>
          <w:tcPr>
            <w:tcW w:w="326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8533894" w14:textId="47CD9DE8" w:rsidR="00A77964" w:rsidRPr="00A77964" w:rsidRDefault="00A77964" w:rsidP="00A77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7964">
              <w:rPr>
                <w:rFonts w:ascii="Arial" w:hAnsi="Arial" w:cs="Arial"/>
                <w:sz w:val="20"/>
                <w:szCs w:val="20"/>
              </w:rPr>
              <w:t>09-PNJNaj-18-56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A57304" w14:textId="2F502CBE" w:rsidR="002E211E" w:rsidRPr="00CB1DAE" w:rsidRDefault="002E211E" w:rsidP="00CD3A63">
            <w:pPr>
              <w:pStyle w:val="Akapitzlist"/>
              <w:snapToGrid w:val="0"/>
              <w:spacing w:after="0" w:line="240" w:lineRule="auto"/>
              <w:ind w:left="0"/>
              <w:rPr>
                <w:rStyle w:val="wrtext"/>
                <w:rFonts w:ascii="Arial" w:hAnsi="Arial" w:cs="Arial"/>
                <w:sz w:val="20"/>
                <w:szCs w:val="20"/>
              </w:rPr>
            </w:pPr>
            <w:r w:rsidRPr="00CB1DAE">
              <w:rPr>
                <w:rStyle w:val="wrtext"/>
                <w:rFonts w:ascii="Arial" w:hAnsi="Arial" w:cs="Arial"/>
                <w:sz w:val="20"/>
                <w:szCs w:val="20"/>
              </w:rPr>
              <w:t>_01; _0</w:t>
            </w:r>
            <w:r w:rsidR="00F14416">
              <w:rPr>
                <w:rStyle w:val="wrtext"/>
                <w:rFonts w:ascii="Arial" w:hAnsi="Arial" w:cs="Arial"/>
                <w:sz w:val="20"/>
                <w:szCs w:val="20"/>
              </w:rPr>
              <w:t>8</w:t>
            </w:r>
          </w:p>
          <w:p w14:paraId="063A126F" w14:textId="77777777" w:rsidR="00B43500" w:rsidRPr="00CB1DAE" w:rsidRDefault="00B43500" w:rsidP="002E2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59D1FB" w14:textId="77777777" w:rsidR="00EB54CC" w:rsidRDefault="00EB54CC" w:rsidP="00E96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D95B09" w14:textId="77777777" w:rsidR="00EB54CC" w:rsidRDefault="00EB54CC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53F5627E" w14:textId="77777777" w:rsidR="00DD6FBD" w:rsidRPr="00CB1DAE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5. </w:t>
      </w:r>
      <w:r w:rsidR="006B4D26" w:rsidRPr="00CB1DAE">
        <w:rPr>
          <w:rFonts w:ascii="Arial" w:hAnsi="Arial" w:cs="Arial"/>
          <w:sz w:val="20"/>
          <w:szCs w:val="20"/>
        </w:rPr>
        <w:t>Zalecana literatura:</w:t>
      </w:r>
    </w:p>
    <w:p w14:paraId="07D06B9C" w14:textId="77777777" w:rsidR="00B43500" w:rsidRPr="00CB1DAE" w:rsidRDefault="00B43500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3329EE59" w14:textId="77777777" w:rsidR="00D17994" w:rsidRPr="00D17994" w:rsidRDefault="00F14416" w:rsidP="00D17994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416">
        <w:rPr>
          <w:rFonts w:ascii="Arial" w:hAnsi="Arial" w:cs="Arial"/>
          <w:sz w:val="20"/>
          <w:szCs w:val="20"/>
          <w:lang w:val="de-DE"/>
        </w:rPr>
        <w:t xml:space="preserve">Albert Daniels, Renate Köhl-Kuhn, Klaus F. Mautsch, Ilse Sander, Heidrun Tremp Soares </w:t>
      </w:r>
      <w:r w:rsidR="00D17994">
        <w:rPr>
          <w:rFonts w:ascii="Arial" w:hAnsi="Arial" w:cs="Arial"/>
          <w:sz w:val="20"/>
          <w:szCs w:val="20"/>
          <w:lang w:val="de-DE"/>
        </w:rPr>
        <w:t>(2013</w:t>
      </w:r>
      <w:r w:rsidR="00B43500" w:rsidRPr="00F14416">
        <w:rPr>
          <w:rFonts w:ascii="Arial" w:hAnsi="Arial" w:cs="Arial"/>
          <w:sz w:val="20"/>
          <w:szCs w:val="20"/>
          <w:lang w:val="de-DE"/>
        </w:rPr>
        <w:t xml:space="preserve">). </w:t>
      </w:r>
      <w:r w:rsidRPr="00F14416">
        <w:rPr>
          <w:rFonts w:ascii="Arial" w:hAnsi="Arial" w:cs="Arial"/>
          <w:sz w:val="20"/>
          <w:szCs w:val="20"/>
          <w:lang w:val="de-DE"/>
        </w:rPr>
        <w:t xml:space="preserve">Mittelpunkt neu B2.1 Lehr- und Arbeitsbuch mit Audio CD. </w:t>
      </w:r>
      <w:r w:rsidR="00D17994" w:rsidRPr="00D17994">
        <w:rPr>
          <w:rFonts w:ascii="Arial" w:hAnsi="Arial" w:cs="Arial"/>
          <w:sz w:val="20"/>
          <w:szCs w:val="20"/>
          <w:lang w:val="de-DE"/>
        </w:rPr>
        <w:t>LektorKlett</w:t>
      </w:r>
    </w:p>
    <w:p w14:paraId="6BA9B81F" w14:textId="6AA989D9" w:rsidR="006B4D26" w:rsidRPr="00D17994" w:rsidRDefault="00B43500" w:rsidP="00D17994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7994">
        <w:rPr>
          <w:rFonts w:ascii="Arial" w:hAnsi="Arial" w:cs="Arial"/>
          <w:sz w:val="20"/>
          <w:szCs w:val="20"/>
        </w:rPr>
        <w:t>Stanisław Bęza (2007). Nowe repetytorium z gramatyki języka niemieckiego. Wydawnictwo Naukowe PWN</w:t>
      </w:r>
    </w:p>
    <w:p w14:paraId="690971C6" w14:textId="77777777" w:rsidR="00A35849" w:rsidRPr="00CB1DAE" w:rsidRDefault="00A35849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5EA427" w14:textId="77777777" w:rsidR="00784C3C" w:rsidRPr="00CB1DAE" w:rsidRDefault="00784C3C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CC433D" w14:textId="77777777" w:rsidR="00DD6FBD" w:rsidRPr="00CB1DAE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1DAE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B1DAE">
        <w:rPr>
          <w:rFonts w:ascii="Arial" w:hAnsi="Arial" w:cs="Arial"/>
          <w:b/>
          <w:sz w:val="20"/>
          <w:szCs w:val="20"/>
        </w:rPr>
        <w:t xml:space="preserve">Informacje dodatkowe </w:t>
      </w:r>
    </w:p>
    <w:p w14:paraId="363C312F" w14:textId="77777777" w:rsidR="00DD6FBD" w:rsidRPr="00CB1DAE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1. </w:t>
      </w:r>
      <w:r w:rsidR="00B769C8" w:rsidRPr="00CB1DAE">
        <w:rPr>
          <w:rFonts w:ascii="Arial" w:hAnsi="Arial" w:cs="Arial"/>
          <w:sz w:val="20"/>
          <w:szCs w:val="20"/>
        </w:rPr>
        <w:t>Metody</w:t>
      </w:r>
      <w:r w:rsidR="00F6318C" w:rsidRPr="00CB1DAE">
        <w:rPr>
          <w:rFonts w:ascii="Arial" w:hAnsi="Arial" w:cs="Arial"/>
          <w:sz w:val="20"/>
          <w:szCs w:val="20"/>
        </w:rPr>
        <w:t xml:space="preserve"> i formy</w:t>
      </w:r>
      <w:r w:rsidR="00DD6FBD" w:rsidRPr="00CB1DAE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CB1DAE">
        <w:rPr>
          <w:rFonts w:ascii="Arial" w:hAnsi="Arial" w:cs="Arial"/>
          <w:sz w:val="20"/>
          <w:szCs w:val="20"/>
        </w:rPr>
        <w:t>E</w:t>
      </w:r>
      <w:r w:rsidR="00EE6D93" w:rsidRPr="00CB1DAE">
        <w:rPr>
          <w:rFonts w:ascii="Arial" w:hAnsi="Arial" w:cs="Arial"/>
          <w:sz w:val="20"/>
          <w:szCs w:val="20"/>
        </w:rPr>
        <w:t>U</w:t>
      </w:r>
      <w:r w:rsidR="00227D66" w:rsidRPr="00CB1DAE">
        <w:rPr>
          <w:rFonts w:ascii="Arial" w:hAnsi="Arial" w:cs="Arial"/>
          <w:sz w:val="20"/>
          <w:szCs w:val="20"/>
        </w:rPr>
        <w:t xml:space="preserve"> </w:t>
      </w:r>
      <w:r w:rsidR="00066B97" w:rsidRPr="00CB1DAE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CB1DAE">
        <w:rPr>
          <w:rFonts w:ascii="Arial" w:hAnsi="Arial" w:cs="Arial"/>
          <w:sz w:val="20"/>
          <w:szCs w:val="20"/>
        </w:rPr>
        <w:t>ych</w:t>
      </w:r>
      <w:r w:rsidR="00066B97" w:rsidRPr="00CB1DAE">
        <w:rPr>
          <w:rFonts w:ascii="Arial" w:hAnsi="Arial" w:cs="Arial"/>
          <w:sz w:val="20"/>
          <w:szCs w:val="20"/>
        </w:rPr>
        <w:t xml:space="preserve"> </w:t>
      </w:r>
      <w:r w:rsidR="00EE6D93" w:rsidRPr="00CB1DAE">
        <w:rPr>
          <w:rFonts w:ascii="Arial" w:hAnsi="Arial" w:cs="Arial"/>
          <w:sz w:val="20"/>
          <w:szCs w:val="20"/>
        </w:rPr>
        <w:t>zajęć</w:t>
      </w:r>
      <w:r w:rsidR="00066B97" w:rsidRPr="00CB1DAE">
        <w:rPr>
          <w:rFonts w:ascii="Arial" w:hAnsi="Arial" w:cs="Arial"/>
          <w:sz w:val="20"/>
          <w:szCs w:val="20"/>
        </w:rPr>
        <w:t xml:space="preserve"> lub/i zaproponować inne)</w:t>
      </w:r>
    </w:p>
    <w:p w14:paraId="3E37B07D" w14:textId="77777777" w:rsidR="00456F98" w:rsidRPr="00CB1DAE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C32075" w:rsidRPr="00CB1DAE" w14:paraId="6D769177" w14:textId="77777777" w:rsidTr="00625E18">
        <w:trPr>
          <w:trHeight w:val="480"/>
        </w:trPr>
        <w:tc>
          <w:tcPr>
            <w:tcW w:w="7905" w:type="dxa"/>
            <w:vAlign w:val="center"/>
          </w:tcPr>
          <w:p w14:paraId="797A9222" w14:textId="77777777" w:rsidR="00641B0C" w:rsidRPr="00CB1DAE" w:rsidRDefault="00A8164E" w:rsidP="00625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DAE">
              <w:rPr>
                <w:rFonts w:ascii="Arial" w:hAnsi="Arial" w:cs="Arial"/>
                <w:b/>
                <w:sz w:val="20"/>
                <w:szCs w:val="20"/>
              </w:rPr>
              <w:t xml:space="preserve">Metody </w:t>
            </w:r>
            <w:r w:rsidR="00015AE0" w:rsidRPr="00CB1DAE">
              <w:rPr>
                <w:rFonts w:ascii="Arial" w:hAnsi="Arial" w:cs="Arial"/>
                <w:b/>
                <w:sz w:val="20"/>
                <w:szCs w:val="20"/>
              </w:rPr>
              <w:t xml:space="preserve">i formy </w:t>
            </w:r>
            <w:r w:rsidRPr="00CB1DAE">
              <w:rPr>
                <w:rFonts w:ascii="Arial" w:hAnsi="Arial" w:cs="Arial"/>
                <w:b/>
                <w:sz w:val="20"/>
                <w:szCs w:val="20"/>
              </w:rPr>
              <w:t>prowadzenia zajęć</w:t>
            </w:r>
          </w:p>
        </w:tc>
        <w:tc>
          <w:tcPr>
            <w:tcW w:w="1533" w:type="dxa"/>
            <w:vAlign w:val="center"/>
          </w:tcPr>
          <w:p w14:paraId="6E4523AD" w14:textId="77777777" w:rsidR="00641B0C" w:rsidRPr="00CB1DAE" w:rsidRDefault="007E06A1" w:rsidP="00625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DA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32075" w:rsidRPr="00CB1DAE" w14:paraId="38BB2F68" w14:textId="77777777" w:rsidTr="00625E18">
        <w:tc>
          <w:tcPr>
            <w:tcW w:w="7905" w:type="dxa"/>
            <w:vAlign w:val="center"/>
          </w:tcPr>
          <w:p w14:paraId="78B7788A" w14:textId="77777777" w:rsidR="00A8164E" w:rsidRPr="00CB1DAE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CB1DAE">
              <w:rPr>
                <w:rFonts w:ascii="Arial" w:hAnsi="Arial" w:cs="Arial"/>
                <w:sz w:val="20"/>
                <w:szCs w:val="20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14:paraId="31983F25" w14:textId="77777777" w:rsidR="00A8164E" w:rsidRPr="00CB1DAE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6EADE1B0" w14:textId="77777777" w:rsidTr="00625E18">
        <w:tc>
          <w:tcPr>
            <w:tcW w:w="7905" w:type="dxa"/>
            <w:vAlign w:val="center"/>
          </w:tcPr>
          <w:p w14:paraId="00166EC5" w14:textId="77777777" w:rsidR="00A8164E" w:rsidRPr="00CB1DAE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CB1DAE">
              <w:rPr>
                <w:rFonts w:ascii="Arial" w:hAnsi="Arial" w:cs="Arial"/>
                <w:sz w:val="20"/>
                <w:szCs w:val="20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14:paraId="77A421B4" w14:textId="77777777" w:rsidR="00A8164E" w:rsidRPr="00CB1DAE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71F55FBF" w14:textId="77777777" w:rsidTr="00625E18">
        <w:tc>
          <w:tcPr>
            <w:tcW w:w="7905" w:type="dxa"/>
            <w:vAlign w:val="center"/>
          </w:tcPr>
          <w:p w14:paraId="1FB808C3" w14:textId="77777777" w:rsidR="00A8164E" w:rsidRPr="00CB1DAE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CB1DAE">
              <w:rPr>
                <w:rFonts w:ascii="Arial" w:hAnsi="Arial" w:cs="Arial"/>
                <w:sz w:val="20"/>
                <w:szCs w:val="20"/>
              </w:rPr>
              <w:t>ykład problemowy</w:t>
            </w:r>
          </w:p>
        </w:tc>
        <w:tc>
          <w:tcPr>
            <w:tcW w:w="1533" w:type="dxa"/>
            <w:vAlign w:val="center"/>
          </w:tcPr>
          <w:p w14:paraId="7234E300" w14:textId="77777777" w:rsidR="00A8164E" w:rsidRPr="00CB1DAE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5936D3E0" w14:textId="77777777" w:rsidTr="00625E18">
        <w:tc>
          <w:tcPr>
            <w:tcW w:w="7905" w:type="dxa"/>
            <w:vAlign w:val="center"/>
          </w:tcPr>
          <w:p w14:paraId="6D672030" w14:textId="77777777" w:rsidR="00A8164E" w:rsidRPr="00CB1DAE" w:rsidRDefault="00A8164E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vAlign w:val="center"/>
          </w:tcPr>
          <w:p w14:paraId="284AD0BE" w14:textId="77777777" w:rsidR="00A8164E" w:rsidRPr="00CB1DAE" w:rsidRDefault="00B4350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B1DAE" w14:paraId="3A04A95D" w14:textId="77777777" w:rsidTr="00625E18">
        <w:tc>
          <w:tcPr>
            <w:tcW w:w="7905" w:type="dxa"/>
            <w:vAlign w:val="center"/>
          </w:tcPr>
          <w:p w14:paraId="276B23D3" w14:textId="77777777" w:rsidR="00A8164E" w:rsidRPr="00CB1DAE" w:rsidRDefault="00A8164E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vAlign w:val="center"/>
          </w:tcPr>
          <w:p w14:paraId="544A1B43" w14:textId="77777777" w:rsidR="00A8164E" w:rsidRPr="00CB1DAE" w:rsidRDefault="00B4350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B1DAE" w14:paraId="4B1DA0F0" w14:textId="77777777" w:rsidTr="00625E18">
        <w:tc>
          <w:tcPr>
            <w:tcW w:w="7905" w:type="dxa"/>
            <w:vAlign w:val="center"/>
          </w:tcPr>
          <w:p w14:paraId="5FE22E53" w14:textId="77777777" w:rsidR="00A8164E" w:rsidRPr="00CB1DAE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14:paraId="03180251" w14:textId="77777777" w:rsidR="00A8164E" w:rsidRPr="00CB1DAE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6E980BCC" w14:textId="77777777" w:rsidTr="00625E18">
        <w:tc>
          <w:tcPr>
            <w:tcW w:w="7905" w:type="dxa"/>
            <w:vAlign w:val="center"/>
          </w:tcPr>
          <w:p w14:paraId="4AB3E3EB" w14:textId="77777777" w:rsidR="00C12C54" w:rsidRPr="00CB1DAE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14:paraId="723B78D9" w14:textId="77777777" w:rsidR="00C12C54" w:rsidRPr="00CB1DAE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27F90FE7" w14:textId="77777777" w:rsidTr="00625E18">
        <w:tc>
          <w:tcPr>
            <w:tcW w:w="7905" w:type="dxa"/>
            <w:vAlign w:val="center"/>
          </w:tcPr>
          <w:p w14:paraId="5A0991C3" w14:textId="77777777" w:rsidR="00C12C54" w:rsidRPr="00CB1DAE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14:paraId="3C29BB09" w14:textId="04FDCC8B" w:rsidR="00C12C54" w:rsidRPr="00CB1DAE" w:rsidRDefault="00E66D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B1DAE" w14:paraId="0C54A4E1" w14:textId="77777777" w:rsidTr="00625E18">
        <w:tc>
          <w:tcPr>
            <w:tcW w:w="7905" w:type="dxa"/>
            <w:vAlign w:val="center"/>
          </w:tcPr>
          <w:p w14:paraId="18E3DD46" w14:textId="77777777" w:rsidR="006E4F73" w:rsidRPr="00CB1DAE" w:rsidRDefault="006E4F73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Rozwiązywanie zadań</w:t>
            </w:r>
            <w:r w:rsidR="005D64CD" w:rsidRPr="00CB1DAE">
              <w:rPr>
                <w:rFonts w:ascii="Arial" w:hAnsi="Arial" w:cs="Arial"/>
                <w:sz w:val="20"/>
                <w:szCs w:val="20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14:paraId="78AC7D6D" w14:textId="77777777" w:rsidR="006E4F73" w:rsidRPr="00CB1DAE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20FE2157" w14:textId="77777777" w:rsidTr="00625E18">
        <w:tc>
          <w:tcPr>
            <w:tcW w:w="7905" w:type="dxa"/>
            <w:vAlign w:val="center"/>
          </w:tcPr>
          <w:p w14:paraId="2645FCF8" w14:textId="77777777" w:rsidR="005B5557" w:rsidRPr="00CB1DAE" w:rsidDel="005B5557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vAlign w:val="center"/>
          </w:tcPr>
          <w:p w14:paraId="66067688" w14:textId="77777777" w:rsidR="005B5557" w:rsidRPr="00CB1DAE" w:rsidRDefault="00B4350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B1DAE" w14:paraId="25FBC7BB" w14:textId="77777777" w:rsidTr="00625E18">
        <w:tc>
          <w:tcPr>
            <w:tcW w:w="7905" w:type="dxa"/>
            <w:vAlign w:val="center"/>
          </w:tcPr>
          <w:p w14:paraId="5051C997" w14:textId="77777777" w:rsidR="00507CDD" w:rsidRPr="00CB1DAE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vAlign w:val="center"/>
          </w:tcPr>
          <w:p w14:paraId="6CAF8E87" w14:textId="77777777" w:rsidR="00507CDD" w:rsidRPr="00CB1DAE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17A2C015" w14:textId="77777777" w:rsidTr="00625E18">
        <w:tc>
          <w:tcPr>
            <w:tcW w:w="7905" w:type="dxa"/>
            <w:vAlign w:val="center"/>
          </w:tcPr>
          <w:p w14:paraId="472A1FFC" w14:textId="77777777" w:rsidR="005B5557" w:rsidRPr="00CB1DAE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14:paraId="3619D23A" w14:textId="77777777" w:rsidR="005B5557" w:rsidRPr="00CB1DAE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55DD53C8" w14:textId="77777777" w:rsidTr="00625E18">
        <w:tc>
          <w:tcPr>
            <w:tcW w:w="7905" w:type="dxa"/>
            <w:vAlign w:val="center"/>
          </w:tcPr>
          <w:p w14:paraId="59AFA445" w14:textId="77777777" w:rsidR="005B5557" w:rsidRPr="00CB1DAE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vAlign w:val="center"/>
          </w:tcPr>
          <w:p w14:paraId="423DBF36" w14:textId="77777777" w:rsidR="005B5557" w:rsidRPr="00CB1DAE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683B780F" w14:textId="77777777" w:rsidTr="00625E18">
        <w:tc>
          <w:tcPr>
            <w:tcW w:w="7905" w:type="dxa"/>
            <w:vAlign w:val="center"/>
          </w:tcPr>
          <w:p w14:paraId="26E3FF57" w14:textId="77777777" w:rsidR="00C77978" w:rsidRPr="00CB1DAE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vAlign w:val="center"/>
          </w:tcPr>
          <w:p w14:paraId="13C784B9" w14:textId="77777777" w:rsidR="00C77978" w:rsidRPr="00CB1DAE" w:rsidRDefault="002E211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B1DAE" w14:paraId="2C1D9648" w14:textId="77777777" w:rsidTr="00625E18">
        <w:tc>
          <w:tcPr>
            <w:tcW w:w="7905" w:type="dxa"/>
            <w:vAlign w:val="center"/>
          </w:tcPr>
          <w:p w14:paraId="4C79C2E5" w14:textId="77777777" w:rsidR="00C77978" w:rsidRPr="00CB1DAE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vAlign w:val="center"/>
          </w:tcPr>
          <w:p w14:paraId="7636B729" w14:textId="7B72FA6B" w:rsidR="00C77978" w:rsidRPr="00CB1DAE" w:rsidRDefault="00E66D8A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A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B1DAE" w14:paraId="4862D987" w14:textId="77777777" w:rsidTr="00625E18">
        <w:tc>
          <w:tcPr>
            <w:tcW w:w="7905" w:type="dxa"/>
            <w:vAlign w:val="center"/>
          </w:tcPr>
          <w:p w14:paraId="061B21B3" w14:textId="77777777" w:rsidR="00F6318C" w:rsidRPr="00CB1DAE" w:rsidRDefault="00F6318C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14:paraId="59E885D3" w14:textId="77777777" w:rsidR="00F6318C" w:rsidRPr="00CB1DAE" w:rsidRDefault="00B4350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B1DAE" w14:paraId="2A2AA674" w14:textId="77777777" w:rsidTr="00625E18">
        <w:tc>
          <w:tcPr>
            <w:tcW w:w="7905" w:type="dxa"/>
            <w:vAlign w:val="center"/>
          </w:tcPr>
          <w:p w14:paraId="133FDCC6" w14:textId="77777777" w:rsidR="00507CDD" w:rsidRPr="00CB1DAE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Metody aktywizujące (</w:t>
            </w:r>
            <w:r w:rsidR="005D64CD" w:rsidRPr="00CB1DAE">
              <w:rPr>
                <w:rFonts w:ascii="Arial" w:hAnsi="Arial" w:cs="Arial"/>
                <w:sz w:val="20"/>
                <w:szCs w:val="20"/>
              </w:rPr>
              <w:t xml:space="preserve">np.: </w:t>
            </w:r>
            <w:r w:rsidRPr="00CB1DAE">
              <w:rPr>
                <w:rFonts w:ascii="Arial" w:hAnsi="Arial" w:cs="Arial"/>
                <w:sz w:val="20"/>
                <w:szCs w:val="20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14:paraId="14054B69" w14:textId="77777777" w:rsidR="00507CDD" w:rsidRPr="00CB1DAE" w:rsidRDefault="00B4350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B1DAE" w14:paraId="7AFDB69A" w14:textId="77777777" w:rsidTr="00625E18">
        <w:tc>
          <w:tcPr>
            <w:tcW w:w="7905" w:type="dxa"/>
            <w:vAlign w:val="center"/>
          </w:tcPr>
          <w:p w14:paraId="41408988" w14:textId="77777777" w:rsidR="00507CDD" w:rsidRPr="00CB1DAE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vAlign w:val="center"/>
          </w:tcPr>
          <w:p w14:paraId="63E8F4A1" w14:textId="77777777" w:rsidR="00507CDD" w:rsidRPr="00CB1DAE" w:rsidRDefault="00B4350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2075" w:rsidRPr="00CB1DAE" w14:paraId="7CAA34C0" w14:textId="77777777" w:rsidTr="00625E18">
        <w:tc>
          <w:tcPr>
            <w:tcW w:w="7905" w:type="dxa"/>
            <w:vAlign w:val="center"/>
          </w:tcPr>
          <w:p w14:paraId="72532448" w14:textId="77777777" w:rsidR="00507CDD" w:rsidRPr="00CB1DAE" w:rsidRDefault="007709DC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="00BA0E5F" w:rsidRPr="00CB1DAE">
              <w:rPr>
                <w:rFonts w:ascii="Arial" w:hAnsi="Arial" w:cs="Arial"/>
                <w:sz w:val="20"/>
                <w:szCs w:val="20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14:paraId="7AA3E58C" w14:textId="77777777" w:rsidR="00507CDD" w:rsidRPr="00CB1DAE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DD" w:rsidRPr="00CB1DAE" w14:paraId="35FA3932" w14:textId="77777777" w:rsidTr="00625E18">
        <w:tc>
          <w:tcPr>
            <w:tcW w:w="7905" w:type="dxa"/>
            <w:vAlign w:val="center"/>
          </w:tcPr>
          <w:p w14:paraId="28B6A48F" w14:textId="77777777" w:rsidR="00507CDD" w:rsidRPr="00CB1DAE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vAlign w:val="center"/>
          </w:tcPr>
          <w:p w14:paraId="01D3D0B4" w14:textId="77777777" w:rsidR="00507CDD" w:rsidRPr="00CB1DAE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E7ABD" w14:textId="77777777" w:rsidR="00E96DD3" w:rsidRDefault="00E96DD3" w:rsidP="00F144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77FB6C" w14:textId="2961ECC1" w:rsidR="0084366C" w:rsidRDefault="00E96DD3" w:rsidP="00E96DD3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2. Sposoby oceniania stopnia osiągnięcia EU (proszę wskazać z proponowanych sposobów właściwe dla danego EU lub/i zaproponować inne)</w:t>
      </w:r>
    </w:p>
    <w:p w14:paraId="1684E5AD" w14:textId="77777777" w:rsidR="0084366C" w:rsidRDefault="0084366C" w:rsidP="00E96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BDC91" w14:textId="77777777" w:rsidR="0084366C" w:rsidRDefault="0084366C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926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F14416" w:rsidRPr="00CB1DAE" w14:paraId="5C3A4676" w14:textId="77777777" w:rsidTr="00F14416">
        <w:trPr>
          <w:trHeight w:val="629"/>
        </w:trPr>
        <w:tc>
          <w:tcPr>
            <w:tcW w:w="5926" w:type="dxa"/>
            <w:vMerge w:val="restart"/>
            <w:vAlign w:val="center"/>
          </w:tcPr>
          <w:p w14:paraId="663BDC55" w14:textId="77777777" w:rsidR="00F14416" w:rsidRPr="00CB1DAE" w:rsidRDefault="00F14416" w:rsidP="00843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DAE">
              <w:rPr>
                <w:rFonts w:ascii="Arial" w:hAnsi="Arial" w:cs="Arial"/>
                <w:b/>
                <w:sz w:val="20"/>
                <w:szCs w:val="20"/>
              </w:rPr>
              <w:t>Sposoby oceniania</w:t>
            </w:r>
          </w:p>
        </w:tc>
        <w:tc>
          <w:tcPr>
            <w:tcW w:w="0" w:type="auto"/>
            <w:gridSpan w:val="8"/>
            <w:vAlign w:val="center"/>
          </w:tcPr>
          <w:p w14:paraId="6EBA7006" w14:textId="77777777" w:rsidR="00F14416" w:rsidRPr="00CB1DAE" w:rsidRDefault="00F14416" w:rsidP="0084366C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Symbole EU dla</w:t>
            </w:r>
            <w:r w:rsidRPr="00CB1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DAE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F14416" w:rsidRPr="00CB1DAE" w14:paraId="1AD6F102" w14:textId="77777777" w:rsidTr="00F14416">
        <w:trPr>
          <w:trHeight w:val="423"/>
        </w:trPr>
        <w:tc>
          <w:tcPr>
            <w:tcW w:w="5926" w:type="dxa"/>
            <w:vMerge/>
          </w:tcPr>
          <w:p w14:paraId="42ADF702" w14:textId="77777777" w:rsidR="00F14416" w:rsidRPr="00CB1DAE" w:rsidRDefault="00F14416" w:rsidP="00F1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6E9CEE9" w14:textId="77777777" w:rsidR="00F14416" w:rsidRPr="00CB1DAE" w:rsidRDefault="00F14416" w:rsidP="00F14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bottom"/>
          </w:tcPr>
          <w:p w14:paraId="72B3898C" w14:textId="77777777" w:rsidR="00F14416" w:rsidRPr="00CB1DAE" w:rsidRDefault="00F14416" w:rsidP="00F14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bottom"/>
          </w:tcPr>
          <w:p w14:paraId="6CB0B5F2" w14:textId="77777777" w:rsidR="00F14416" w:rsidRPr="007F4159" w:rsidRDefault="00F14416" w:rsidP="00F1441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bottom"/>
          </w:tcPr>
          <w:p w14:paraId="5240E8F1" w14:textId="77777777" w:rsidR="00F14416" w:rsidRPr="00CB1DAE" w:rsidRDefault="00F14416" w:rsidP="00F14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bottom"/>
          </w:tcPr>
          <w:p w14:paraId="1F355246" w14:textId="77777777" w:rsidR="00F14416" w:rsidRPr="00CB1DAE" w:rsidRDefault="00F14416" w:rsidP="00F14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vAlign w:val="bottom"/>
          </w:tcPr>
          <w:p w14:paraId="5BA21069" w14:textId="77777777" w:rsidR="00F14416" w:rsidRPr="00CB1DAE" w:rsidRDefault="00F14416" w:rsidP="00F14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66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vAlign w:val="bottom"/>
          </w:tcPr>
          <w:p w14:paraId="735C62D5" w14:textId="5166736D" w:rsidR="00F14416" w:rsidRPr="00CB1DAE" w:rsidRDefault="00F14416" w:rsidP="00F14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  <w:vAlign w:val="bottom"/>
          </w:tcPr>
          <w:p w14:paraId="3A488BA7" w14:textId="50EAE09B" w:rsidR="00F14416" w:rsidRPr="00CB1DAE" w:rsidRDefault="00F14416" w:rsidP="00F14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F14416" w:rsidRPr="00CB1DAE" w14:paraId="222229A0" w14:textId="77777777" w:rsidTr="00F14416">
        <w:tc>
          <w:tcPr>
            <w:tcW w:w="5926" w:type="dxa"/>
            <w:vAlign w:val="center"/>
          </w:tcPr>
          <w:p w14:paraId="42E89FEF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0" w:type="auto"/>
            <w:vAlign w:val="bottom"/>
          </w:tcPr>
          <w:p w14:paraId="714C753A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1D3A375F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5D6AF061" w14:textId="77777777" w:rsidR="00F14416" w:rsidRPr="007F4159" w:rsidRDefault="00F14416" w:rsidP="00F14416">
            <w:pPr>
              <w:spacing w:before="20" w:after="2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A94B445" w14:textId="749055B5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65D49EA5" w14:textId="6034FB8F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8D70924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C8684D1" w14:textId="6266EB0C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2FA21E7E" w14:textId="5DB7854E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4416" w:rsidRPr="00CB1DAE" w14:paraId="76E12BAB" w14:textId="77777777" w:rsidTr="00F14416">
        <w:tc>
          <w:tcPr>
            <w:tcW w:w="5926" w:type="dxa"/>
            <w:vAlign w:val="center"/>
          </w:tcPr>
          <w:p w14:paraId="13A3A6FC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0" w:type="auto"/>
            <w:vAlign w:val="bottom"/>
          </w:tcPr>
          <w:p w14:paraId="0849CC72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1234DC0D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0EA9FC3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13FFC8CB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6C6DC20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5F7A34D" w14:textId="55F5314A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8407520" w14:textId="21540C05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BDA1049" w14:textId="6481E9DC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4416" w:rsidRPr="00CB1DAE" w14:paraId="3A37616D" w14:textId="77777777" w:rsidTr="00F14416">
        <w:tc>
          <w:tcPr>
            <w:tcW w:w="5926" w:type="dxa"/>
            <w:vAlign w:val="center"/>
          </w:tcPr>
          <w:p w14:paraId="375537E8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0" w:type="auto"/>
            <w:vAlign w:val="bottom"/>
          </w:tcPr>
          <w:p w14:paraId="5B4E91A0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03598DD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3364C26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5141D01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FA988FA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5F8C1F4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3356D08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3A49902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416" w:rsidRPr="00CB1DAE" w14:paraId="7C4A08E5" w14:textId="77777777" w:rsidTr="00F14416">
        <w:tc>
          <w:tcPr>
            <w:tcW w:w="5926" w:type="dxa"/>
            <w:vAlign w:val="center"/>
          </w:tcPr>
          <w:p w14:paraId="79A16DEF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0" w:type="auto"/>
            <w:vAlign w:val="bottom"/>
          </w:tcPr>
          <w:p w14:paraId="410353C6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7B1A6A0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5521DD8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A4FB984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F8CD2D2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880A245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9DE250F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A406AD1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416" w:rsidRPr="00CB1DAE" w14:paraId="6BAAB8AD" w14:textId="77777777" w:rsidTr="00F14416">
        <w:tc>
          <w:tcPr>
            <w:tcW w:w="5926" w:type="dxa"/>
            <w:vAlign w:val="center"/>
          </w:tcPr>
          <w:p w14:paraId="3F4429E2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0" w:type="auto"/>
            <w:vAlign w:val="bottom"/>
          </w:tcPr>
          <w:p w14:paraId="3507A422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1308ED0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EE3689A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530A7C6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6A13557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1881F5A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E2783E2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CFB33D1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416" w:rsidRPr="00CB1DAE" w14:paraId="00EDB78C" w14:textId="77777777" w:rsidTr="00F14416">
        <w:tc>
          <w:tcPr>
            <w:tcW w:w="5926" w:type="dxa"/>
            <w:vAlign w:val="center"/>
          </w:tcPr>
          <w:p w14:paraId="0F7BA4E9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0" w:type="auto"/>
            <w:vAlign w:val="bottom"/>
          </w:tcPr>
          <w:p w14:paraId="15722CE1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583069FC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545ED5DE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53F8003" w14:textId="3A70B70E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01ECF2E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8FED441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3219277" w14:textId="112B5F64" w:rsidR="00F14416" w:rsidRPr="00CB1DAE" w:rsidRDefault="00103CCF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59FCA0B7" w14:textId="47F747DC" w:rsidR="00F14416" w:rsidRPr="00CB1DAE" w:rsidRDefault="00103CCF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4416" w:rsidRPr="00CB1DAE" w14:paraId="4F1462C1" w14:textId="77777777" w:rsidTr="00F14416">
        <w:tc>
          <w:tcPr>
            <w:tcW w:w="5926" w:type="dxa"/>
            <w:vAlign w:val="center"/>
          </w:tcPr>
          <w:p w14:paraId="3AA7170E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0" w:type="auto"/>
            <w:vAlign w:val="bottom"/>
          </w:tcPr>
          <w:p w14:paraId="372C3979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6A59D8A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A999506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40F6AB25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2108B79" w14:textId="6BA3920F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5FC38369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6A9546E8" w14:textId="1BB7ECF8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7BCE2478" w14:textId="66F585AB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4416" w:rsidRPr="00CB1DAE" w14:paraId="0E0EA515" w14:textId="77777777" w:rsidTr="00F14416">
        <w:tc>
          <w:tcPr>
            <w:tcW w:w="5926" w:type="dxa"/>
            <w:vAlign w:val="center"/>
          </w:tcPr>
          <w:p w14:paraId="5C1D61F9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0" w:type="auto"/>
            <w:vAlign w:val="bottom"/>
          </w:tcPr>
          <w:p w14:paraId="6E4481D1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5353280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4DF30D6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16187DD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5A6085F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D9BEB3E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19C9558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F1A396C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416" w:rsidRPr="00CB1DAE" w14:paraId="4E13E6CD" w14:textId="77777777" w:rsidTr="00F14416">
        <w:tc>
          <w:tcPr>
            <w:tcW w:w="5926" w:type="dxa"/>
            <w:vAlign w:val="center"/>
          </w:tcPr>
          <w:p w14:paraId="62DFE12E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0" w:type="auto"/>
            <w:vAlign w:val="bottom"/>
          </w:tcPr>
          <w:p w14:paraId="41CE97A6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D9C9166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A82C494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5BC4964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3586330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0E1E475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50622F0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7772123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416" w:rsidRPr="00CB1DAE" w14:paraId="3F254EA3" w14:textId="77777777" w:rsidTr="00F14416">
        <w:tc>
          <w:tcPr>
            <w:tcW w:w="5926" w:type="dxa"/>
            <w:vAlign w:val="center"/>
          </w:tcPr>
          <w:p w14:paraId="6C8A2FF8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lastRenderedPageBreak/>
              <w:t>Prezentacja multimedialna</w:t>
            </w:r>
          </w:p>
        </w:tc>
        <w:tc>
          <w:tcPr>
            <w:tcW w:w="0" w:type="auto"/>
            <w:vAlign w:val="bottom"/>
          </w:tcPr>
          <w:p w14:paraId="0C5F33B5" w14:textId="748C962A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B4F6EE9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15EB769" w14:textId="5069C1E4" w:rsidR="00F14416" w:rsidRPr="00CB1DAE" w:rsidRDefault="00103CCF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59AF1E05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E1F8ECB" w14:textId="7D2745FA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0BB5C795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57B65DB1" w14:textId="0710A0EB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0A3542D8" w14:textId="0440329B" w:rsidR="00F14416" w:rsidRPr="00CB1DAE" w:rsidRDefault="00103CCF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F14416" w:rsidRPr="00CB1DAE" w14:paraId="4B3F543C" w14:textId="77777777" w:rsidTr="00F14416">
        <w:tc>
          <w:tcPr>
            <w:tcW w:w="5926" w:type="dxa"/>
            <w:vAlign w:val="center"/>
          </w:tcPr>
          <w:p w14:paraId="15469EDB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0" w:type="auto"/>
            <w:vAlign w:val="bottom"/>
          </w:tcPr>
          <w:p w14:paraId="5148F0A7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645203D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4F2C1BD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FFF59FB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22BE8B9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98BC251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1AA97B6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88AFC60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416" w:rsidRPr="00CB1DAE" w14:paraId="55D212E5" w14:textId="77777777" w:rsidTr="00F14416">
        <w:tc>
          <w:tcPr>
            <w:tcW w:w="5926" w:type="dxa"/>
            <w:vAlign w:val="center"/>
          </w:tcPr>
          <w:p w14:paraId="578F5E1B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0" w:type="auto"/>
            <w:vAlign w:val="bottom"/>
          </w:tcPr>
          <w:p w14:paraId="321A299F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0BB7D3F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3C0B47A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2D876F3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5581ED2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0A33044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F7F493D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1298D44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416" w:rsidRPr="00CB1DAE" w14:paraId="340FB56F" w14:textId="77777777" w:rsidTr="00F14416">
        <w:tc>
          <w:tcPr>
            <w:tcW w:w="5926" w:type="dxa"/>
            <w:vAlign w:val="center"/>
          </w:tcPr>
          <w:p w14:paraId="772BB660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 xml:space="preserve">Inne (jakie?) - </w:t>
            </w:r>
          </w:p>
        </w:tc>
        <w:tc>
          <w:tcPr>
            <w:tcW w:w="0" w:type="auto"/>
            <w:vAlign w:val="bottom"/>
          </w:tcPr>
          <w:p w14:paraId="63008340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5B80A30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06BA869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D2876DF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46521B9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6CBB8CE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07DA7C1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F9966AF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416" w:rsidRPr="00CB1DAE" w14:paraId="5C284F53" w14:textId="77777777" w:rsidTr="00F14416">
        <w:tc>
          <w:tcPr>
            <w:tcW w:w="5926" w:type="dxa"/>
            <w:vAlign w:val="center"/>
          </w:tcPr>
          <w:p w14:paraId="59B02496" w14:textId="77777777" w:rsidR="00F14416" w:rsidRPr="00CB1DAE" w:rsidRDefault="00F14416" w:rsidP="00F144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Praca pisemna / wypracowanie / rozprawka na zadany temat</w:t>
            </w:r>
          </w:p>
        </w:tc>
        <w:tc>
          <w:tcPr>
            <w:tcW w:w="0" w:type="auto"/>
            <w:vAlign w:val="bottom"/>
          </w:tcPr>
          <w:p w14:paraId="55787059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87AE8B7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E3E7AE9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DFE32F4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4BF5B3A6" w14:textId="66B483AD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bottom"/>
          </w:tcPr>
          <w:p w14:paraId="2BF9CEA2" w14:textId="362C676E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978E2D6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DA2F83F" w14:textId="77777777" w:rsidR="00F14416" w:rsidRPr="00CB1DAE" w:rsidRDefault="00F14416" w:rsidP="00F1441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2968C" w14:textId="77777777" w:rsidR="00456F98" w:rsidRPr="00E96DD3" w:rsidRDefault="00456F98" w:rsidP="00E96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D1979A" w14:textId="77777777" w:rsidR="00625E18" w:rsidRPr="00CB1DAE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B1A678" w14:textId="77777777" w:rsidR="00DD6FBD" w:rsidRPr="00CB1DAE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3. </w:t>
      </w:r>
      <w:r w:rsidR="0047402E" w:rsidRPr="00CB1DAE">
        <w:rPr>
          <w:rFonts w:ascii="Arial" w:hAnsi="Arial" w:cs="Arial"/>
          <w:sz w:val="20"/>
          <w:szCs w:val="20"/>
        </w:rPr>
        <w:t>Nakład pracy</w:t>
      </w:r>
      <w:r w:rsidR="00DD6FBD" w:rsidRPr="00CB1DAE">
        <w:rPr>
          <w:rFonts w:ascii="Arial" w:hAnsi="Arial" w:cs="Arial"/>
          <w:sz w:val="20"/>
          <w:szCs w:val="20"/>
        </w:rPr>
        <w:t xml:space="preserve"> studenta </w:t>
      </w:r>
      <w:r w:rsidR="00BA0E5F" w:rsidRPr="00CB1DAE">
        <w:rPr>
          <w:rFonts w:ascii="Arial" w:hAnsi="Arial" w:cs="Arial"/>
          <w:sz w:val="20"/>
          <w:szCs w:val="20"/>
        </w:rPr>
        <w:t>i</w:t>
      </w:r>
      <w:r w:rsidR="005D64CD" w:rsidRPr="00CB1DAE">
        <w:rPr>
          <w:rFonts w:ascii="Arial" w:hAnsi="Arial" w:cs="Arial"/>
          <w:sz w:val="20"/>
          <w:szCs w:val="20"/>
        </w:rPr>
        <w:t xml:space="preserve"> </w:t>
      </w:r>
      <w:r w:rsidR="00DD6FBD" w:rsidRPr="00CB1DAE">
        <w:rPr>
          <w:rFonts w:ascii="Arial" w:hAnsi="Arial" w:cs="Arial"/>
          <w:sz w:val="20"/>
          <w:szCs w:val="20"/>
        </w:rPr>
        <w:t xml:space="preserve">punkty ECTS </w:t>
      </w:r>
    </w:p>
    <w:p w14:paraId="634C13EC" w14:textId="77777777" w:rsidR="00DD6FBD" w:rsidRPr="00CB1DAE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32075" w:rsidRPr="00CB1DAE" w14:paraId="3E91C74E" w14:textId="77777777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14:paraId="78A53CC4" w14:textId="77777777" w:rsidR="00DD6FBD" w:rsidRPr="00CB1DAE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14:paraId="76192AF4" w14:textId="77777777" w:rsidR="00DD6FBD" w:rsidRPr="00CB1DAE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C32075" w:rsidRPr="00CB1DAE" w14:paraId="5625447C" w14:textId="77777777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14:paraId="7997CE21" w14:textId="77777777" w:rsidR="00DD6FBD" w:rsidRPr="00CB1DAE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14:paraId="4FCBBD2D" w14:textId="77777777" w:rsidR="00DD6FBD" w:rsidRPr="00CB1DAE" w:rsidRDefault="00B43500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30 h</w:t>
            </w:r>
          </w:p>
        </w:tc>
      </w:tr>
      <w:tr w:rsidR="00C32075" w:rsidRPr="00CB1DAE" w14:paraId="53A0BAFE" w14:textId="77777777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14:paraId="6EC11A6B" w14:textId="77777777" w:rsidR="001D551E" w:rsidRPr="00CB1DAE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Cs/>
                <w:sz w:val="20"/>
                <w:szCs w:val="20"/>
              </w:rPr>
              <w:t>Praca własna studenta</w:t>
            </w:r>
            <w:r w:rsidR="005D64CD" w:rsidRPr="00CB1DAE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482" w:type="dxa"/>
            <w:vAlign w:val="center"/>
          </w:tcPr>
          <w:p w14:paraId="011F5EC1" w14:textId="77777777" w:rsidR="001D551E" w:rsidRPr="00CB1DAE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14:paraId="2B82CA89" w14:textId="4242FC49" w:rsidR="001D551E" w:rsidRPr="00CB1DAE" w:rsidRDefault="00CB1D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25</w:t>
            </w:r>
            <w:r w:rsidR="00B43500" w:rsidRPr="00CB1DAE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C32075" w:rsidRPr="00CB1DAE" w14:paraId="6DEC51B1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583283B7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24F3F91F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14:paraId="3EA8D47B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0C692873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1E06D96E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07D01A9F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Cs/>
                <w:sz w:val="20"/>
                <w:szCs w:val="20"/>
              </w:rPr>
              <w:t>Przygotowanie</w:t>
            </w:r>
            <w:r w:rsidR="00CD3B51" w:rsidRPr="00CB1DAE">
              <w:rPr>
                <w:rFonts w:ascii="Arial" w:hAnsi="Arial" w:cs="Arial"/>
                <w:bCs/>
                <w:sz w:val="20"/>
                <w:szCs w:val="20"/>
              </w:rPr>
              <w:t xml:space="preserve"> pracy pisemnej,</w:t>
            </w:r>
            <w:r w:rsidRPr="00CB1DAE">
              <w:rPr>
                <w:rFonts w:ascii="Arial" w:hAnsi="Arial" w:cs="Arial"/>
                <w:bCs/>
                <w:sz w:val="20"/>
                <w:szCs w:val="20"/>
              </w:rPr>
              <w:t xml:space="preserve"> raportu</w:t>
            </w:r>
            <w:r w:rsidR="009705BC" w:rsidRPr="00CB1DAE">
              <w:rPr>
                <w:rFonts w:ascii="Arial" w:hAnsi="Arial" w:cs="Arial"/>
                <w:bCs/>
                <w:sz w:val="20"/>
                <w:szCs w:val="20"/>
              </w:rPr>
              <w:t xml:space="preserve">, prezentacji, demonstracji, </w:t>
            </w:r>
            <w:r w:rsidR="00CD3B51" w:rsidRPr="00CB1DAE">
              <w:rPr>
                <w:rFonts w:ascii="Arial" w:hAnsi="Arial" w:cs="Arial"/>
                <w:bCs/>
                <w:sz w:val="20"/>
                <w:szCs w:val="20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14:paraId="5599E814" w14:textId="7BF3FB58" w:rsidR="000E3FC0" w:rsidRPr="00CB1DAE" w:rsidRDefault="00CB1D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10</w:t>
            </w:r>
            <w:r w:rsidR="00B43500" w:rsidRPr="00CB1DAE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C32075" w:rsidRPr="00CB1DAE" w14:paraId="50ECA4E7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39418DCF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22EA035C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14:paraId="068FAD01" w14:textId="77777777" w:rsidR="000E3FC0" w:rsidRPr="00CB1DAE" w:rsidRDefault="002E211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</w:tr>
      <w:tr w:rsidR="00C32075" w:rsidRPr="00CB1DAE" w14:paraId="0B0A5698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217F0BD6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21F5C305" w14:textId="77777777" w:rsidR="000E3FC0" w:rsidRPr="00CB1DAE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14:paraId="6C476C15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0F58FF73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26A8CD87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34E17262" w14:textId="77777777" w:rsidR="000E3FC0" w:rsidRPr="00CB1DAE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14:paraId="47EDF83C" w14:textId="77777777" w:rsidR="000E3FC0" w:rsidRPr="00CB1DAE" w:rsidRDefault="00B4350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15 h</w:t>
            </w:r>
          </w:p>
        </w:tc>
      </w:tr>
      <w:tr w:rsidR="00C32075" w:rsidRPr="00CB1DAE" w14:paraId="74CC0AA1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644C9699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693A51C8" w14:textId="77777777" w:rsidR="000E3FC0" w:rsidRPr="00CB1DAE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vAlign w:val="center"/>
          </w:tcPr>
          <w:p w14:paraId="7D605C90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35467393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52C0A851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4405FF92" w14:textId="77777777" w:rsidR="000E3FC0" w:rsidRPr="00CB1DAE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307" w:type="dxa"/>
            <w:vAlign w:val="center"/>
          </w:tcPr>
          <w:p w14:paraId="352A5D34" w14:textId="77777777" w:rsidR="000E3FC0" w:rsidRPr="00CB1DAE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075" w:rsidRPr="00CB1DAE" w14:paraId="1CA8E825" w14:textId="77777777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14:paraId="6ACCA684" w14:textId="77777777" w:rsidR="000E3FC0" w:rsidRPr="00CB1DAE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Cs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14:paraId="481D072B" w14:textId="77777777" w:rsidR="000E3FC0" w:rsidRPr="00CB1DAE" w:rsidRDefault="00B43500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90 h</w:t>
            </w:r>
          </w:p>
        </w:tc>
      </w:tr>
      <w:tr w:rsidR="00C32075" w:rsidRPr="00CB1DAE" w14:paraId="22A18BC3" w14:textId="77777777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14:paraId="16DEA005" w14:textId="77777777" w:rsidR="000E3FC0" w:rsidRPr="00CB1DAE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B1DAE">
              <w:rPr>
                <w:rFonts w:ascii="Arial" w:hAnsi="Arial" w:cs="Arial"/>
                <w:bCs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14:paraId="75ADABB7" w14:textId="77777777" w:rsidR="000E3FC0" w:rsidRPr="00CB1DAE" w:rsidRDefault="00B43500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64CD" w:rsidRPr="00CB1DAE" w14:paraId="216B98F1" w14:textId="77777777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A7B6A1E" w14:textId="77777777" w:rsidR="006B4D26" w:rsidRPr="00CB1DAE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BA2D62A" w14:textId="77777777" w:rsidR="005D64CD" w:rsidRPr="00CB1DAE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DAE">
              <w:rPr>
                <w:rFonts w:ascii="Arial" w:hAnsi="Arial" w:cs="Arial"/>
                <w:sz w:val="20"/>
                <w:szCs w:val="20"/>
              </w:rPr>
              <w:t xml:space="preserve">* proszę </w:t>
            </w:r>
            <w:r w:rsidR="000A22D6" w:rsidRPr="00CB1DAE">
              <w:rPr>
                <w:rFonts w:ascii="Arial" w:hAnsi="Arial" w:cs="Arial"/>
                <w:sz w:val="20"/>
                <w:szCs w:val="20"/>
              </w:rPr>
              <w:t xml:space="preserve">wskazać z proponowanych </w:t>
            </w:r>
            <w:r w:rsidR="000A22D6" w:rsidRPr="00CB1DAE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="000A22D6" w:rsidRPr="00CB1DAE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</w:t>
            </w:r>
            <w:r w:rsidR="00EE6D93" w:rsidRPr="00CB1DAE">
              <w:rPr>
                <w:rFonts w:ascii="Arial" w:hAnsi="Arial" w:cs="Arial"/>
                <w:sz w:val="20"/>
                <w:szCs w:val="20"/>
              </w:rPr>
              <w:t>ych zajęć</w:t>
            </w:r>
            <w:r w:rsidR="000A22D6" w:rsidRPr="00CB1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DAE">
              <w:rPr>
                <w:rFonts w:ascii="Arial" w:hAnsi="Arial" w:cs="Arial"/>
                <w:sz w:val="20"/>
                <w:szCs w:val="20"/>
              </w:rPr>
              <w:t>lub/i zaproponować inne</w:t>
            </w:r>
          </w:p>
          <w:p w14:paraId="10FEFE39" w14:textId="77777777" w:rsidR="00650E93" w:rsidRPr="00CB1DAE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70CEC" w14:textId="77777777"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C6A4C" w14:textId="77777777" w:rsidR="003D3046" w:rsidRPr="00D17994" w:rsidRDefault="003D3046" w:rsidP="00D179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96D973" w14:textId="77777777" w:rsidR="003D3046" w:rsidRPr="00CB1DAE" w:rsidRDefault="003D3046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278F2D01" w14:textId="20F28C1A" w:rsidR="00CB1DAE" w:rsidRPr="00CB1DAE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4. </w:t>
      </w:r>
      <w:r w:rsidR="00CB1DAE" w:rsidRPr="00CB1DAE">
        <w:rPr>
          <w:rFonts w:ascii="Arial" w:hAnsi="Arial" w:cs="Arial"/>
          <w:sz w:val="20"/>
          <w:szCs w:val="20"/>
        </w:rPr>
        <w:t>Kryteria oceniania</w:t>
      </w:r>
    </w:p>
    <w:p w14:paraId="12BDB9EA" w14:textId="77777777" w:rsidR="00CB1DAE" w:rsidRPr="00CB1DAE" w:rsidRDefault="00CB1DAE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1391F7FD" w14:textId="722DB6F7" w:rsidR="00CB1DAE" w:rsidRPr="00CB1DAE" w:rsidRDefault="00CB1DAE" w:rsidP="00CB1DAE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Kryteria oceniania wg skali stosowanej w UAM</w:t>
      </w:r>
    </w:p>
    <w:p w14:paraId="26CA0C49" w14:textId="77777777" w:rsidR="00CB1DAE" w:rsidRPr="00CB1DAE" w:rsidRDefault="00CB1DAE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0D20B5C5" w14:textId="223EB39D" w:rsidR="00CB1DAE" w:rsidRPr="00CB1DAE" w:rsidRDefault="00CB1DAE" w:rsidP="00CB1DAE">
      <w:pPr>
        <w:spacing w:after="0" w:line="240" w:lineRule="auto"/>
        <w:ind w:left="992"/>
        <w:contextualSpacing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bardzo dobry (bdb; 5,0)</w:t>
      </w:r>
    </w:p>
    <w:p w14:paraId="3AEA0DD3" w14:textId="1612A48D" w:rsidR="00CB1DAE" w:rsidRPr="00CB1DAE" w:rsidRDefault="00CB1DAE" w:rsidP="00CB1DAE">
      <w:pPr>
        <w:spacing w:after="0" w:line="240" w:lineRule="auto"/>
        <w:ind w:left="992"/>
        <w:contextualSpacing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dobry plus (+db; 4,5)</w:t>
      </w:r>
    </w:p>
    <w:p w14:paraId="40212787" w14:textId="7388BFB1" w:rsidR="00CB1DAE" w:rsidRPr="00CB1DAE" w:rsidRDefault="00CB1DAE" w:rsidP="00CB1DAE">
      <w:pPr>
        <w:spacing w:after="0" w:line="240" w:lineRule="auto"/>
        <w:ind w:left="992"/>
        <w:contextualSpacing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dobry (db; 4,0)</w:t>
      </w:r>
    </w:p>
    <w:p w14:paraId="52F631A5" w14:textId="007C25BD" w:rsidR="00CB1DAE" w:rsidRPr="00CB1DAE" w:rsidRDefault="00CB1DAE" w:rsidP="00CB1DAE">
      <w:pPr>
        <w:spacing w:after="0" w:line="240" w:lineRule="auto"/>
        <w:ind w:left="992"/>
        <w:contextualSpacing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dostateczny plus (+dst; 3,5)</w:t>
      </w:r>
    </w:p>
    <w:p w14:paraId="49DB6B58" w14:textId="32E6B40E" w:rsidR="00CB1DAE" w:rsidRPr="00CB1DAE" w:rsidRDefault="00CB1DAE" w:rsidP="00CB1DAE">
      <w:pPr>
        <w:spacing w:after="0" w:line="240" w:lineRule="auto"/>
        <w:ind w:left="992"/>
        <w:contextualSpacing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dostateczny (dst; 3,0)</w:t>
      </w:r>
    </w:p>
    <w:p w14:paraId="61E35E4E" w14:textId="57964325" w:rsidR="00CB1DAE" w:rsidRDefault="00CB1DAE" w:rsidP="00CB1DAE">
      <w:pPr>
        <w:spacing w:after="0" w:line="240" w:lineRule="auto"/>
        <w:ind w:left="992"/>
        <w:contextualSpacing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niedostateczny (ndst; 2,0)</w:t>
      </w:r>
    </w:p>
    <w:p w14:paraId="25FC5725" w14:textId="77777777" w:rsidR="003B11A0" w:rsidRDefault="003B11A0" w:rsidP="00CB1DAE">
      <w:pPr>
        <w:spacing w:after="0" w:line="240" w:lineRule="auto"/>
        <w:ind w:left="992"/>
        <w:contextualSpacing/>
        <w:rPr>
          <w:rFonts w:ascii="Arial" w:hAnsi="Arial" w:cs="Arial"/>
          <w:sz w:val="20"/>
          <w:szCs w:val="20"/>
        </w:rPr>
      </w:pPr>
    </w:p>
    <w:p w14:paraId="34DB50AF" w14:textId="2DDDC25A" w:rsidR="00EE619D" w:rsidRPr="003B11A0" w:rsidRDefault="003B11A0" w:rsidP="003B11A0">
      <w:pPr>
        <w:spacing w:after="280" w:line="240" w:lineRule="auto"/>
        <w:ind w:firstLine="284"/>
        <w:rPr>
          <w:rFonts w:ascii="Arial" w:hAnsi="Arial" w:cs="Arial"/>
          <w:b/>
          <w:bCs/>
          <w:sz w:val="20"/>
          <w:szCs w:val="20"/>
        </w:rPr>
      </w:pPr>
      <w:r w:rsidRPr="003B11A0">
        <w:rPr>
          <w:rFonts w:ascii="Arial" w:hAnsi="Arial" w:cs="Arial"/>
          <w:b/>
          <w:bCs/>
          <w:sz w:val="20"/>
          <w:szCs w:val="20"/>
        </w:rPr>
        <w:t>Kryteria oceny z zaliczenia na zajęciach prowadzonych w oparciu o podręcznik kursowy:</w:t>
      </w:r>
    </w:p>
    <w:p w14:paraId="5CB32B47" w14:textId="77777777" w:rsidR="002E211E" w:rsidRPr="00CB1DAE" w:rsidRDefault="002E211E" w:rsidP="002E211E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B1DAE">
        <w:rPr>
          <w:rFonts w:ascii="Arial" w:hAnsi="Arial" w:cs="Arial"/>
          <w:sz w:val="20"/>
          <w:szCs w:val="20"/>
          <w:lang w:eastAsia="pl-PL"/>
        </w:rPr>
        <w:t xml:space="preserve">Napisanie prac pisemnych, ocenianych wg podanych kryteriów: </w:t>
      </w:r>
    </w:p>
    <w:p w14:paraId="60903D99" w14:textId="77777777" w:rsidR="002E211E" w:rsidRPr="00CB1DAE" w:rsidRDefault="002E211E" w:rsidP="002E211E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rPr>
          <w:rFonts w:ascii="Arial" w:hAnsi="Arial" w:cs="Arial"/>
          <w:noProof/>
          <w:sz w:val="20"/>
          <w:szCs w:val="20"/>
          <w:lang w:val="cs-CZ" w:eastAsia="pl-PL"/>
        </w:rPr>
      </w:pPr>
      <w:r w:rsidRPr="00CB1DAE">
        <w:rPr>
          <w:rFonts w:ascii="Arial" w:hAnsi="Arial" w:cs="Arial"/>
          <w:noProof/>
          <w:sz w:val="20"/>
          <w:szCs w:val="20"/>
          <w:lang w:val="cs-CZ" w:eastAsia="pl-PL"/>
        </w:rPr>
        <w:t>poprawność morfosyntaktyczna, ortograficzna i leksykalna: 14 pkt.</w:t>
      </w:r>
      <w:r w:rsidRPr="00CB1DAE">
        <w:rPr>
          <w:rFonts w:ascii="Arial" w:hAnsi="Arial" w:cs="Arial"/>
          <w:sz w:val="20"/>
          <w:szCs w:val="20"/>
          <w:lang w:eastAsia="pl-PL"/>
        </w:rPr>
        <w:t xml:space="preserve"> (za każdy błąd morfosyntaktyczny i leksykalny odejmowane jest 0,5 pkt., a za błąd ortograficzny odejmowane jest 0,25 pkt.)</w:t>
      </w:r>
      <w:r w:rsidRPr="00CB1DAE">
        <w:rPr>
          <w:rFonts w:ascii="Arial" w:hAnsi="Arial" w:cs="Arial"/>
          <w:noProof/>
          <w:sz w:val="20"/>
          <w:szCs w:val="20"/>
          <w:lang w:val="cs-CZ" w:eastAsia="pl-PL"/>
        </w:rPr>
        <w:t>,</w:t>
      </w:r>
    </w:p>
    <w:p w14:paraId="18980B9F" w14:textId="77777777" w:rsidR="002E211E" w:rsidRPr="00CB1DAE" w:rsidRDefault="002E211E" w:rsidP="002E211E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rPr>
          <w:rFonts w:ascii="Arial" w:hAnsi="Arial" w:cs="Arial"/>
          <w:noProof/>
          <w:sz w:val="20"/>
          <w:szCs w:val="20"/>
          <w:lang w:val="cs-CZ" w:eastAsia="pl-PL"/>
        </w:rPr>
      </w:pPr>
      <w:r w:rsidRPr="00CB1DAE">
        <w:rPr>
          <w:rFonts w:ascii="Arial" w:hAnsi="Arial" w:cs="Arial"/>
          <w:noProof/>
          <w:sz w:val="20"/>
          <w:szCs w:val="20"/>
          <w:lang w:val="cs-CZ" w:eastAsia="pl-PL"/>
        </w:rPr>
        <w:t>poprawność stylistyczna: 2 pkt.</w:t>
      </w:r>
      <w:r w:rsidRPr="00CB1DAE">
        <w:rPr>
          <w:rFonts w:ascii="Arial" w:hAnsi="Arial" w:cs="Arial"/>
          <w:sz w:val="20"/>
          <w:szCs w:val="20"/>
          <w:lang w:eastAsia="pl-PL"/>
        </w:rPr>
        <w:t xml:space="preserve"> (za każdy błąd odejmowane jest 0,25 pkt.),</w:t>
      </w:r>
    </w:p>
    <w:p w14:paraId="1C02A1F7" w14:textId="77777777" w:rsidR="002E211E" w:rsidRPr="00CB1DAE" w:rsidRDefault="002E211E" w:rsidP="002E211E">
      <w:pPr>
        <w:pStyle w:val="Akapitzlist"/>
        <w:numPr>
          <w:ilvl w:val="0"/>
          <w:numId w:val="11"/>
        </w:numPr>
        <w:suppressAutoHyphens/>
        <w:spacing w:after="0" w:line="240" w:lineRule="auto"/>
        <w:contextualSpacing w:val="0"/>
        <w:rPr>
          <w:rFonts w:ascii="Arial" w:hAnsi="Arial" w:cs="Arial"/>
          <w:noProof/>
          <w:sz w:val="20"/>
          <w:szCs w:val="20"/>
          <w:lang w:val="cs-CZ" w:eastAsia="pl-PL"/>
        </w:rPr>
      </w:pPr>
      <w:r w:rsidRPr="00CB1DAE">
        <w:rPr>
          <w:rFonts w:ascii="Arial" w:hAnsi="Arial" w:cs="Arial"/>
          <w:noProof/>
          <w:sz w:val="20"/>
          <w:szCs w:val="20"/>
          <w:lang w:val="cs-CZ" w:eastAsia="pl-PL"/>
        </w:rPr>
        <w:t xml:space="preserve">zgodność pracy z tematem </w:t>
      </w:r>
      <w:r w:rsidRPr="00CB1DAE">
        <w:rPr>
          <w:rFonts w:ascii="Arial" w:hAnsi="Arial" w:cs="Arial"/>
          <w:sz w:val="20"/>
          <w:szCs w:val="20"/>
          <w:lang w:eastAsia="pl-PL"/>
        </w:rPr>
        <w:t xml:space="preserve">i logiczna struktura treści </w:t>
      </w:r>
      <w:r w:rsidRPr="00CB1DAE">
        <w:rPr>
          <w:rFonts w:ascii="Arial" w:hAnsi="Arial" w:cs="Arial"/>
          <w:noProof/>
          <w:sz w:val="20"/>
          <w:szCs w:val="20"/>
          <w:lang w:val="cs-CZ" w:eastAsia="pl-PL"/>
        </w:rPr>
        <w:t>– 4 pkt.</w:t>
      </w:r>
    </w:p>
    <w:p w14:paraId="2C0C33FC" w14:textId="77777777" w:rsidR="002E211E" w:rsidRPr="00CB1DAE" w:rsidRDefault="002E211E" w:rsidP="002E211E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6B330750" w14:textId="77777777" w:rsidR="002E211E" w:rsidRPr="00CB1DAE" w:rsidRDefault="002E211E" w:rsidP="002E211E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  <w:r w:rsidRPr="00CB1DAE">
        <w:rPr>
          <w:rFonts w:ascii="Arial" w:hAnsi="Arial" w:cs="Arial"/>
          <w:sz w:val="20"/>
          <w:szCs w:val="20"/>
          <w:lang w:eastAsia="pl-PL"/>
        </w:rPr>
        <w:t>Ocena opiera się o poniższe przedziały:</w:t>
      </w:r>
    </w:p>
    <w:tbl>
      <w:tblPr>
        <w:tblW w:w="1815" w:type="dxa"/>
        <w:tblInd w:w="1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1257"/>
      </w:tblGrid>
      <w:tr w:rsidR="002E211E" w:rsidRPr="00CB1DAE" w14:paraId="048F7A9B" w14:textId="77777777" w:rsidTr="00AF7A3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AC6DD1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bdb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FDB82E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19-20 pkt.</w:t>
            </w:r>
          </w:p>
        </w:tc>
      </w:tr>
      <w:tr w:rsidR="002E211E" w:rsidRPr="00CB1DAE" w14:paraId="7E9F78B8" w14:textId="77777777" w:rsidTr="00AF7A3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5F4123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db+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52915D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17-18 pkt.</w:t>
            </w:r>
          </w:p>
        </w:tc>
      </w:tr>
      <w:tr w:rsidR="002E211E" w:rsidRPr="00CB1DAE" w14:paraId="06361226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E7262D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B06597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15-16 pkt.</w:t>
            </w:r>
          </w:p>
        </w:tc>
      </w:tr>
      <w:tr w:rsidR="002E211E" w:rsidRPr="00CB1DAE" w14:paraId="3E6E50EF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362E96F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dst+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A238EA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13-14 pkt.</w:t>
            </w:r>
          </w:p>
        </w:tc>
      </w:tr>
      <w:tr w:rsidR="002E211E" w:rsidRPr="00CB1DAE" w14:paraId="6373F7F5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23B831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5E01B2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11-12 pkt.</w:t>
            </w:r>
          </w:p>
        </w:tc>
      </w:tr>
      <w:tr w:rsidR="002E211E" w:rsidRPr="00CB1DAE" w14:paraId="64E1FC9F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FC5A3A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ndst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1E564F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&lt;11 pkt.</w:t>
            </w:r>
          </w:p>
        </w:tc>
      </w:tr>
    </w:tbl>
    <w:p w14:paraId="4CA55D7E" w14:textId="77777777" w:rsidR="002E211E" w:rsidRPr="00CB1DAE" w:rsidRDefault="002E211E" w:rsidP="002E211E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7F007CAB" w14:textId="77777777" w:rsidR="002E211E" w:rsidRPr="00CB1DAE" w:rsidRDefault="002E211E" w:rsidP="002E211E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B1DAE">
        <w:rPr>
          <w:rFonts w:ascii="Arial" w:hAnsi="Arial" w:cs="Arial"/>
          <w:sz w:val="20"/>
          <w:szCs w:val="20"/>
          <w:lang w:eastAsia="pl-PL"/>
        </w:rPr>
        <w:t>Przygotowanie krótkich prezentacji indywidualnych, ocenianych wg następujących kryteriów:</w:t>
      </w:r>
    </w:p>
    <w:p w14:paraId="50BB9A6A" w14:textId="77777777" w:rsidR="002E211E" w:rsidRPr="00CB1DAE" w:rsidRDefault="002E211E" w:rsidP="002E211E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zgodność treści prezentacji z tematem, logiczna struktura prezentacji – maks. 4. pkt., </w:t>
      </w:r>
    </w:p>
    <w:p w14:paraId="481FBCBC" w14:textId="77777777" w:rsidR="002E211E" w:rsidRPr="00CB1DAE" w:rsidRDefault="002E211E" w:rsidP="002E211E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względna swoboda wypowiedzi (istotne jest to, żeby treści nie były odczytywane z kartki) – maks. 4 pkt.,</w:t>
      </w:r>
    </w:p>
    <w:p w14:paraId="0498452D" w14:textId="77777777" w:rsidR="002E211E" w:rsidRPr="00CB1DAE" w:rsidRDefault="002E211E" w:rsidP="002E211E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poprawność morfosyntaktyczna w zakresie przerobionych w trakcie kursu struktur gramatycznych – maks. 4 pkt.,</w:t>
      </w:r>
    </w:p>
    <w:p w14:paraId="60A290C2" w14:textId="77777777" w:rsidR="002E211E" w:rsidRPr="00CB1DAE" w:rsidRDefault="002E211E" w:rsidP="002E211E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poprawność leksykalno-semantyczna – maks. 4 pkt.,</w:t>
      </w:r>
    </w:p>
    <w:p w14:paraId="57985245" w14:textId="77777777" w:rsidR="002E211E" w:rsidRPr="00CB1DAE" w:rsidRDefault="002E211E" w:rsidP="002E211E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poprawność wymowy – maks. 4 pkt.,</w:t>
      </w:r>
    </w:p>
    <w:p w14:paraId="0998FB35" w14:textId="77777777" w:rsidR="002E211E" w:rsidRPr="00CB1DAE" w:rsidRDefault="002E211E" w:rsidP="002E211E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noProof/>
          <w:sz w:val="20"/>
          <w:szCs w:val="20"/>
          <w:lang w:val="cs-CZ"/>
        </w:rPr>
        <w:t>ewentualnie w zależności od tematu oprawa multimedialna prezentacji</w:t>
      </w:r>
      <w:r w:rsidRPr="00CB1DAE">
        <w:rPr>
          <w:rFonts w:ascii="Arial" w:hAnsi="Arial" w:cs="Arial"/>
          <w:sz w:val="20"/>
          <w:szCs w:val="20"/>
        </w:rPr>
        <w:t xml:space="preserve"> – ew. 1 pkt. (bonus punktowy). </w:t>
      </w:r>
    </w:p>
    <w:p w14:paraId="4CE9E76F" w14:textId="77777777" w:rsidR="002E211E" w:rsidRPr="00CB1DAE" w:rsidRDefault="002E211E" w:rsidP="002E211E">
      <w:pPr>
        <w:pStyle w:val="Akapitzlist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4607C98" w14:textId="77777777" w:rsidR="002E211E" w:rsidRPr="00CB1DAE" w:rsidRDefault="002E211E" w:rsidP="002E211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Ocena opiera się o poniższe przedziały:</w:t>
      </w:r>
    </w:p>
    <w:tbl>
      <w:tblPr>
        <w:tblW w:w="1815" w:type="dxa"/>
        <w:tblInd w:w="1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1257"/>
      </w:tblGrid>
      <w:tr w:rsidR="002E211E" w:rsidRPr="00CB1DAE" w14:paraId="2B87A96A" w14:textId="77777777" w:rsidTr="00AF7A3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98A2F1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bdb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AFDB95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19-20 pkt.</w:t>
            </w:r>
          </w:p>
        </w:tc>
      </w:tr>
      <w:tr w:rsidR="002E211E" w:rsidRPr="00CB1DAE" w14:paraId="3F0FE786" w14:textId="77777777" w:rsidTr="00AF7A3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7B0986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db+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290E22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17-18 pkt.</w:t>
            </w:r>
          </w:p>
        </w:tc>
      </w:tr>
      <w:tr w:rsidR="002E211E" w:rsidRPr="00CB1DAE" w14:paraId="064E1428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31C9DB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19D004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15-16 pkt.</w:t>
            </w:r>
          </w:p>
        </w:tc>
      </w:tr>
      <w:tr w:rsidR="002E211E" w:rsidRPr="00CB1DAE" w14:paraId="092961D7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67E8D1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dst+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5B9329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13-14 pkt.</w:t>
            </w:r>
          </w:p>
        </w:tc>
      </w:tr>
      <w:tr w:rsidR="002E211E" w:rsidRPr="00CB1DAE" w14:paraId="59EACDBA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9B35B2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67B72B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11-12 pkt.</w:t>
            </w:r>
          </w:p>
        </w:tc>
      </w:tr>
      <w:tr w:rsidR="002E211E" w:rsidRPr="00CB1DAE" w14:paraId="5DFBAF92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E341FF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ndst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679CEA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&lt;11 pkt.</w:t>
            </w:r>
          </w:p>
        </w:tc>
      </w:tr>
    </w:tbl>
    <w:p w14:paraId="1B8B69E7" w14:textId="77777777" w:rsidR="002E211E" w:rsidRPr="00CB1DAE" w:rsidRDefault="002E211E" w:rsidP="002E211E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4E6A920B" w14:textId="77777777" w:rsidR="002E211E" w:rsidRPr="00CB1DAE" w:rsidRDefault="002E211E" w:rsidP="002E211E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noProof/>
          <w:sz w:val="20"/>
          <w:szCs w:val="20"/>
          <w:lang w:val="cs-CZ" w:eastAsia="pl-PL"/>
        </w:rPr>
      </w:pPr>
      <w:r w:rsidRPr="00CB1DAE">
        <w:rPr>
          <w:rFonts w:ascii="Arial" w:hAnsi="Arial" w:cs="Arial"/>
          <w:sz w:val="20"/>
          <w:szCs w:val="20"/>
          <w:lang w:eastAsia="pl-PL"/>
        </w:rPr>
        <w:t>N</w:t>
      </w:r>
      <w:r w:rsidRPr="00CB1DAE">
        <w:rPr>
          <w:rFonts w:ascii="Arial" w:hAnsi="Arial" w:cs="Arial"/>
          <w:noProof/>
          <w:sz w:val="20"/>
          <w:szCs w:val="20"/>
          <w:lang w:val="cs-CZ" w:eastAsia="pl-PL"/>
        </w:rPr>
        <w:t>apisanie testów śródsemestralnych ocenianych wg podanych kryteriów:</w:t>
      </w:r>
    </w:p>
    <w:tbl>
      <w:tblPr>
        <w:tblW w:w="1815" w:type="dxa"/>
        <w:tblInd w:w="1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247"/>
      </w:tblGrid>
      <w:tr w:rsidR="002E211E" w:rsidRPr="00CB1DAE" w14:paraId="1CFF0E65" w14:textId="77777777" w:rsidTr="00AF7A3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7182A4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bdb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ADB4D4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92-100%</w:t>
            </w:r>
          </w:p>
        </w:tc>
      </w:tr>
      <w:tr w:rsidR="002E211E" w:rsidRPr="00CB1DAE" w14:paraId="3BCCA12E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D80950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db+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DEA2CFD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85-91%</w:t>
            </w:r>
          </w:p>
        </w:tc>
      </w:tr>
      <w:tr w:rsidR="002E211E" w:rsidRPr="00CB1DAE" w14:paraId="409B279F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502F30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2F173D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76%-84%</w:t>
            </w:r>
          </w:p>
        </w:tc>
      </w:tr>
      <w:tr w:rsidR="002E211E" w:rsidRPr="00CB1DAE" w14:paraId="57BDFB46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4BDBE7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dst+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3FEEEE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68-75%</w:t>
            </w:r>
          </w:p>
        </w:tc>
      </w:tr>
      <w:tr w:rsidR="002E211E" w:rsidRPr="00CB1DAE" w14:paraId="0CC659BE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5D8BF7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CF4CE9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60%-67%</w:t>
            </w:r>
          </w:p>
        </w:tc>
      </w:tr>
      <w:tr w:rsidR="002E211E" w:rsidRPr="00CB1DAE" w14:paraId="3ECDCBC6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6D925C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ndst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94A012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0-59%</w:t>
            </w:r>
          </w:p>
        </w:tc>
      </w:tr>
    </w:tbl>
    <w:p w14:paraId="780F40DF" w14:textId="77777777" w:rsidR="002E211E" w:rsidRPr="00CB1DAE" w:rsidRDefault="002E211E" w:rsidP="002E211E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7C3891F6" w14:textId="77777777" w:rsidR="002E211E" w:rsidRPr="00CB1DAE" w:rsidRDefault="002E211E" w:rsidP="002E211E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B1DAE">
        <w:rPr>
          <w:rFonts w:ascii="Arial" w:hAnsi="Arial" w:cs="Arial"/>
          <w:sz w:val="20"/>
          <w:szCs w:val="20"/>
          <w:lang w:eastAsia="pl-PL"/>
        </w:rPr>
        <w:t>Aktywny udział w zajęciach.</w:t>
      </w:r>
    </w:p>
    <w:p w14:paraId="21447A63" w14:textId="77777777" w:rsidR="002E211E" w:rsidRPr="00CB1DAE" w:rsidRDefault="002E211E" w:rsidP="002E211E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Terminowość w zakresie przygotowywania zadań domowych.</w:t>
      </w:r>
    </w:p>
    <w:p w14:paraId="3A9AB5EA" w14:textId="77777777" w:rsidR="00CB1DAE" w:rsidRPr="00CB1DAE" w:rsidRDefault="00CB1DAE" w:rsidP="00CB1D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E1E38" w14:textId="77777777" w:rsidR="00CB1DAE" w:rsidRPr="00CB1DAE" w:rsidRDefault="00CB1DAE" w:rsidP="00CB1D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A4CCC" w14:textId="77777777" w:rsidR="00CB1DAE" w:rsidRPr="00CB1DAE" w:rsidRDefault="00CB1DAE" w:rsidP="00CB1D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17F0B8" w14:textId="77777777" w:rsidR="002E211E" w:rsidRPr="00CB1DAE" w:rsidRDefault="002E211E" w:rsidP="002E211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07AAAFF" w14:textId="77777777" w:rsidR="002E211E" w:rsidRPr="00CB1DAE" w:rsidRDefault="002E211E" w:rsidP="002E211E">
      <w:pPr>
        <w:spacing w:after="0" w:line="240" w:lineRule="auto"/>
        <w:rPr>
          <w:rFonts w:ascii="Arial" w:hAnsi="Arial" w:cs="Arial"/>
          <w:b/>
          <w:sz w:val="20"/>
          <w:szCs w:val="20"/>
          <w:lang w:val="cs-CZ" w:eastAsia="pl-PL"/>
        </w:rPr>
      </w:pPr>
      <w:r w:rsidRPr="00CB1DAE">
        <w:rPr>
          <w:rFonts w:ascii="Arial" w:hAnsi="Arial" w:cs="Arial"/>
          <w:b/>
          <w:sz w:val="20"/>
          <w:szCs w:val="20"/>
          <w:lang w:val="cs-CZ" w:eastAsia="pl-PL"/>
        </w:rPr>
        <w:t>Kryteria oceny egzaminu:</w:t>
      </w:r>
    </w:p>
    <w:p w14:paraId="3CFEBE8C" w14:textId="77777777" w:rsidR="002E211E" w:rsidRPr="00CB1DAE" w:rsidRDefault="002E211E" w:rsidP="002E211E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13E0C665" w14:textId="77777777" w:rsidR="002E211E" w:rsidRPr="00CB1DAE" w:rsidRDefault="002E211E" w:rsidP="002E211E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noProof/>
          <w:sz w:val="20"/>
          <w:szCs w:val="20"/>
          <w:lang w:val="cs-CZ" w:eastAsia="pl-PL"/>
        </w:rPr>
      </w:pPr>
      <w:r w:rsidRPr="00CB1DAE">
        <w:rPr>
          <w:rFonts w:ascii="Arial" w:hAnsi="Arial" w:cs="Arial"/>
          <w:sz w:val="20"/>
          <w:szCs w:val="20"/>
          <w:lang w:eastAsia="pl-PL"/>
        </w:rPr>
        <w:t>E</w:t>
      </w:r>
      <w:r w:rsidRPr="00CB1DAE">
        <w:rPr>
          <w:rFonts w:ascii="Arial" w:hAnsi="Arial" w:cs="Arial"/>
          <w:noProof/>
          <w:sz w:val="20"/>
          <w:szCs w:val="20"/>
          <w:lang w:val="cs-CZ" w:eastAsia="pl-PL"/>
        </w:rPr>
        <w:t>gzamin pisemny obejmujący test gramatyczno-leksykalny (zawierający także komponent czytania oraz pisania) będzie oceniany wg poniższej skali:</w:t>
      </w:r>
    </w:p>
    <w:p w14:paraId="3127D9BF" w14:textId="77777777" w:rsidR="002E211E" w:rsidRPr="00CB1DAE" w:rsidRDefault="002E211E" w:rsidP="002E211E">
      <w:pPr>
        <w:pStyle w:val="Akapitzlist"/>
        <w:spacing w:after="0" w:line="240" w:lineRule="auto"/>
        <w:rPr>
          <w:rFonts w:ascii="Arial" w:hAnsi="Arial" w:cs="Arial"/>
          <w:noProof/>
          <w:sz w:val="20"/>
          <w:szCs w:val="20"/>
          <w:lang w:val="cs-CZ" w:eastAsia="pl-PL"/>
        </w:rPr>
      </w:pPr>
    </w:p>
    <w:tbl>
      <w:tblPr>
        <w:tblW w:w="1815" w:type="dxa"/>
        <w:tblInd w:w="1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247"/>
      </w:tblGrid>
      <w:tr w:rsidR="002E211E" w:rsidRPr="00CB1DAE" w14:paraId="4680E2D6" w14:textId="77777777" w:rsidTr="00AF7A3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D9520C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bdb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2D7226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92-100%</w:t>
            </w:r>
          </w:p>
        </w:tc>
      </w:tr>
      <w:tr w:rsidR="002E211E" w:rsidRPr="00CB1DAE" w14:paraId="6DC74CED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8B0D13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db+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8169DE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85-91%</w:t>
            </w:r>
          </w:p>
        </w:tc>
      </w:tr>
      <w:tr w:rsidR="002E211E" w:rsidRPr="00CB1DAE" w14:paraId="4361AE97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DF13CA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06F13E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76%-84%</w:t>
            </w:r>
          </w:p>
        </w:tc>
      </w:tr>
      <w:tr w:rsidR="002E211E" w:rsidRPr="00CB1DAE" w14:paraId="0B45C2EB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73B33F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dst+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B029F1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68-75%</w:t>
            </w:r>
          </w:p>
        </w:tc>
      </w:tr>
      <w:tr w:rsidR="002E211E" w:rsidRPr="00CB1DAE" w14:paraId="17CA249E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5365F9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7BC891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60%-67%</w:t>
            </w:r>
          </w:p>
        </w:tc>
      </w:tr>
      <w:tr w:rsidR="002E211E" w:rsidRPr="00CB1DAE" w14:paraId="411B997F" w14:textId="77777777" w:rsidTr="00AF7A39">
        <w:trPr>
          <w:trHeight w:val="1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0EB6EE1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ndst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099165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0-59%</w:t>
            </w:r>
          </w:p>
        </w:tc>
      </w:tr>
    </w:tbl>
    <w:p w14:paraId="5ADC73C1" w14:textId="77777777" w:rsidR="002E211E" w:rsidRPr="00CB1DAE" w:rsidRDefault="002E211E" w:rsidP="002E211E">
      <w:pPr>
        <w:pStyle w:val="Akapitzlist"/>
        <w:spacing w:after="0" w:line="240" w:lineRule="auto"/>
        <w:rPr>
          <w:rFonts w:ascii="Arial" w:hAnsi="Arial" w:cs="Arial"/>
          <w:noProof/>
          <w:sz w:val="20"/>
          <w:szCs w:val="20"/>
          <w:lang w:val="cs-CZ" w:eastAsia="pl-PL"/>
        </w:rPr>
      </w:pPr>
    </w:p>
    <w:p w14:paraId="56518C0D" w14:textId="77777777" w:rsidR="002E211E" w:rsidRPr="00CB1DAE" w:rsidRDefault="002E211E" w:rsidP="002E211E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noProof/>
          <w:sz w:val="20"/>
          <w:szCs w:val="20"/>
          <w:lang w:val="cs-CZ" w:eastAsia="pl-PL"/>
        </w:rPr>
      </w:pPr>
      <w:r w:rsidRPr="00CB1DAE">
        <w:rPr>
          <w:rFonts w:ascii="Arial" w:hAnsi="Arial" w:cs="Arial"/>
          <w:noProof/>
          <w:sz w:val="20"/>
          <w:szCs w:val="20"/>
          <w:lang w:val="cs-CZ" w:eastAsia="pl-PL"/>
        </w:rPr>
        <w:t>Egzamin ustny (odpowiedzi na przygotowane w czasie zajęć zagadnienia tematyczne) oc</w:t>
      </w:r>
      <w:r w:rsidRPr="00CB1DAE">
        <w:rPr>
          <w:rFonts w:ascii="Arial" w:hAnsi="Arial" w:cs="Arial"/>
          <w:sz w:val="20"/>
          <w:szCs w:val="20"/>
          <w:lang w:eastAsia="pl-PL"/>
        </w:rPr>
        <w:t>eniany będzie wg poniższych kryteriów</w:t>
      </w:r>
      <w:r w:rsidRPr="00CB1DAE">
        <w:rPr>
          <w:rFonts w:ascii="Arial" w:hAnsi="Arial" w:cs="Arial"/>
          <w:noProof/>
          <w:sz w:val="20"/>
          <w:szCs w:val="20"/>
          <w:lang w:val="cs-CZ" w:eastAsia="pl-PL"/>
        </w:rPr>
        <w:t>:</w:t>
      </w:r>
    </w:p>
    <w:p w14:paraId="1176BFDE" w14:textId="77777777" w:rsidR="002E211E" w:rsidRPr="00CB1DAE" w:rsidRDefault="002E211E" w:rsidP="002E211E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 xml:space="preserve">zgodność odpowiedzi z tematem, logiczna struktura wypowiedzi – maks. 4. pkt., </w:t>
      </w:r>
    </w:p>
    <w:p w14:paraId="13AB65C4" w14:textId="77777777" w:rsidR="002E211E" w:rsidRPr="00CB1DAE" w:rsidRDefault="002E211E" w:rsidP="002E211E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względna swoboda i płynność wypowiedzi, adekwatna dla zakładanego poziomu biegłości językowej ESOKJ – maks. 4 pkt.,</w:t>
      </w:r>
    </w:p>
    <w:p w14:paraId="316BD9EF" w14:textId="77777777" w:rsidR="002E211E" w:rsidRPr="00CB1DAE" w:rsidRDefault="002E211E" w:rsidP="002E211E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poprawność morfosyntaktyczna w zakresie przerobionych w trakcie kursu struktur gramatycznych – maks. 4 pkt.,</w:t>
      </w:r>
    </w:p>
    <w:p w14:paraId="1194757A" w14:textId="77777777" w:rsidR="002E211E" w:rsidRPr="00CB1DAE" w:rsidRDefault="002E211E" w:rsidP="002E211E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lastRenderedPageBreak/>
        <w:t>poprawność leksykalno-semantyczna w zakresie materiału zajęć – maks. 4 pkt.,</w:t>
      </w:r>
    </w:p>
    <w:p w14:paraId="076B8006" w14:textId="77777777" w:rsidR="002E211E" w:rsidRPr="00CB1DAE" w:rsidRDefault="002E211E" w:rsidP="002E211E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poprawność wymowy – maks. 4 pkt.</w:t>
      </w:r>
    </w:p>
    <w:p w14:paraId="421B0A38" w14:textId="77777777" w:rsidR="002E211E" w:rsidRPr="00CB1DAE" w:rsidRDefault="002E211E" w:rsidP="002E211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263EE59" w14:textId="77777777" w:rsidR="002E211E" w:rsidRPr="00CB1DAE" w:rsidRDefault="002E211E" w:rsidP="002E211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B1DAE">
        <w:rPr>
          <w:rFonts w:ascii="Arial" w:hAnsi="Arial" w:cs="Arial"/>
          <w:sz w:val="20"/>
          <w:szCs w:val="20"/>
        </w:rPr>
        <w:t>Ocena będzie opierać się o poniższą skalę.</w:t>
      </w:r>
    </w:p>
    <w:tbl>
      <w:tblPr>
        <w:tblW w:w="1815" w:type="dxa"/>
        <w:tblInd w:w="1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1257"/>
      </w:tblGrid>
      <w:tr w:rsidR="002E211E" w:rsidRPr="00CB1DAE" w14:paraId="73598AFD" w14:textId="77777777" w:rsidTr="00AF7A3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BB844D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bdb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CF721D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19-20 pkt.</w:t>
            </w:r>
          </w:p>
        </w:tc>
      </w:tr>
      <w:tr w:rsidR="002E211E" w:rsidRPr="00CB1DAE" w14:paraId="7F155A2C" w14:textId="77777777" w:rsidTr="00AF7A3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35FE8D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db+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733DC4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17-18 pkt.</w:t>
            </w:r>
          </w:p>
        </w:tc>
      </w:tr>
      <w:tr w:rsidR="002E211E" w:rsidRPr="00CB1DAE" w14:paraId="7EF7B877" w14:textId="77777777" w:rsidTr="00AF7A3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313F3F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db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543812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15-16 pkt.</w:t>
            </w:r>
          </w:p>
        </w:tc>
      </w:tr>
      <w:tr w:rsidR="002E211E" w:rsidRPr="00CB1DAE" w14:paraId="36B3E2AD" w14:textId="77777777" w:rsidTr="00AF7A3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6CBAB3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dst+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43161A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13-14 pkt.</w:t>
            </w:r>
          </w:p>
        </w:tc>
      </w:tr>
      <w:tr w:rsidR="002E211E" w:rsidRPr="00CB1DAE" w14:paraId="1891947B" w14:textId="77777777" w:rsidTr="00AF7A3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0BD620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dst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2243D9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11-12 pkt.</w:t>
            </w:r>
          </w:p>
        </w:tc>
      </w:tr>
      <w:tr w:rsidR="002E211E" w:rsidRPr="00CB1DAE" w14:paraId="3EA95E22" w14:textId="77777777" w:rsidTr="00AF7A39">
        <w:trPr>
          <w:trHeight w:val="1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F9F273" w14:textId="77777777" w:rsidR="002E211E" w:rsidRPr="00CB1DAE" w:rsidRDefault="002E211E" w:rsidP="00AF7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ndst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D6EF5B" w14:textId="77777777" w:rsidR="002E211E" w:rsidRPr="00CB1DAE" w:rsidRDefault="002E211E" w:rsidP="00AF7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1DAE">
              <w:rPr>
                <w:rFonts w:ascii="Arial" w:hAnsi="Arial" w:cs="Arial"/>
                <w:sz w:val="20"/>
                <w:szCs w:val="20"/>
                <w:lang w:eastAsia="pl-PL"/>
              </w:rPr>
              <w:t>&lt;11 pkt.</w:t>
            </w:r>
          </w:p>
        </w:tc>
      </w:tr>
    </w:tbl>
    <w:p w14:paraId="028D23A9" w14:textId="77777777" w:rsidR="002E211E" w:rsidRPr="00CB1DAE" w:rsidRDefault="002E211E" w:rsidP="002E211E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B9DADAF" w14:textId="77777777" w:rsidR="002E211E" w:rsidRPr="00CB1DAE" w:rsidRDefault="002E211E" w:rsidP="002E211E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rPr>
          <w:rFonts w:ascii="Arial" w:hAnsi="Arial" w:cs="Arial"/>
          <w:noProof/>
          <w:sz w:val="20"/>
          <w:szCs w:val="20"/>
          <w:lang w:val="cs-CZ" w:eastAsia="pl-PL"/>
        </w:rPr>
      </w:pPr>
      <w:r w:rsidRPr="00CB1DAE">
        <w:rPr>
          <w:rFonts w:ascii="Arial" w:hAnsi="Arial" w:cs="Arial"/>
          <w:noProof/>
          <w:sz w:val="20"/>
          <w:szCs w:val="20"/>
          <w:lang w:val="cs-CZ" w:eastAsia="pl-PL"/>
        </w:rPr>
        <w:t xml:space="preserve"> Ocena z egzaminu stanowi średnią ocen cząstkowych z części pisemnej i ustnej.</w:t>
      </w:r>
      <w:r w:rsidRPr="00CB1DAE">
        <w:rPr>
          <w:rFonts w:ascii="Arial" w:hAnsi="Arial" w:cs="Arial"/>
          <w:sz w:val="20"/>
          <w:szCs w:val="20"/>
          <w:lang w:eastAsia="pl-PL"/>
        </w:rPr>
        <w:t xml:space="preserve"> Oba komponenty egzaminu mają równą wagę w ocenie końcowej. W przypadku uzyskania nierozstrzygającej oceny średniej, np. 4,25, ocena końcowa z egzaminu zostanie podwyższona do 4,5.</w:t>
      </w:r>
    </w:p>
    <w:p w14:paraId="6B1D019E" w14:textId="77777777" w:rsidR="00DD6FBD" w:rsidRPr="00CB1DAE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2D402A8" w14:textId="77777777" w:rsidR="00636ADF" w:rsidRPr="00CB1DAE" w:rsidRDefault="00636ADF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36ADF" w:rsidRPr="00CB1DAE" w:rsidSect="00456F98">
      <w:footerReference w:type="default" r:id="rId10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A80F83" w15:done="0"/>
  <w15:commentEx w15:paraId="1E6800DD" w15:done="0"/>
  <w15:commentEx w15:paraId="16F5E3D2" w15:done="0"/>
  <w15:commentEx w15:paraId="7231B8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80F83" w16cid:durableId="2046042C"/>
  <w16cid:commentId w16cid:paraId="1E6800DD" w16cid:durableId="2046042D"/>
  <w16cid:commentId w16cid:paraId="16F5E3D2" w16cid:durableId="2046042E"/>
  <w16cid:commentId w16cid:paraId="7231B857" w16cid:durableId="204604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B65A8" w14:textId="77777777" w:rsidR="00F51B99" w:rsidRDefault="00F51B99" w:rsidP="00706156">
      <w:pPr>
        <w:spacing w:after="0" w:line="240" w:lineRule="auto"/>
      </w:pPr>
      <w:r>
        <w:separator/>
      </w:r>
    </w:p>
  </w:endnote>
  <w:endnote w:type="continuationSeparator" w:id="0">
    <w:p w14:paraId="17142BD8" w14:textId="77777777" w:rsidR="00F51B99" w:rsidRDefault="00F51B99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18173AC" w14:textId="77777777" w:rsidR="00AF7A39" w:rsidRPr="00456F98" w:rsidRDefault="00AF7A3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103CCF">
          <w:rPr>
            <w:rFonts w:ascii="Arial" w:hAnsi="Arial" w:cs="Arial"/>
            <w:noProof/>
            <w:sz w:val="16"/>
            <w:szCs w:val="16"/>
          </w:rPr>
          <w:t>4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E3F4CB8" w14:textId="77777777" w:rsidR="00AF7A39" w:rsidRDefault="00AF7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D5E0D" w14:textId="77777777" w:rsidR="00F51B99" w:rsidRDefault="00F51B99" w:rsidP="00706156">
      <w:pPr>
        <w:spacing w:after="0" w:line="240" w:lineRule="auto"/>
      </w:pPr>
      <w:r>
        <w:separator/>
      </w:r>
    </w:p>
  </w:footnote>
  <w:footnote w:type="continuationSeparator" w:id="0">
    <w:p w14:paraId="430FD0B1" w14:textId="77777777" w:rsidR="00F51B99" w:rsidRDefault="00F51B99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D04"/>
    <w:multiLevelType w:val="hybridMultilevel"/>
    <w:tmpl w:val="5DB09A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1FC4"/>
    <w:multiLevelType w:val="hybridMultilevel"/>
    <w:tmpl w:val="E7206D0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3B10AC"/>
    <w:multiLevelType w:val="hybridMultilevel"/>
    <w:tmpl w:val="9FF4D6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69CE"/>
    <w:multiLevelType w:val="hybridMultilevel"/>
    <w:tmpl w:val="8BD886F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897443"/>
    <w:multiLevelType w:val="hybridMultilevel"/>
    <w:tmpl w:val="45B6E6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A1569"/>
    <w:multiLevelType w:val="multilevel"/>
    <w:tmpl w:val="229C1F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>
    <w:nsid w:val="3C6F2DB9"/>
    <w:multiLevelType w:val="hybridMultilevel"/>
    <w:tmpl w:val="66D43FF4"/>
    <w:lvl w:ilvl="0" w:tplc="E11693FE">
      <w:start w:val="1"/>
      <w:numFmt w:val="decimal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885104"/>
    <w:multiLevelType w:val="hybridMultilevel"/>
    <w:tmpl w:val="99AA7E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F02BBB"/>
    <w:multiLevelType w:val="hybridMultilevel"/>
    <w:tmpl w:val="D8640804"/>
    <w:lvl w:ilvl="0" w:tplc="24FEAFE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D4"/>
    <w:multiLevelType w:val="hybridMultilevel"/>
    <w:tmpl w:val="BC523A14"/>
    <w:lvl w:ilvl="0" w:tplc="68286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EE19B7"/>
    <w:multiLevelType w:val="hybridMultilevel"/>
    <w:tmpl w:val="577A5ECC"/>
    <w:lvl w:ilvl="0" w:tplc="68286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41F3F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03CCF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211E"/>
    <w:rsid w:val="002E7274"/>
    <w:rsid w:val="00306BA6"/>
    <w:rsid w:val="00310A7C"/>
    <w:rsid w:val="00356220"/>
    <w:rsid w:val="003712F2"/>
    <w:rsid w:val="00374419"/>
    <w:rsid w:val="00380A8D"/>
    <w:rsid w:val="003911F1"/>
    <w:rsid w:val="00391E95"/>
    <w:rsid w:val="003A0FD2"/>
    <w:rsid w:val="003A3B1A"/>
    <w:rsid w:val="003B11A0"/>
    <w:rsid w:val="003B4573"/>
    <w:rsid w:val="003C109A"/>
    <w:rsid w:val="003D3046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23DF"/>
    <w:rsid w:val="004B501B"/>
    <w:rsid w:val="004B628E"/>
    <w:rsid w:val="004E364A"/>
    <w:rsid w:val="004E368F"/>
    <w:rsid w:val="00500A39"/>
    <w:rsid w:val="0050501D"/>
    <w:rsid w:val="0050506E"/>
    <w:rsid w:val="00507CDD"/>
    <w:rsid w:val="00524055"/>
    <w:rsid w:val="00525138"/>
    <w:rsid w:val="00592092"/>
    <w:rsid w:val="005B5557"/>
    <w:rsid w:val="005C459E"/>
    <w:rsid w:val="005D063A"/>
    <w:rsid w:val="005D64CD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26F0F"/>
    <w:rsid w:val="007544F8"/>
    <w:rsid w:val="0076027F"/>
    <w:rsid w:val="007709DC"/>
    <w:rsid w:val="00784C3C"/>
    <w:rsid w:val="007A0729"/>
    <w:rsid w:val="007A77C3"/>
    <w:rsid w:val="007C2483"/>
    <w:rsid w:val="007C4B90"/>
    <w:rsid w:val="007E06A1"/>
    <w:rsid w:val="007F4159"/>
    <w:rsid w:val="008303DD"/>
    <w:rsid w:val="0084366C"/>
    <w:rsid w:val="00865FA5"/>
    <w:rsid w:val="008D3F6C"/>
    <w:rsid w:val="008E460B"/>
    <w:rsid w:val="00904ADC"/>
    <w:rsid w:val="009300E5"/>
    <w:rsid w:val="009705BC"/>
    <w:rsid w:val="009A22BB"/>
    <w:rsid w:val="009B7115"/>
    <w:rsid w:val="009D09ED"/>
    <w:rsid w:val="009D5186"/>
    <w:rsid w:val="009E493A"/>
    <w:rsid w:val="00A10212"/>
    <w:rsid w:val="00A25242"/>
    <w:rsid w:val="00A35849"/>
    <w:rsid w:val="00A424C5"/>
    <w:rsid w:val="00A570E3"/>
    <w:rsid w:val="00A64432"/>
    <w:rsid w:val="00A77964"/>
    <w:rsid w:val="00A8164E"/>
    <w:rsid w:val="00A90926"/>
    <w:rsid w:val="00A94120"/>
    <w:rsid w:val="00AA3934"/>
    <w:rsid w:val="00AB2F0F"/>
    <w:rsid w:val="00AC6085"/>
    <w:rsid w:val="00AF7A39"/>
    <w:rsid w:val="00B43339"/>
    <w:rsid w:val="00B43404"/>
    <w:rsid w:val="00B43500"/>
    <w:rsid w:val="00B51620"/>
    <w:rsid w:val="00B5705A"/>
    <w:rsid w:val="00B769C8"/>
    <w:rsid w:val="00B83349"/>
    <w:rsid w:val="00B83AE7"/>
    <w:rsid w:val="00BA0E5F"/>
    <w:rsid w:val="00BD151F"/>
    <w:rsid w:val="00C12C54"/>
    <w:rsid w:val="00C32075"/>
    <w:rsid w:val="00C365FB"/>
    <w:rsid w:val="00C45D4E"/>
    <w:rsid w:val="00C6005D"/>
    <w:rsid w:val="00C77978"/>
    <w:rsid w:val="00C8029C"/>
    <w:rsid w:val="00CB1DAE"/>
    <w:rsid w:val="00CC66B2"/>
    <w:rsid w:val="00CD298C"/>
    <w:rsid w:val="00CD3A63"/>
    <w:rsid w:val="00CD3B51"/>
    <w:rsid w:val="00CF3C2B"/>
    <w:rsid w:val="00D16797"/>
    <w:rsid w:val="00D17994"/>
    <w:rsid w:val="00D3465A"/>
    <w:rsid w:val="00D50B6F"/>
    <w:rsid w:val="00D634F6"/>
    <w:rsid w:val="00D737C1"/>
    <w:rsid w:val="00D80C11"/>
    <w:rsid w:val="00D96120"/>
    <w:rsid w:val="00DA5A77"/>
    <w:rsid w:val="00DC2634"/>
    <w:rsid w:val="00DC4848"/>
    <w:rsid w:val="00DD6FBD"/>
    <w:rsid w:val="00DE212F"/>
    <w:rsid w:val="00E00878"/>
    <w:rsid w:val="00E01748"/>
    <w:rsid w:val="00E27F4A"/>
    <w:rsid w:val="00E34912"/>
    <w:rsid w:val="00E43AC0"/>
    <w:rsid w:val="00E61B62"/>
    <w:rsid w:val="00E62C99"/>
    <w:rsid w:val="00E66D8A"/>
    <w:rsid w:val="00E96DD3"/>
    <w:rsid w:val="00EB54CC"/>
    <w:rsid w:val="00EC679D"/>
    <w:rsid w:val="00EE619D"/>
    <w:rsid w:val="00EE6D93"/>
    <w:rsid w:val="00EF4E4D"/>
    <w:rsid w:val="00F14416"/>
    <w:rsid w:val="00F271C0"/>
    <w:rsid w:val="00F42866"/>
    <w:rsid w:val="00F4649E"/>
    <w:rsid w:val="00F51B99"/>
    <w:rsid w:val="00F5440F"/>
    <w:rsid w:val="00F57624"/>
    <w:rsid w:val="00F6318C"/>
    <w:rsid w:val="00F6370D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D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customStyle="1" w:styleId="wrtext">
    <w:name w:val="wrtext"/>
    <w:basedOn w:val="Domylnaczcionkaakapitu"/>
    <w:rsid w:val="004E368F"/>
  </w:style>
  <w:style w:type="character" w:styleId="Hipercze">
    <w:name w:val="Hyperlink"/>
    <w:basedOn w:val="Domylnaczcionkaakapitu"/>
    <w:uiPriority w:val="99"/>
    <w:semiHidden/>
    <w:unhideWhenUsed/>
    <w:rsid w:val="00CB1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customStyle="1" w:styleId="wrtext">
    <w:name w:val="wrtext"/>
    <w:basedOn w:val="Domylnaczcionkaakapitu"/>
    <w:rsid w:val="004E368F"/>
  </w:style>
  <w:style w:type="character" w:styleId="Hipercze">
    <w:name w:val="Hyperlink"/>
    <w:basedOn w:val="Domylnaczcionkaakapitu"/>
    <w:uiPriority w:val="99"/>
    <w:semiHidden/>
    <w:unhideWhenUsed/>
    <w:rsid w:val="00CB1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ekprzy@amu.edu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5FD9-F1D9-474E-8A0C-DEC01EF5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kancelaria</cp:lastModifiedBy>
  <cp:revision>3</cp:revision>
  <cp:lastPrinted>2019-04-02T08:30:00Z</cp:lastPrinted>
  <dcterms:created xsi:type="dcterms:W3CDTF">2019-03-31T16:18:00Z</dcterms:created>
  <dcterms:modified xsi:type="dcterms:W3CDTF">2019-04-02T08:55:00Z</dcterms:modified>
</cp:coreProperties>
</file>