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3A833" w14:textId="77777777" w:rsidR="006E07B1" w:rsidRPr="00F14802" w:rsidRDefault="006E07B1" w:rsidP="006E07B1">
      <w:pPr>
        <w:spacing w:before="120" w:after="100" w:afterAutospacing="1"/>
        <w:rPr>
          <w:rFonts w:ascii="Arial" w:hAnsi="Arial" w:cs="Arial"/>
          <w:color w:val="000000"/>
          <w:lang w:eastAsia="en-US"/>
        </w:rPr>
      </w:pPr>
      <w:r w:rsidRPr="00F14802">
        <w:rPr>
          <w:rFonts w:ascii="Arial" w:hAnsi="Arial" w:cs="Arial"/>
          <w:b/>
          <w:color w:val="000000"/>
        </w:rPr>
        <w:t xml:space="preserve">SYLABUS </w:t>
      </w:r>
      <w:r w:rsidRPr="00F14802">
        <w:rPr>
          <w:rFonts w:ascii="Arial" w:hAnsi="Arial" w:cs="Arial"/>
          <w:color w:val="000000"/>
        </w:rPr>
        <w:t>– OPIS ZAJĘĆ/PRZEDMIOTU</w:t>
      </w:r>
    </w:p>
    <w:p w14:paraId="1A3885C5" w14:textId="77777777" w:rsidR="006E07B1" w:rsidRDefault="006E07B1" w:rsidP="006E07B1">
      <w:pPr>
        <w:pStyle w:val="ListParagraph1"/>
        <w:numPr>
          <w:ilvl w:val="0"/>
          <w:numId w:val="3"/>
        </w:numPr>
        <w:spacing w:after="280" w:line="240" w:lineRule="auto"/>
        <w:ind w:left="284" w:hanging="284"/>
      </w:pPr>
      <w:r>
        <w:rPr>
          <w:rFonts w:ascii="Arial" w:hAnsi="Arial" w:cs="Arial"/>
          <w:b/>
          <w:sz w:val="20"/>
          <w:szCs w:val="20"/>
        </w:rPr>
        <w:t>Informacje ogólne</w:t>
      </w:r>
    </w:p>
    <w:p w14:paraId="057096DC" w14:textId="77777777" w:rsidR="006E07B1" w:rsidRDefault="006E07B1" w:rsidP="006E07B1">
      <w:pPr>
        <w:pStyle w:val="ListParagraph1"/>
        <w:spacing w:before="120" w:after="280" w:line="240" w:lineRule="auto"/>
        <w:ind w:left="284"/>
        <w:rPr>
          <w:rFonts w:ascii="Arial" w:hAnsi="Arial" w:cs="Arial"/>
          <w:b/>
          <w:sz w:val="20"/>
          <w:szCs w:val="20"/>
        </w:rPr>
      </w:pPr>
    </w:p>
    <w:p w14:paraId="582D4A94" w14:textId="77777777" w:rsidR="00F57EAC" w:rsidRPr="00F57EAC" w:rsidRDefault="006E07B1" w:rsidP="00872AE1">
      <w:pPr>
        <w:pStyle w:val="ListParagraph1"/>
        <w:numPr>
          <w:ilvl w:val="0"/>
          <w:numId w:val="4"/>
        </w:numPr>
        <w:spacing w:after="0" w:line="360" w:lineRule="auto"/>
        <w:ind w:left="993" w:hanging="284"/>
      </w:pPr>
      <w:r w:rsidRPr="00F57EAC">
        <w:rPr>
          <w:rFonts w:ascii="Arial" w:hAnsi="Arial" w:cs="Arial"/>
          <w:color w:val="000000"/>
          <w:sz w:val="20"/>
          <w:szCs w:val="20"/>
        </w:rPr>
        <w:t>Nazwa modułu zajęć/przedmiotu</w:t>
      </w:r>
      <w:r w:rsidR="00F57EAC">
        <w:rPr>
          <w:rFonts w:ascii="Arial" w:hAnsi="Arial" w:cs="Arial"/>
          <w:color w:val="000000"/>
          <w:sz w:val="20"/>
          <w:szCs w:val="20"/>
        </w:rPr>
        <w:t>:</w:t>
      </w:r>
      <w:r w:rsidR="00F57EAC" w:rsidRPr="0009639B">
        <w:rPr>
          <w:rFonts w:ascii="Arial" w:hAnsi="Arial" w:cs="Arial"/>
          <w:color w:val="000000"/>
          <w:sz w:val="20"/>
          <w:szCs w:val="20"/>
        </w:rPr>
        <w:t xml:space="preserve"> </w:t>
      </w:r>
      <w:r w:rsidR="00F57EAC">
        <w:rPr>
          <w:rFonts w:ascii="Arial" w:hAnsi="Arial" w:cs="Arial"/>
          <w:b/>
          <w:color w:val="000000"/>
          <w:sz w:val="20"/>
        </w:rPr>
        <w:t xml:space="preserve">Zajęcia specjalizacyjne (językoznawcze) </w:t>
      </w:r>
    </w:p>
    <w:p w14:paraId="0F58C9D1" w14:textId="44556DA6" w:rsidR="006E07B1" w:rsidRDefault="006E07B1" w:rsidP="00872AE1">
      <w:pPr>
        <w:pStyle w:val="ListParagraph1"/>
        <w:numPr>
          <w:ilvl w:val="0"/>
          <w:numId w:val="4"/>
        </w:numPr>
        <w:spacing w:after="0" w:line="360" w:lineRule="auto"/>
        <w:ind w:left="993" w:hanging="284"/>
      </w:pPr>
      <w:r w:rsidRPr="00F57EAC">
        <w:rPr>
          <w:rFonts w:ascii="Arial" w:hAnsi="Arial" w:cs="Arial"/>
          <w:color w:val="000000"/>
          <w:sz w:val="20"/>
          <w:szCs w:val="20"/>
        </w:rPr>
        <w:t>Kod modułu zajęć/przedmiotu:</w:t>
      </w:r>
      <w:r w:rsidRPr="00F57EA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E0370" w:rsidRPr="0004463C">
        <w:rPr>
          <w:rFonts w:ascii="Arial" w:hAnsi="Arial" w:cs="Arial"/>
          <w:b/>
          <w:sz w:val="20"/>
          <w:szCs w:val="20"/>
        </w:rPr>
        <w:t>09-MZS-12</w:t>
      </w:r>
      <w:r w:rsidR="001E0370">
        <w:rPr>
          <w:rFonts w:ascii="Arial" w:hAnsi="Arial" w:cs="Arial"/>
          <w:color w:val="000000"/>
          <w:sz w:val="20"/>
          <w:szCs w:val="20"/>
        </w:rPr>
        <w:t xml:space="preserve"> (I rok)</w:t>
      </w:r>
      <w:r w:rsidR="001E0370" w:rsidRPr="0004463C">
        <w:rPr>
          <w:rFonts w:ascii="Arial" w:hAnsi="Arial" w:cs="Arial"/>
          <w:b/>
          <w:sz w:val="20"/>
          <w:szCs w:val="20"/>
        </w:rPr>
        <w:t>, 09-MZS-33</w:t>
      </w:r>
      <w:r w:rsidR="001E0370">
        <w:rPr>
          <w:rFonts w:ascii="Arial" w:hAnsi="Arial" w:cs="Arial"/>
          <w:color w:val="000000"/>
          <w:sz w:val="20"/>
          <w:szCs w:val="20"/>
        </w:rPr>
        <w:t xml:space="preserve"> (II rok)</w:t>
      </w:r>
    </w:p>
    <w:p w14:paraId="5C43187D" w14:textId="6CBD5656" w:rsidR="006E07B1" w:rsidRDefault="006E07B1" w:rsidP="00872AE1">
      <w:pPr>
        <w:pStyle w:val="ListParagraph1"/>
        <w:numPr>
          <w:ilvl w:val="0"/>
          <w:numId w:val="4"/>
        </w:numPr>
        <w:spacing w:after="0" w:line="360" w:lineRule="auto"/>
        <w:ind w:left="993" w:hanging="284"/>
      </w:pPr>
      <w:r>
        <w:rPr>
          <w:rFonts w:ascii="Arial" w:hAnsi="Arial" w:cs="Arial"/>
          <w:color w:val="000000"/>
          <w:sz w:val="20"/>
          <w:szCs w:val="20"/>
        </w:rPr>
        <w:t xml:space="preserve">Rodzaj modułu zajęć/przedmiotu (obowiązkowy lub fakultatywny): </w:t>
      </w:r>
      <w:r w:rsidR="0091141E" w:rsidRPr="0009639B">
        <w:rPr>
          <w:rFonts w:ascii="Arial" w:hAnsi="Arial" w:cs="Arial"/>
          <w:b/>
          <w:color w:val="000000"/>
          <w:sz w:val="20"/>
          <w:szCs w:val="20"/>
        </w:rPr>
        <w:t>obowiązkowy</w:t>
      </w:r>
    </w:p>
    <w:p w14:paraId="150F4AC8" w14:textId="57E216E2" w:rsidR="006E07B1" w:rsidRDefault="006E07B1" w:rsidP="00872AE1">
      <w:pPr>
        <w:pStyle w:val="ListParagraph1"/>
        <w:numPr>
          <w:ilvl w:val="0"/>
          <w:numId w:val="4"/>
        </w:numPr>
        <w:spacing w:after="0" w:line="360" w:lineRule="auto"/>
        <w:ind w:left="993" w:hanging="284"/>
      </w:pPr>
      <w:r>
        <w:rPr>
          <w:rFonts w:ascii="Arial" w:hAnsi="Arial" w:cs="Arial"/>
          <w:color w:val="000000"/>
          <w:sz w:val="20"/>
          <w:szCs w:val="20"/>
        </w:rPr>
        <w:t xml:space="preserve">Kierunek studiów: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Filologia wschodniosłowiańska, </w:t>
      </w:r>
      <w:r w:rsidRPr="00AA41AB">
        <w:rPr>
          <w:rFonts w:ascii="Arial" w:hAnsi="Arial" w:cs="Arial"/>
          <w:bCs/>
          <w:color w:val="000000"/>
          <w:sz w:val="20"/>
          <w:szCs w:val="20"/>
        </w:rPr>
        <w:t>specjalność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filologia </w:t>
      </w:r>
      <w:r w:rsidR="0091141E">
        <w:rPr>
          <w:rFonts w:ascii="Arial" w:hAnsi="Arial" w:cs="Arial"/>
          <w:b/>
          <w:color w:val="000000"/>
          <w:sz w:val="20"/>
          <w:szCs w:val="20"/>
        </w:rPr>
        <w:t>rosyjska</w:t>
      </w:r>
    </w:p>
    <w:p w14:paraId="06B48632" w14:textId="1794D1AB" w:rsidR="006E07B1" w:rsidRDefault="006E07B1" w:rsidP="00872AE1">
      <w:pPr>
        <w:pStyle w:val="ListParagraph1"/>
        <w:numPr>
          <w:ilvl w:val="0"/>
          <w:numId w:val="4"/>
        </w:numPr>
        <w:spacing w:after="0" w:line="360" w:lineRule="auto"/>
        <w:ind w:left="993" w:hanging="284"/>
      </w:pPr>
      <w:r>
        <w:rPr>
          <w:rFonts w:ascii="Arial" w:hAnsi="Arial" w:cs="Arial"/>
          <w:color w:val="000000"/>
          <w:sz w:val="20"/>
          <w:szCs w:val="20"/>
        </w:rPr>
        <w:t xml:space="preserve">Poziom kształcenia  (I lub II stopień, jednolite studia magisterskie): </w:t>
      </w:r>
      <w:r w:rsidR="0091141E" w:rsidRPr="00011085"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Pr="00011085"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stopień</w:t>
      </w:r>
    </w:p>
    <w:p w14:paraId="4DC25DAF" w14:textId="77777777" w:rsidR="00F1087C" w:rsidRPr="00F1087C" w:rsidRDefault="006E07B1" w:rsidP="00872AE1">
      <w:pPr>
        <w:pStyle w:val="ListParagraph1"/>
        <w:numPr>
          <w:ilvl w:val="0"/>
          <w:numId w:val="4"/>
        </w:numPr>
        <w:spacing w:after="0" w:line="360" w:lineRule="auto"/>
        <w:ind w:left="993" w:hanging="284"/>
      </w:pPr>
      <w:r>
        <w:rPr>
          <w:rFonts w:ascii="Arial" w:hAnsi="Arial" w:cs="Arial"/>
          <w:color w:val="000000"/>
          <w:sz w:val="20"/>
          <w:szCs w:val="20"/>
        </w:rPr>
        <w:t>Profil kształcenia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ogólnoakademicki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/ praktyczny):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ogólnoakademick</w:t>
      </w:r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</w:p>
    <w:p w14:paraId="7A7300E3" w14:textId="77777777" w:rsidR="00E20257" w:rsidRPr="00E20257" w:rsidRDefault="006E07B1" w:rsidP="00872AE1">
      <w:pPr>
        <w:pStyle w:val="ListParagraph1"/>
        <w:numPr>
          <w:ilvl w:val="0"/>
          <w:numId w:val="4"/>
        </w:numPr>
        <w:spacing w:after="0" w:line="360" w:lineRule="auto"/>
        <w:ind w:left="993" w:hanging="284"/>
      </w:pPr>
      <w:r w:rsidRPr="00F1087C">
        <w:rPr>
          <w:rFonts w:ascii="Arial" w:hAnsi="Arial" w:cs="Arial"/>
          <w:color w:val="000000"/>
          <w:sz w:val="20"/>
          <w:szCs w:val="20"/>
        </w:rPr>
        <w:t xml:space="preserve">Rok studiów (jeśli obowiązuje): </w:t>
      </w:r>
      <w:r w:rsidR="00F1087C" w:rsidRPr="00F1087C">
        <w:rPr>
          <w:rFonts w:ascii="Arial" w:hAnsi="Arial" w:cs="Arial"/>
          <w:color w:val="000000"/>
          <w:sz w:val="20"/>
          <w:szCs w:val="20"/>
        </w:rPr>
        <w:t xml:space="preserve">): </w:t>
      </w:r>
      <w:r w:rsidR="00F1087C" w:rsidRPr="00F1087C">
        <w:rPr>
          <w:rFonts w:ascii="Arial" w:hAnsi="Arial" w:cs="Arial"/>
          <w:b/>
          <w:bCs/>
          <w:color w:val="000000"/>
          <w:sz w:val="20"/>
          <w:szCs w:val="20"/>
        </w:rPr>
        <w:t xml:space="preserve">I </w:t>
      </w:r>
      <w:proofErr w:type="spellStart"/>
      <w:r w:rsidR="00F1087C" w:rsidRPr="00F1087C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F1087C" w:rsidRPr="00F1087C">
        <w:rPr>
          <w:rFonts w:ascii="Arial" w:hAnsi="Arial" w:cs="Arial"/>
          <w:b/>
          <w:bCs/>
          <w:color w:val="000000"/>
          <w:sz w:val="20"/>
          <w:szCs w:val="20"/>
        </w:rPr>
        <w:t xml:space="preserve"> II </w:t>
      </w:r>
    </w:p>
    <w:p w14:paraId="01FF8BE3" w14:textId="77777777" w:rsidR="00836253" w:rsidRPr="00836253" w:rsidRDefault="006E07B1" w:rsidP="00872AE1">
      <w:pPr>
        <w:pStyle w:val="ListParagraph1"/>
        <w:numPr>
          <w:ilvl w:val="0"/>
          <w:numId w:val="4"/>
        </w:numPr>
        <w:spacing w:after="0" w:line="360" w:lineRule="auto"/>
        <w:ind w:left="993" w:hanging="284"/>
      </w:pPr>
      <w:r w:rsidRPr="00E20257">
        <w:rPr>
          <w:rFonts w:ascii="Arial" w:hAnsi="Arial" w:cs="Arial"/>
          <w:color w:val="000000"/>
          <w:sz w:val="20"/>
          <w:szCs w:val="20"/>
        </w:rPr>
        <w:t>Rodzaje zajęć i liczba godzin (np.: 15 h W, 30 h ĆW):</w:t>
      </w:r>
      <w:r w:rsidRPr="00E2025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20257" w:rsidRPr="00E20257">
        <w:rPr>
          <w:rFonts w:ascii="Arial" w:hAnsi="Arial" w:cs="Arial"/>
          <w:b/>
          <w:sz w:val="20"/>
          <w:szCs w:val="20"/>
        </w:rPr>
        <w:t>60 h K - letni (30 h – I rok), zimowy (30 h – II rok)</w:t>
      </w:r>
    </w:p>
    <w:p w14:paraId="0592D97F" w14:textId="66B9D3CF" w:rsidR="006E07B1" w:rsidRPr="00836253" w:rsidRDefault="006E07B1" w:rsidP="00872AE1">
      <w:pPr>
        <w:pStyle w:val="ListParagraph1"/>
        <w:numPr>
          <w:ilvl w:val="0"/>
          <w:numId w:val="4"/>
        </w:numPr>
        <w:spacing w:after="0" w:line="360" w:lineRule="auto"/>
        <w:ind w:left="993" w:hanging="284"/>
      </w:pPr>
      <w:r w:rsidRPr="00836253">
        <w:rPr>
          <w:rFonts w:ascii="Arial" w:hAnsi="Arial" w:cs="Arial"/>
          <w:color w:val="000000"/>
          <w:sz w:val="20"/>
          <w:szCs w:val="20"/>
        </w:rPr>
        <w:t>Liczba punktów ECTS:</w:t>
      </w:r>
      <w:r w:rsidR="00187757" w:rsidRPr="00836253">
        <w:rPr>
          <w:rFonts w:ascii="Arial" w:hAnsi="Arial" w:cs="Arial"/>
          <w:b/>
          <w:color w:val="000000"/>
          <w:sz w:val="20"/>
          <w:szCs w:val="20"/>
        </w:rPr>
        <w:t xml:space="preserve"> 4 (</w:t>
      </w:r>
      <w:r w:rsidR="00836253" w:rsidRPr="00836253">
        <w:rPr>
          <w:rFonts w:ascii="Arial" w:hAnsi="Arial" w:cs="Arial"/>
          <w:b/>
          <w:sz w:val="20"/>
          <w:szCs w:val="20"/>
        </w:rPr>
        <w:t>2 – I rok, 2 – II rok)</w:t>
      </w:r>
    </w:p>
    <w:p w14:paraId="6DAE8E23" w14:textId="77777777" w:rsidR="006E07B1" w:rsidRDefault="006E07B1" w:rsidP="00872AE1">
      <w:pPr>
        <w:pStyle w:val="ListParagraph1"/>
        <w:numPr>
          <w:ilvl w:val="0"/>
          <w:numId w:val="4"/>
        </w:numPr>
        <w:spacing w:after="0" w:line="360" w:lineRule="auto"/>
        <w:ind w:left="993" w:hanging="284"/>
      </w:pPr>
      <w:r>
        <w:rPr>
          <w:rFonts w:ascii="Arial" w:hAnsi="Arial" w:cs="Arial"/>
          <w:color w:val="000000"/>
          <w:sz w:val="20"/>
          <w:szCs w:val="20"/>
        </w:rPr>
        <w:t>Imię, nazwisko, tytuł/stopień naukowy, adres e-mail wykładowcy (wykładowców*) /  prowadzących zajęcia: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Anna Żebrowska, doktor habilitowany, </w:t>
      </w:r>
      <w:hyperlink r:id="rId7" w:history="1">
        <w:r w:rsidRPr="00F4219F">
          <w:rPr>
            <w:rStyle w:val="Hipercze"/>
            <w:rFonts w:ascii="Arial" w:hAnsi="Arial" w:cs="Arial"/>
            <w:b/>
            <w:sz w:val="20"/>
            <w:szCs w:val="20"/>
          </w:rPr>
          <w:t>zanna@amu.edu.pl</w:t>
        </w:r>
      </w:hyperlink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5C8FCCF9" w14:textId="6C0E40CF" w:rsidR="006E07B1" w:rsidRDefault="006E07B1" w:rsidP="00872AE1">
      <w:pPr>
        <w:pStyle w:val="ListParagraph1"/>
        <w:numPr>
          <w:ilvl w:val="0"/>
          <w:numId w:val="4"/>
        </w:numPr>
        <w:spacing w:after="0" w:line="360" w:lineRule="auto"/>
        <w:ind w:left="993" w:hanging="284"/>
      </w:pPr>
      <w:r>
        <w:rPr>
          <w:rFonts w:ascii="Arial" w:hAnsi="Arial" w:cs="Arial"/>
          <w:color w:val="000000"/>
          <w:sz w:val="20"/>
          <w:szCs w:val="20"/>
        </w:rPr>
        <w:t>Język wykładowy: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836253">
        <w:rPr>
          <w:rFonts w:ascii="Arial" w:hAnsi="Arial" w:cs="Arial"/>
          <w:b/>
          <w:color w:val="000000"/>
          <w:sz w:val="20"/>
          <w:szCs w:val="20"/>
        </w:rPr>
        <w:t xml:space="preserve">rosyjski, </w:t>
      </w:r>
      <w:r>
        <w:rPr>
          <w:rFonts w:ascii="Arial" w:hAnsi="Arial" w:cs="Arial"/>
          <w:b/>
          <w:color w:val="000000"/>
          <w:sz w:val="20"/>
          <w:szCs w:val="20"/>
        </w:rPr>
        <w:t>polski</w:t>
      </w:r>
    </w:p>
    <w:p w14:paraId="13B75AD4" w14:textId="77777777" w:rsidR="006E07B1" w:rsidRPr="001D27A5" w:rsidRDefault="006E07B1" w:rsidP="00872AE1">
      <w:pPr>
        <w:pStyle w:val="ListParagraph1"/>
        <w:numPr>
          <w:ilvl w:val="0"/>
          <w:numId w:val="4"/>
        </w:numPr>
        <w:spacing w:after="280" w:line="360" w:lineRule="auto"/>
        <w:ind w:left="993" w:right="-426" w:hanging="284"/>
      </w:pPr>
      <w:r>
        <w:rPr>
          <w:rFonts w:ascii="Arial" w:hAnsi="Arial" w:cs="Arial"/>
          <w:color w:val="000000"/>
          <w:sz w:val="20"/>
          <w:szCs w:val="20"/>
        </w:rPr>
        <w:t xml:space="preserve">Moduł zajęć / przedmiotu prowadzony zdalnie (e-learning) (tak [częściowo/w całości] / nie): </w:t>
      </w:r>
      <w:r>
        <w:rPr>
          <w:rFonts w:ascii="Arial" w:hAnsi="Arial" w:cs="Arial"/>
          <w:b/>
          <w:color w:val="000000"/>
          <w:sz w:val="20"/>
          <w:szCs w:val="20"/>
        </w:rPr>
        <w:t>nie</w:t>
      </w:r>
    </w:p>
    <w:p w14:paraId="7C243FD8" w14:textId="77777777" w:rsidR="006E07B1" w:rsidRDefault="006E07B1" w:rsidP="006E07B1">
      <w:pPr>
        <w:pStyle w:val="Akapitzlist"/>
        <w:numPr>
          <w:ilvl w:val="0"/>
          <w:numId w:val="3"/>
        </w:numPr>
        <w:spacing w:after="280" w:line="240" w:lineRule="auto"/>
        <w:ind w:left="284" w:hanging="284"/>
      </w:pPr>
      <w:r>
        <w:rPr>
          <w:rFonts w:ascii="Arial" w:hAnsi="Arial" w:cs="Arial"/>
          <w:b/>
        </w:rPr>
        <w:t>Informacje szczegółowe</w:t>
      </w:r>
    </w:p>
    <w:p w14:paraId="15B23097" w14:textId="77777777" w:rsidR="006E07B1" w:rsidRDefault="006E07B1" w:rsidP="006E07B1">
      <w:pPr>
        <w:pStyle w:val="Akapitzlist"/>
        <w:spacing w:after="280" w:line="240" w:lineRule="auto"/>
        <w:ind w:left="1080"/>
        <w:rPr>
          <w:rFonts w:ascii="Arial" w:hAnsi="Arial" w:cs="Arial"/>
          <w:b/>
        </w:rPr>
      </w:pPr>
    </w:p>
    <w:p w14:paraId="6FFED2B7" w14:textId="77777777" w:rsidR="006E07B1" w:rsidRPr="008A382D" w:rsidRDefault="006E07B1" w:rsidP="006E07B1">
      <w:pPr>
        <w:pStyle w:val="Akapitzlist"/>
        <w:numPr>
          <w:ilvl w:val="0"/>
          <w:numId w:val="2"/>
        </w:numPr>
        <w:spacing w:after="280" w:line="240" w:lineRule="auto"/>
        <w:ind w:left="993" w:hanging="284"/>
      </w:pPr>
      <w:r>
        <w:rPr>
          <w:rFonts w:ascii="Arial" w:hAnsi="Arial" w:cs="Arial"/>
          <w:sz w:val="20"/>
          <w:szCs w:val="20"/>
        </w:rPr>
        <w:t>Cele przedmiotu/ zajęć</w:t>
      </w:r>
    </w:p>
    <w:p w14:paraId="1DE6A9B9" w14:textId="77777777" w:rsidR="006E07B1" w:rsidRDefault="006E07B1" w:rsidP="006E07B1">
      <w:pPr>
        <w:pStyle w:val="Akapitzlist"/>
        <w:spacing w:after="280" w:line="240" w:lineRule="auto"/>
        <w:ind w:left="993"/>
      </w:pPr>
    </w:p>
    <w:tbl>
      <w:tblPr>
        <w:tblW w:w="946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008"/>
        <w:gridCol w:w="8460"/>
      </w:tblGrid>
      <w:tr w:rsidR="006E07B1" w14:paraId="129F25B9" w14:textId="77777777" w:rsidTr="00C47D9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9DFC5" w14:textId="77777777" w:rsidR="006E07B1" w:rsidRDefault="006E07B1" w:rsidP="0075195E">
            <w:pPr>
              <w:pStyle w:val="Akapitzlist"/>
              <w:spacing w:after="0" w:line="240" w:lineRule="auto"/>
              <w:ind w:left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C1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A5FEF" w14:textId="28A7BCB5" w:rsidR="006E07B1" w:rsidRDefault="006E07B1" w:rsidP="0075195E">
            <w:pPr>
              <w:pStyle w:val="Akapitzlist"/>
              <w:spacing w:after="0" w:line="240" w:lineRule="auto"/>
              <w:ind w:left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zapoznanie z wybranymi zagadnieniami problematyki pogranicza </w:t>
            </w:r>
            <w:r w:rsidR="00040E2F">
              <w:rPr>
                <w:rFonts w:ascii="Arial" w:hAnsi="Arial" w:cs="Arial"/>
                <w:color w:val="000000"/>
                <w:sz w:val="20"/>
                <w:szCs w:val="20"/>
              </w:rPr>
              <w:t xml:space="preserve">oraz </w:t>
            </w:r>
            <w:r w:rsidR="00CC4F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 w:rsidR="00AB4565">
              <w:rPr>
                <w:rFonts w:ascii="Arial" w:hAnsi="Arial" w:cs="Arial"/>
                <w:color w:val="000000"/>
                <w:sz w:val="20"/>
                <w:szCs w:val="20"/>
              </w:rPr>
              <w:t xml:space="preserve">ej </w:t>
            </w:r>
            <w:r w:rsidR="00040E2F">
              <w:rPr>
                <w:rFonts w:ascii="Arial" w:hAnsi="Arial" w:cs="Arial"/>
                <w:color w:val="000000"/>
                <w:sz w:val="20"/>
                <w:szCs w:val="20"/>
              </w:rPr>
              <w:t xml:space="preserve">pojęciami stosowanymi </w:t>
            </w:r>
            <w:r w:rsidR="00E61F3D">
              <w:rPr>
                <w:rFonts w:ascii="Arial" w:hAnsi="Arial" w:cs="Arial"/>
                <w:color w:val="000000"/>
                <w:sz w:val="20"/>
                <w:szCs w:val="20"/>
              </w:rPr>
              <w:t xml:space="preserve">w socjolingwistyce, </w:t>
            </w:r>
            <w:r w:rsidR="006C464F">
              <w:rPr>
                <w:rFonts w:ascii="Arial" w:hAnsi="Arial" w:cs="Arial"/>
                <w:color w:val="000000"/>
                <w:sz w:val="20"/>
                <w:szCs w:val="20"/>
              </w:rPr>
              <w:t xml:space="preserve">lingwistyce </w:t>
            </w:r>
            <w:r w:rsidR="001B1F56">
              <w:rPr>
                <w:rFonts w:ascii="Arial" w:hAnsi="Arial" w:cs="Arial"/>
                <w:color w:val="000000"/>
                <w:sz w:val="20"/>
                <w:szCs w:val="20"/>
              </w:rPr>
              <w:t xml:space="preserve">stosowanej i innych dziedzinach </w:t>
            </w:r>
            <w:r w:rsidR="009F0EA8">
              <w:rPr>
                <w:rFonts w:ascii="Arial" w:hAnsi="Arial" w:cs="Arial"/>
                <w:color w:val="000000"/>
                <w:sz w:val="20"/>
                <w:szCs w:val="20"/>
              </w:rPr>
              <w:t>nauk humanistycznych</w:t>
            </w:r>
          </w:p>
        </w:tc>
      </w:tr>
      <w:tr w:rsidR="006E07B1" w14:paraId="4C7ABA80" w14:textId="77777777" w:rsidTr="00C47D9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6F222" w14:textId="77777777" w:rsidR="006E07B1" w:rsidRDefault="006E07B1" w:rsidP="0075195E">
            <w:pPr>
              <w:pStyle w:val="Akapitzlist"/>
              <w:spacing w:after="0" w:line="240" w:lineRule="auto"/>
              <w:ind w:left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C2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410F1" w14:textId="19F47535" w:rsidR="006E07B1" w:rsidRDefault="006E07B1" w:rsidP="0075195E">
            <w:pPr>
              <w:pStyle w:val="Akapitzlist"/>
              <w:spacing w:after="0" w:line="240" w:lineRule="auto"/>
              <w:ind w:left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przekazanie wiedzy o podstawowych kategoriach pogranicza</w:t>
            </w:r>
            <w:r w:rsidR="0061346B">
              <w:rPr>
                <w:rFonts w:ascii="Arial" w:hAnsi="Arial" w:cs="Arial"/>
                <w:color w:val="000000"/>
                <w:sz w:val="20"/>
                <w:szCs w:val="20"/>
              </w:rPr>
              <w:t xml:space="preserve"> i specyfice</w:t>
            </w:r>
            <w:r w:rsidR="00C1297E">
              <w:rPr>
                <w:rFonts w:ascii="Arial" w:hAnsi="Arial" w:cs="Arial"/>
                <w:color w:val="000000"/>
                <w:sz w:val="20"/>
                <w:szCs w:val="20"/>
              </w:rPr>
              <w:t xml:space="preserve"> jego badań</w:t>
            </w:r>
          </w:p>
        </w:tc>
      </w:tr>
      <w:tr w:rsidR="006E07B1" w14:paraId="107F5DAE" w14:textId="77777777" w:rsidTr="00C47D9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1AF3F" w14:textId="77777777" w:rsidR="006E07B1" w:rsidRDefault="006E07B1" w:rsidP="0075195E">
            <w:pPr>
              <w:pStyle w:val="Akapitzlist"/>
              <w:spacing w:after="0" w:line="240" w:lineRule="auto"/>
              <w:ind w:left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C3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CC932" w14:textId="73DBA77B" w:rsidR="006E07B1" w:rsidRDefault="006E07B1" w:rsidP="0075195E">
            <w:pPr>
              <w:pStyle w:val="Akapitzlist"/>
              <w:spacing w:after="0" w:line="240" w:lineRule="auto"/>
              <w:ind w:left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przekazanie wiedzy o zjawiskach związanych z pograniczem kulturowym i językowym (kontakty kulturowe i językowe</w:t>
            </w:r>
            <w:r w:rsidR="002A198C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r w:rsidR="00365044">
              <w:rPr>
                <w:rFonts w:ascii="Arial" w:hAnsi="Arial" w:cs="Arial"/>
                <w:color w:val="000000"/>
                <w:sz w:val="20"/>
                <w:szCs w:val="20"/>
              </w:rPr>
              <w:t>rola</w:t>
            </w:r>
            <w:r w:rsidR="002A198C">
              <w:rPr>
                <w:rFonts w:ascii="Arial" w:hAnsi="Arial" w:cs="Arial"/>
                <w:color w:val="000000"/>
                <w:sz w:val="20"/>
                <w:szCs w:val="20"/>
              </w:rPr>
              <w:t xml:space="preserve"> pamięci indywidualnej i zbiorowej</w:t>
            </w:r>
            <w:r w:rsidR="00365044">
              <w:rPr>
                <w:rFonts w:ascii="Arial" w:hAnsi="Arial" w:cs="Arial"/>
                <w:color w:val="000000"/>
                <w:sz w:val="20"/>
                <w:szCs w:val="20"/>
              </w:rPr>
              <w:t>, komunikatywnej i kulturowej</w:t>
            </w:r>
            <w:r w:rsidR="002A198C">
              <w:rPr>
                <w:rFonts w:ascii="Arial" w:hAnsi="Arial" w:cs="Arial"/>
                <w:color w:val="000000"/>
                <w:sz w:val="20"/>
                <w:szCs w:val="20"/>
              </w:rPr>
              <w:t xml:space="preserve"> w badaniach na pograniczu</w:t>
            </w:r>
            <w:r w:rsidR="007B542F">
              <w:rPr>
                <w:rFonts w:ascii="Arial" w:hAnsi="Arial" w:cs="Arial"/>
                <w:color w:val="000000"/>
                <w:sz w:val="20"/>
                <w:szCs w:val="20"/>
              </w:rPr>
              <w:t xml:space="preserve">; rola wyznania na pograniczu jako miejscu stykania się i przenikania </w:t>
            </w:r>
            <w:r w:rsidR="00C1297E">
              <w:rPr>
                <w:rFonts w:ascii="Arial" w:hAnsi="Arial" w:cs="Arial"/>
                <w:color w:val="000000"/>
                <w:sz w:val="20"/>
                <w:szCs w:val="20"/>
              </w:rPr>
              <w:t>języków i kultur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</w:p>
        </w:tc>
      </w:tr>
      <w:tr w:rsidR="006E07B1" w14:paraId="7AD4A671" w14:textId="77777777" w:rsidTr="00C47D9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99FE0" w14:textId="77777777" w:rsidR="006E07B1" w:rsidRDefault="006E07B1" w:rsidP="0075195E">
            <w:pPr>
              <w:pStyle w:val="Akapitzlist"/>
              <w:spacing w:after="0" w:line="240" w:lineRule="auto"/>
              <w:ind w:left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C4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708AD" w14:textId="544C1727" w:rsidR="006E07B1" w:rsidRDefault="006E07B1" w:rsidP="0075195E">
            <w:pPr>
              <w:pStyle w:val="Akapitzlist"/>
              <w:spacing w:after="0" w:line="240" w:lineRule="auto"/>
              <w:ind w:left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zapoznanie z</w:t>
            </w:r>
            <w:r w:rsidR="009D0F7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47D92">
              <w:rPr>
                <w:rFonts w:ascii="Arial" w:hAnsi="Arial" w:cs="Arial"/>
                <w:color w:val="000000"/>
                <w:sz w:val="20"/>
                <w:szCs w:val="20"/>
              </w:rPr>
              <w:t>problematyką</w:t>
            </w:r>
            <w:r w:rsidR="00AB7421">
              <w:rPr>
                <w:rFonts w:ascii="Arial" w:hAnsi="Arial" w:cs="Arial"/>
                <w:color w:val="000000"/>
                <w:sz w:val="20"/>
                <w:szCs w:val="20"/>
              </w:rPr>
              <w:t xml:space="preserve"> tożsamości</w:t>
            </w:r>
            <w:r w:rsidR="00A1618A">
              <w:rPr>
                <w:rFonts w:ascii="Arial" w:hAnsi="Arial" w:cs="Arial"/>
                <w:color w:val="000000"/>
                <w:sz w:val="20"/>
                <w:szCs w:val="20"/>
              </w:rPr>
              <w:t xml:space="preserve"> oraz </w:t>
            </w:r>
            <w:r w:rsidR="00AB7421">
              <w:rPr>
                <w:rFonts w:ascii="Arial" w:hAnsi="Arial" w:cs="Arial"/>
                <w:color w:val="000000"/>
                <w:sz w:val="20"/>
                <w:szCs w:val="20"/>
              </w:rPr>
              <w:t>specyfiką</w:t>
            </w:r>
            <w:r w:rsidR="00C47D92">
              <w:rPr>
                <w:rFonts w:ascii="Arial" w:hAnsi="Arial" w:cs="Arial"/>
                <w:color w:val="000000"/>
                <w:sz w:val="20"/>
                <w:szCs w:val="20"/>
              </w:rPr>
              <w:t xml:space="preserve"> jej badań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 pograniczach</w:t>
            </w:r>
          </w:p>
        </w:tc>
      </w:tr>
      <w:tr w:rsidR="006E07B1" w14:paraId="544D9CE2" w14:textId="77777777" w:rsidTr="00C47D9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24156" w14:textId="77777777" w:rsidR="006E07B1" w:rsidRDefault="006E07B1" w:rsidP="0075195E">
            <w:pPr>
              <w:pStyle w:val="Akapitzlist"/>
              <w:spacing w:after="0" w:line="240" w:lineRule="auto"/>
              <w:ind w:left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C5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16147" w14:textId="77777777" w:rsidR="006E07B1" w:rsidRDefault="006E07B1" w:rsidP="0075195E">
            <w:pPr>
              <w:pStyle w:val="Akapitzlist"/>
              <w:spacing w:after="0" w:line="240" w:lineRule="auto"/>
              <w:ind w:left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przekazanie wiedzy o stosunkach społecznych na pograniczach</w:t>
            </w:r>
          </w:p>
        </w:tc>
      </w:tr>
      <w:tr w:rsidR="006E07B1" w14:paraId="03AE1045" w14:textId="77777777" w:rsidTr="00C47D9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87DDE" w14:textId="77777777" w:rsidR="006E07B1" w:rsidRDefault="006E07B1" w:rsidP="0075195E">
            <w:pPr>
              <w:pStyle w:val="Akapitzlist"/>
              <w:spacing w:after="0" w:line="240" w:lineRule="auto"/>
              <w:ind w:left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C6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1797A" w14:textId="77777777" w:rsidR="006E07B1" w:rsidRDefault="006E07B1" w:rsidP="0075195E">
            <w:pPr>
              <w:pStyle w:val="Akapitzlist"/>
              <w:spacing w:after="0" w:line="240" w:lineRule="auto"/>
              <w:ind w:left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zapoznanie z wybranymi polskimi pograniczami (np. pogranicze wschodnie)</w:t>
            </w:r>
          </w:p>
        </w:tc>
      </w:tr>
      <w:tr w:rsidR="006E07B1" w14:paraId="3E09E4BF" w14:textId="77777777" w:rsidTr="00C47D9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2DD77" w14:textId="77777777" w:rsidR="006E07B1" w:rsidRDefault="006E07B1" w:rsidP="0075195E">
            <w:pPr>
              <w:pStyle w:val="Akapitzlist"/>
              <w:spacing w:after="0" w:line="240" w:lineRule="auto"/>
              <w:ind w:left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C7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6F320" w14:textId="77777777" w:rsidR="006E07B1" w:rsidRDefault="006E07B1" w:rsidP="0075195E">
            <w:pPr>
              <w:pStyle w:val="Akapitzlist"/>
              <w:spacing w:after="0" w:line="240" w:lineRule="auto"/>
              <w:ind w:left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przekazanie wiedzy o przygotowaniu się do badań terenowych i ich przeprowadzenia </w:t>
            </w:r>
          </w:p>
        </w:tc>
      </w:tr>
      <w:tr w:rsidR="006E07B1" w14:paraId="737C8D09" w14:textId="77777777" w:rsidTr="00C47D9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9503A" w14:textId="77777777" w:rsidR="006E07B1" w:rsidRDefault="006E07B1" w:rsidP="0075195E">
            <w:pPr>
              <w:pStyle w:val="Akapitzlist"/>
              <w:spacing w:after="0" w:line="240" w:lineRule="auto"/>
              <w:ind w:left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C8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77692" w14:textId="3C244894" w:rsidR="006E07B1" w:rsidRDefault="006E07B1" w:rsidP="0075195E">
            <w:pPr>
              <w:pStyle w:val="Akapitzlist"/>
              <w:spacing w:after="0" w:line="240" w:lineRule="auto"/>
              <w:ind w:left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zapoznanie z wybranymi fragmentami nagrań pochodzących z badań terenowych na polskich pograniczach</w:t>
            </w:r>
            <w:r w:rsidR="00670463">
              <w:rPr>
                <w:rFonts w:ascii="Arial" w:hAnsi="Arial" w:cs="Arial"/>
                <w:color w:val="000000"/>
                <w:sz w:val="20"/>
                <w:szCs w:val="20"/>
              </w:rPr>
              <w:t xml:space="preserve"> oraz wyrobienie umiejętności </w:t>
            </w:r>
            <w:r w:rsidR="00C6616F">
              <w:rPr>
                <w:rFonts w:ascii="Arial" w:hAnsi="Arial" w:cs="Arial"/>
                <w:color w:val="000000"/>
                <w:sz w:val="20"/>
                <w:szCs w:val="20"/>
              </w:rPr>
              <w:t xml:space="preserve">ich </w:t>
            </w:r>
            <w:r w:rsidR="00E92ED4">
              <w:rPr>
                <w:rFonts w:ascii="Arial" w:hAnsi="Arial" w:cs="Arial"/>
                <w:color w:val="000000"/>
                <w:sz w:val="20"/>
                <w:szCs w:val="20"/>
              </w:rPr>
              <w:t>opracowania</w:t>
            </w:r>
            <w:r w:rsidR="00883627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C6616F">
              <w:rPr>
                <w:rFonts w:ascii="Arial" w:hAnsi="Arial" w:cs="Arial"/>
                <w:color w:val="000000"/>
                <w:sz w:val="20"/>
                <w:szCs w:val="20"/>
              </w:rPr>
              <w:t>analizy</w:t>
            </w:r>
            <w:r w:rsidR="00950B0C">
              <w:rPr>
                <w:rFonts w:ascii="Arial" w:hAnsi="Arial" w:cs="Arial"/>
                <w:color w:val="000000"/>
                <w:sz w:val="20"/>
                <w:szCs w:val="20"/>
              </w:rPr>
              <w:t xml:space="preserve"> i prawidłowego wyciągania wniosków</w:t>
            </w:r>
          </w:p>
        </w:tc>
      </w:tr>
      <w:tr w:rsidR="00F21BAF" w14:paraId="73657FF4" w14:textId="77777777" w:rsidTr="00C47D9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B95D9" w14:textId="77777777" w:rsidR="00F21BAF" w:rsidRDefault="00F21BAF" w:rsidP="00F21BAF">
            <w:pPr>
              <w:pStyle w:val="Akapitzlist"/>
              <w:spacing w:after="0" w:line="240" w:lineRule="auto"/>
              <w:ind w:left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C9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057CF" w14:textId="2B12740E" w:rsidR="00F21BAF" w:rsidRDefault="00F21BAF" w:rsidP="00F21BAF">
            <w:pPr>
              <w:pStyle w:val="Akapitzlist"/>
              <w:spacing w:after="0" w:line="240" w:lineRule="auto"/>
              <w:ind w:left="0"/>
            </w:pPr>
            <w:r w:rsidRPr="00EC4F33">
              <w:rPr>
                <w:rFonts w:ascii="Arial" w:hAnsi="Arial" w:cs="Arial"/>
                <w:sz w:val="20"/>
                <w:szCs w:val="20"/>
              </w:rPr>
              <w:t xml:space="preserve">zaangażowanie studentów do samodzielnej pracy nad zdobywaniem i pogłębianiem wiedzy oraz czytaniem literatury fachowej </w:t>
            </w:r>
            <w:r>
              <w:rPr>
                <w:rFonts w:ascii="Arial" w:hAnsi="Arial" w:cs="Arial"/>
                <w:sz w:val="20"/>
                <w:szCs w:val="20"/>
              </w:rPr>
              <w:t>(również</w:t>
            </w:r>
            <w:r w:rsidRPr="00EC4F33">
              <w:rPr>
                <w:rFonts w:ascii="Arial" w:hAnsi="Arial" w:cs="Arial"/>
                <w:sz w:val="20"/>
                <w:szCs w:val="20"/>
              </w:rPr>
              <w:t xml:space="preserve"> w językach obcych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E07B1" w14:paraId="714E0DAF" w14:textId="77777777" w:rsidTr="00C47D9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AB917" w14:textId="77777777" w:rsidR="006E07B1" w:rsidRDefault="006E07B1" w:rsidP="0075195E">
            <w:pPr>
              <w:pStyle w:val="Akapitzlist"/>
              <w:spacing w:after="0" w:line="240" w:lineRule="auto"/>
              <w:ind w:left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C10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B6E2A" w14:textId="5D1BCAC7" w:rsidR="006E07B1" w:rsidRDefault="00E92ED4" w:rsidP="0075195E">
            <w:pPr>
              <w:pStyle w:val="Akapitzlist"/>
              <w:spacing w:after="0" w:line="240" w:lineRule="auto"/>
              <w:ind w:left="0"/>
            </w:pPr>
            <w:r w:rsidRPr="00EC4F33">
              <w:rPr>
                <w:rFonts w:ascii="Arial" w:hAnsi="Arial" w:cs="Arial"/>
                <w:sz w:val="20"/>
                <w:szCs w:val="20"/>
              </w:rPr>
              <w:t>rozwijanie umiejętności indywidualnej pracy oraz właściwej postawy i odpowiedzialnego stosunku do zajęć</w:t>
            </w:r>
          </w:p>
        </w:tc>
      </w:tr>
    </w:tbl>
    <w:p w14:paraId="5A6FD6E7" w14:textId="77777777" w:rsidR="006E07B1" w:rsidRDefault="006E07B1" w:rsidP="006E07B1">
      <w:pPr>
        <w:pStyle w:val="Akapitzlist"/>
        <w:spacing w:before="120" w:after="280" w:line="240" w:lineRule="auto"/>
        <w:ind w:left="709"/>
        <w:rPr>
          <w:rFonts w:ascii="Arial" w:hAnsi="Arial" w:cs="Arial"/>
          <w:sz w:val="20"/>
          <w:szCs w:val="20"/>
        </w:rPr>
      </w:pPr>
    </w:p>
    <w:p w14:paraId="0F943E27" w14:textId="74E9B73A" w:rsidR="006E07B1" w:rsidRPr="006128CF" w:rsidRDefault="006E07B1" w:rsidP="006128CF">
      <w:pPr>
        <w:pStyle w:val="Akapitzlist"/>
        <w:numPr>
          <w:ilvl w:val="0"/>
          <w:numId w:val="6"/>
        </w:numPr>
        <w:suppressAutoHyphens w:val="0"/>
        <w:spacing w:before="120" w:after="100" w:afterAutospacing="1" w:line="240" w:lineRule="auto"/>
        <w:ind w:left="993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Wymagania wstępne w zakresie wiedzy, umiejętności oraz kompetencji  społecznych (jeśli obowiązują): </w:t>
      </w:r>
      <w:r w:rsidR="00572346" w:rsidRPr="006128CF">
        <w:rPr>
          <w:rFonts w:ascii="Arial" w:hAnsi="Arial" w:cs="Arial"/>
          <w:b/>
          <w:bCs/>
          <w:sz w:val="20"/>
          <w:szCs w:val="20"/>
        </w:rPr>
        <w:t>wiedza i umiejętności z zakresu językoznawstwa rosyjskiego</w:t>
      </w:r>
      <w:r w:rsidR="006128CF">
        <w:rPr>
          <w:rFonts w:ascii="Arial" w:hAnsi="Arial" w:cs="Arial"/>
          <w:b/>
          <w:bCs/>
          <w:sz w:val="20"/>
          <w:szCs w:val="20"/>
        </w:rPr>
        <w:t xml:space="preserve"> oraz ogólnego</w:t>
      </w:r>
      <w:r w:rsidR="006F5E03">
        <w:rPr>
          <w:rFonts w:ascii="Arial" w:hAnsi="Arial" w:cs="Arial"/>
          <w:sz w:val="20"/>
          <w:szCs w:val="20"/>
        </w:rPr>
        <w:t xml:space="preserve">, </w:t>
      </w:r>
      <w:r w:rsidR="006128CF" w:rsidRPr="006128CF">
        <w:rPr>
          <w:rFonts w:ascii="Arial" w:hAnsi="Arial" w:cs="Arial"/>
          <w:b/>
          <w:iCs/>
          <w:sz w:val="20"/>
          <w:szCs w:val="20"/>
        </w:rPr>
        <w:t>ewentualnie</w:t>
      </w:r>
      <w:r w:rsidR="006128CF" w:rsidRPr="00EC4F33">
        <w:rPr>
          <w:rFonts w:ascii="Arial" w:hAnsi="Arial" w:cs="Arial"/>
          <w:b/>
          <w:sz w:val="20"/>
          <w:szCs w:val="20"/>
        </w:rPr>
        <w:t xml:space="preserve"> – wiedza z zakresu socjolingwistyki i metodologii badań językoznawczych.</w:t>
      </w:r>
    </w:p>
    <w:p w14:paraId="452116AA" w14:textId="77777777" w:rsidR="006E07B1" w:rsidRDefault="006E07B1" w:rsidP="006E07B1">
      <w:pPr>
        <w:pStyle w:val="Akapitzlist"/>
        <w:spacing w:before="120" w:after="280" w:line="240" w:lineRule="auto"/>
        <w:ind w:left="993"/>
        <w:rPr>
          <w:rFonts w:ascii="Arial" w:hAnsi="Arial" w:cs="Arial"/>
          <w:sz w:val="20"/>
          <w:szCs w:val="20"/>
        </w:rPr>
      </w:pPr>
    </w:p>
    <w:p w14:paraId="216F4FF3" w14:textId="77777777" w:rsidR="006E07B1" w:rsidRDefault="006E07B1" w:rsidP="006E07B1">
      <w:pPr>
        <w:pStyle w:val="Akapitzlist"/>
        <w:numPr>
          <w:ilvl w:val="0"/>
          <w:numId w:val="2"/>
        </w:numPr>
        <w:spacing w:after="280" w:line="240" w:lineRule="auto"/>
        <w:ind w:left="993" w:hanging="284"/>
      </w:pPr>
      <w:r>
        <w:rPr>
          <w:rFonts w:ascii="Arial" w:hAnsi="Arial" w:cs="Arial"/>
          <w:sz w:val="20"/>
          <w:szCs w:val="20"/>
        </w:rPr>
        <w:t>Efekty kształcenia (EK) dla modułu i odniesienie do efektów kształcenia (EK) dla kierunku studiów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4"/>
        <w:gridCol w:w="5054"/>
        <w:gridCol w:w="2643"/>
      </w:tblGrid>
      <w:tr w:rsidR="006E07B1" w14:paraId="1EB2CCCB" w14:textId="77777777" w:rsidTr="0075195E">
        <w:trPr>
          <w:trHeight w:val="801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65AEF19" w14:textId="77777777" w:rsidR="006E07B1" w:rsidRDefault="006E07B1" w:rsidP="0075195E">
            <w:pPr>
              <w:pStyle w:val="ListParagraph1"/>
              <w:spacing w:after="0" w:line="240" w:lineRule="auto"/>
              <w:ind w:left="0"/>
              <w:jc w:val="center"/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lastRenderedPageBreak/>
              <w:t xml:space="preserve">Symbol EK </w:t>
            </w:r>
          </w:p>
          <w:p w14:paraId="29937969" w14:textId="77777777" w:rsidR="006E07B1" w:rsidRDefault="006E07B1" w:rsidP="0075195E">
            <w:pPr>
              <w:pStyle w:val="ListParagraph1"/>
              <w:spacing w:after="0" w:line="240" w:lineRule="auto"/>
              <w:ind w:left="0"/>
              <w:jc w:val="center"/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dla modułu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>zajęć/przedmiotu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9A57721" w14:textId="77777777" w:rsidR="006E07B1" w:rsidRDefault="006E07B1" w:rsidP="0075195E">
            <w:pPr>
              <w:pStyle w:val="ListParagraph1"/>
              <w:spacing w:after="0" w:line="240" w:lineRule="auto"/>
              <w:ind w:left="567"/>
              <w:jc w:val="center"/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Po zakończeniu modułu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br/>
              <w:t>i potwierdzeniu osiągnięcia EK student /ka: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D7F97D" w14:textId="77777777" w:rsidR="006E07B1" w:rsidRDefault="006E07B1" w:rsidP="0075195E">
            <w:pPr>
              <w:pStyle w:val="ListParagraph1"/>
              <w:spacing w:after="0" w:line="240" w:lineRule="auto"/>
              <w:ind w:left="0"/>
              <w:jc w:val="center"/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Symbole EK </w:t>
            </w:r>
          </w:p>
          <w:p w14:paraId="278B1BB6" w14:textId="77777777" w:rsidR="006E07B1" w:rsidRDefault="006E07B1" w:rsidP="0075195E">
            <w:pPr>
              <w:pStyle w:val="ListParagraph1"/>
              <w:spacing w:after="0" w:line="240" w:lineRule="auto"/>
              <w:ind w:left="0"/>
              <w:jc w:val="center"/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dla kierunku studiów</w:t>
            </w:r>
          </w:p>
        </w:tc>
      </w:tr>
      <w:tr w:rsidR="006E07B1" w14:paraId="59DDEC7C" w14:textId="77777777" w:rsidTr="0075195E">
        <w:trPr>
          <w:trHeight w:val="456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6739A6" w14:textId="77777777" w:rsidR="006E07B1" w:rsidRDefault="006E07B1" w:rsidP="0075195E">
            <w:pPr>
              <w:pStyle w:val="Akapitzlist"/>
              <w:spacing w:after="0" w:line="240" w:lineRule="auto"/>
              <w:ind w:left="0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  <w:p w14:paraId="665F7B28" w14:textId="77777777" w:rsidR="00252213" w:rsidRDefault="00252213" w:rsidP="007519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F1B6E19" w14:textId="5FC0112B" w:rsidR="006E07B1" w:rsidRDefault="0085462A" w:rsidP="0075195E">
            <w:pPr>
              <w:pStyle w:val="Akapitzlist"/>
              <w:spacing w:after="0" w:line="240" w:lineRule="auto"/>
              <w:ind w:left="0"/>
              <w:jc w:val="center"/>
            </w:pPr>
            <w:r w:rsidRPr="0085462A">
              <w:rPr>
                <w:rFonts w:ascii="Arial" w:hAnsi="Arial" w:cs="Arial"/>
                <w:bCs/>
                <w:sz w:val="20"/>
                <w:szCs w:val="20"/>
              </w:rPr>
              <w:t>MZS</w:t>
            </w:r>
            <w:r w:rsidR="006E07B1">
              <w:rPr>
                <w:rFonts w:ascii="Arial" w:hAnsi="Arial" w:cs="Arial"/>
                <w:bCs/>
                <w:sz w:val="20"/>
                <w:szCs w:val="20"/>
              </w:rPr>
              <w:t>_01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5B71EC" w14:textId="0A4D2F6D" w:rsidR="006E07B1" w:rsidRDefault="006E07B1" w:rsidP="0075195E">
            <w:pPr>
              <w:pStyle w:val="NormalnyWeb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zna najważniejsze kategorie pogranicza</w:t>
            </w:r>
            <w:r w:rsidR="0085462A">
              <w:rPr>
                <w:rFonts w:ascii="Arial" w:hAnsi="Arial" w:cs="Arial"/>
                <w:sz w:val="20"/>
                <w:szCs w:val="20"/>
              </w:rPr>
              <w:t xml:space="preserve"> oraz wie, w jaki sposób są one stosowane w różnych dziedzinach humanistycznych</w:t>
            </w:r>
            <w:r w:rsidR="008F11B1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C03891">
              <w:rPr>
                <w:rFonts w:ascii="Arial" w:hAnsi="Arial" w:cs="Arial"/>
                <w:sz w:val="20"/>
                <w:szCs w:val="20"/>
              </w:rPr>
              <w:t xml:space="preserve">potrafi posługiwać się tymi pojęciami w sposób właściwy i adekwatny do </w:t>
            </w:r>
            <w:r w:rsidR="007046CA">
              <w:rPr>
                <w:rFonts w:ascii="Arial" w:hAnsi="Arial" w:cs="Arial"/>
                <w:sz w:val="20"/>
                <w:szCs w:val="20"/>
              </w:rPr>
              <w:t>potrzeb</w:t>
            </w:r>
            <w:r w:rsidR="00375E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2C5F">
              <w:rPr>
                <w:rFonts w:ascii="Arial" w:hAnsi="Arial" w:cs="Arial"/>
                <w:sz w:val="20"/>
                <w:szCs w:val="20"/>
              </w:rPr>
              <w:t>naukowych</w:t>
            </w:r>
            <w:r w:rsidR="007046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2E5775" w14:textId="7AC49B8F" w:rsidR="006E07B1" w:rsidRPr="004E12FE" w:rsidRDefault="006E07B1" w:rsidP="0075195E">
            <w:pPr>
              <w:pStyle w:val="Normalny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K_W01, K_W02</w:t>
            </w:r>
            <w:r>
              <w:rPr>
                <w:rFonts w:ascii="Arial" w:hAnsi="Arial" w:cs="Arial"/>
                <w:sz w:val="20"/>
                <w:szCs w:val="20"/>
              </w:rPr>
              <w:br/>
              <w:t>K_W0</w:t>
            </w:r>
            <w:r w:rsidR="006A665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K_U0</w:t>
            </w:r>
            <w:r w:rsidR="00824327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 K_K01</w:t>
            </w:r>
          </w:p>
        </w:tc>
      </w:tr>
      <w:tr w:rsidR="006E07B1" w14:paraId="7DDB5185" w14:textId="77777777" w:rsidTr="0075195E">
        <w:trPr>
          <w:trHeight w:val="456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C627BD" w14:textId="77777777" w:rsidR="006E07B1" w:rsidRDefault="006E07B1" w:rsidP="0075195E">
            <w:pPr>
              <w:pStyle w:val="Akapitzlist"/>
              <w:spacing w:after="0" w:line="240" w:lineRule="auto"/>
              <w:ind w:lef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9EF5D92" w14:textId="5ABDA7B3" w:rsidR="006E07B1" w:rsidRDefault="007F35D4" w:rsidP="0075195E">
            <w:pPr>
              <w:pStyle w:val="Akapitzlist"/>
              <w:spacing w:after="0" w:line="240" w:lineRule="auto"/>
              <w:ind w:left="57"/>
              <w:jc w:val="center"/>
            </w:pPr>
            <w:r w:rsidRPr="0085462A">
              <w:rPr>
                <w:rFonts w:ascii="Arial" w:hAnsi="Arial" w:cs="Arial"/>
                <w:bCs/>
                <w:sz w:val="20"/>
                <w:szCs w:val="20"/>
              </w:rPr>
              <w:t>MZS</w:t>
            </w:r>
            <w:r w:rsidR="006E07B1">
              <w:rPr>
                <w:rFonts w:ascii="Arial" w:hAnsi="Arial" w:cs="Arial"/>
                <w:bCs/>
                <w:sz w:val="20"/>
                <w:szCs w:val="20"/>
              </w:rPr>
              <w:t>_02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E570B3" w14:textId="77777777" w:rsidR="006E07B1" w:rsidRDefault="006E07B1" w:rsidP="0075195E">
            <w:pPr>
              <w:pStyle w:val="NormalnyWeb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rozumie zjawiska wielokulturowości i wielojęzyczności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214185" w14:textId="71327D22" w:rsidR="006E07B1" w:rsidRPr="00AD17C1" w:rsidRDefault="006E07B1" w:rsidP="00AD17C1">
            <w:pPr>
              <w:pStyle w:val="NormalnyWeb"/>
              <w:spacing w:after="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K_W02</w:t>
            </w:r>
            <w:r w:rsidR="00A16B15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K_W04 K_W</w:t>
            </w:r>
            <w:r w:rsidR="00B00AF4">
              <w:rPr>
                <w:rFonts w:ascii="Arial" w:hAnsi="Arial" w:cs="Arial"/>
                <w:sz w:val="20"/>
                <w:szCs w:val="20"/>
              </w:rPr>
              <w:t>10</w:t>
            </w:r>
            <w:r w:rsidR="006E6C2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K_U0</w:t>
            </w:r>
            <w:r w:rsidR="00666DD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93230">
              <w:rPr>
                <w:rFonts w:ascii="Arial" w:hAnsi="Arial" w:cs="Arial"/>
                <w:sz w:val="20"/>
                <w:szCs w:val="20"/>
              </w:rPr>
              <w:t xml:space="preserve">K_U02, </w:t>
            </w:r>
            <w:r w:rsidR="00AD17C1">
              <w:rPr>
                <w:rFonts w:ascii="Arial" w:hAnsi="Arial" w:cs="Arial"/>
                <w:sz w:val="20"/>
                <w:szCs w:val="20"/>
              </w:rPr>
              <w:t xml:space="preserve">K_U04 K_U05, </w:t>
            </w:r>
            <w:r>
              <w:rPr>
                <w:rFonts w:ascii="Arial" w:hAnsi="Arial" w:cs="Arial"/>
                <w:sz w:val="20"/>
                <w:szCs w:val="20"/>
              </w:rPr>
              <w:t>K_K0</w:t>
            </w:r>
            <w:r w:rsidR="006A766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 K_K</w:t>
            </w:r>
            <w:r w:rsidR="006A766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D766DA" w14:paraId="293572BC" w14:textId="77777777" w:rsidTr="0075195E">
        <w:trPr>
          <w:trHeight w:val="456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2128AD" w14:textId="77777777" w:rsidR="00D766DA" w:rsidRDefault="00D766DA" w:rsidP="0075195E">
            <w:pPr>
              <w:pStyle w:val="Akapitzlist"/>
              <w:spacing w:after="0" w:line="240" w:lineRule="auto"/>
              <w:ind w:lef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5EF3F13" w14:textId="77777777" w:rsidR="002260DF" w:rsidRDefault="002260DF" w:rsidP="0075195E">
            <w:pPr>
              <w:pStyle w:val="Akapitzlist"/>
              <w:spacing w:after="0" w:line="240" w:lineRule="auto"/>
              <w:ind w:lef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DDCEEC0" w14:textId="77777777" w:rsidR="002260DF" w:rsidRDefault="002260DF" w:rsidP="0075195E">
            <w:pPr>
              <w:pStyle w:val="Akapitzlist"/>
              <w:spacing w:after="0" w:line="240" w:lineRule="auto"/>
              <w:ind w:lef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462A">
              <w:rPr>
                <w:rFonts w:ascii="Arial" w:hAnsi="Arial" w:cs="Arial"/>
                <w:bCs/>
                <w:sz w:val="20"/>
                <w:szCs w:val="20"/>
              </w:rPr>
              <w:t>MZS</w:t>
            </w:r>
            <w:r>
              <w:rPr>
                <w:rFonts w:ascii="Arial" w:hAnsi="Arial" w:cs="Arial"/>
                <w:bCs/>
                <w:sz w:val="20"/>
                <w:szCs w:val="20"/>
              </w:rPr>
              <w:t>_03</w:t>
            </w:r>
          </w:p>
          <w:p w14:paraId="5EF64EB6" w14:textId="3D2B36AA" w:rsidR="00252213" w:rsidRDefault="00252213" w:rsidP="0075195E">
            <w:pPr>
              <w:pStyle w:val="Akapitzlist"/>
              <w:spacing w:after="0" w:line="240" w:lineRule="auto"/>
              <w:ind w:lef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368ADD" w14:textId="1C45CF37" w:rsidR="002260DF" w:rsidRDefault="002260DF" w:rsidP="0075195E">
            <w:pPr>
              <w:pStyle w:val="Normalny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 wiedzę o kontaktach językowych oraz specyfice ich badań na pograniczu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A0599" w14:textId="5D472833" w:rsidR="00D766DA" w:rsidRDefault="007064E6" w:rsidP="009D5824">
            <w:pPr>
              <w:pStyle w:val="NormalnyWeb"/>
              <w:spacing w:after="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</w:t>
            </w:r>
            <w:r w:rsidR="00CE49D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CE49D3">
              <w:rPr>
                <w:rFonts w:ascii="Arial" w:hAnsi="Arial" w:cs="Arial"/>
                <w:sz w:val="20"/>
                <w:szCs w:val="20"/>
              </w:rPr>
              <w:t xml:space="preserve"> K_W0</w:t>
            </w:r>
            <w:r w:rsidR="00343CA2">
              <w:rPr>
                <w:rFonts w:ascii="Arial" w:hAnsi="Arial" w:cs="Arial"/>
                <w:sz w:val="20"/>
                <w:szCs w:val="20"/>
              </w:rPr>
              <w:t xml:space="preserve">3, </w:t>
            </w:r>
            <w:r w:rsidR="00600F5F">
              <w:rPr>
                <w:rFonts w:ascii="Arial" w:hAnsi="Arial" w:cs="Arial"/>
                <w:sz w:val="20"/>
                <w:szCs w:val="20"/>
              </w:rPr>
              <w:t>K_W06 K_W08,</w:t>
            </w:r>
            <w:r w:rsidR="00FA7182">
              <w:rPr>
                <w:rFonts w:ascii="Arial" w:hAnsi="Arial" w:cs="Arial"/>
                <w:sz w:val="20"/>
                <w:szCs w:val="20"/>
              </w:rPr>
              <w:t xml:space="preserve"> K</w:t>
            </w:r>
            <w:r w:rsidR="00543EC5">
              <w:rPr>
                <w:rFonts w:ascii="Arial" w:hAnsi="Arial" w:cs="Arial"/>
                <w:sz w:val="20"/>
                <w:szCs w:val="20"/>
              </w:rPr>
              <w:t xml:space="preserve">_U02, K_U03 </w:t>
            </w:r>
            <w:r w:rsidR="009D5824">
              <w:rPr>
                <w:rFonts w:ascii="Arial" w:hAnsi="Arial" w:cs="Arial"/>
                <w:sz w:val="20"/>
                <w:szCs w:val="20"/>
              </w:rPr>
              <w:t>K_K01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52213" w14:paraId="4AFDBD82" w14:textId="77777777" w:rsidTr="0075195E">
        <w:trPr>
          <w:trHeight w:val="456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03DFAA" w14:textId="77777777" w:rsidR="00252213" w:rsidRDefault="00252213" w:rsidP="0075195E">
            <w:pPr>
              <w:pStyle w:val="Akapitzlist"/>
              <w:spacing w:after="0" w:line="240" w:lineRule="auto"/>
              <w:ind w:lef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9A84ECD" w14:textId="77777777" w:rsidR="00252213" w:rsidRDefault="00252213" w:rsidP="00252213">
            <w:pPr>
              <w:pStyle w:val="Akapitzlist"/>
              <w:spacing w:after="0" w:line="240" w:lineRule="auto"/>
              <w:ind w:lef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06FE62A" w14:textId="62AA2396" w:rsidR="00252213" w:rsidRDefault="00252213" w:rsidP="00252213">
            <w:pPr>
              <w:pStyle w:val="Akapitzlist"/>
              <w:spacing w:after="0" w:line="240" w:lineRule="auto"/>
              <w:ind w:lef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462A">
              <w:rPr>
                <w:rFonts w:ascii="Arial" w:hAnsi="Arial" w:cs="Arial"/>
                <w:bCs/>
                <w:sz w:val="20"/>
                <w:szCs w:val="20"/>
              </w:rPr>
              <w:t>MZS</w:t>
            </w:r>
            <w:r>
              <w:rPr>
                <w:rFonts w:ascii="Arial" w:hAnsi="Arial" w:cs="Arial"/>
                <w:bCs/>
                <w:sz w:val="20"/>
                <w:szCs w:val="20"/>
              </w:rPr>
              <w:t>_04</w:t>
            </w:r>
          </w:p>
          <w:p w14:paraId="78CA9259" w14:textId="6F3E9F3D" w:rsidR="00252213" w:rsidRDefault="00252213" w:rsidP="00252213">
            <w:pPr>
              <w:pStyle w:val="Akapitzlist"/>
              <w:spacing w:after="0" w:line="240" w:lineRule="auto"/>
              <w:ind w:lef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5D4BEF" w14:textId="6C05A023" w:rsidR="00252213" w:rsidRDefault="0074018D" w:rsidP="0075195E">
            <w:pPr>
              <w:pStyle w:val="Normalny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252213">
              <w:rPr>
                <w:rFonts w:ascii="Arial" w:hAnsi="Arial" w:cs="Arial"/>
                <w:sz w:val="20"/>
                <w:szCs w:val="20"/>
              </w:rPr>
              <w:t xml:space="preserve">ozumie istotę </w:t>
            </w:r>
            <w:r w:rsidR="00252213">
              <w:rPr>
                <w:rFonts w:ascii="Arial" w:hAnsi="Arial" w:cs="Arial"/>
                <w:color w:val="000000"/>
                <w:sz w:val="20"/>
                <w:szCs w:val="20"/>
              </w:rPr>
              <w:t xml:space="preserve">pamięci indywidualnej i zbiorowej </w:t>
            </w:r>
            <w:r w:rsidR="00365044">
              <w:rPr>
                <w:rFonts w:ascii="Arial" w:hAnsi="Arial" w:cs="Arial"/>
                <w:color w:val="000000"/>
                <w:sz w:val="20"/>
                <w:szCs w:val="20"/>
              </w:rPr>
              <w:t xml:space="preserve">oraz komunikatywnej i kulturowej </w:t>
            </w:r>
            <w:r w:rsidR="00252213">
              <w:rPr>
                <w:rFonts w:ascii="Arial" w:hAnsi="Arial" w:cs="Arial"/>
                <w:color w:val="000000"/>
                <w:sz w:val="20"/>
                <w:szCs w:val="20"/>
              </w:rPr>
              <w:t>w badaniach na pograniczu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36BD02" w14:textId="74794B53" w:rsidR="00252213" w:rsidRDefault="00351803" w:rsidP="0075195E">
            <w:pPr>
              <w:pStyle w:val="NormalnyWeb"/>
              <w:spacing w:after="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K_W03, K_W04</w:t>
            </w:r>
            <w:r w:rsidR="00423D8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800AC">
              <w:rPr>
                <w:rFonts w:ascii="Arial" w:hAnsi="Arial" w:cs="Arial"/>
                <w:sz w:val="20"/>
                <w:szCs w:val="20"/>
              </w:rPr>
              <w:t xml:space="preserve">K_U02 K_U04, </w:t>
            </w:r>
            <w:r w:rsidR="00613175">
              <w:rPr>
                <w:rFonts w:ascii="Arial" w:hAnsi="Arial" w:cs="Arial"/>
                <w:sz w:val="20"/>
                <w:szCs w:val="20"/>
              </w:rPr>
              <w:t>K_K02</w:t>
            </w:r>
          </w:p>
        </w:tc>
      </w:tr>
      <w:tr w:rsidR="006E07B1" w14:paraId="5049818C" w14:textId="77777777" w:rsidTr="0075195E">
        <w:trPr>
          <w:trHeight w:val="456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8FFB42" w14:textId="77777777" w:rsidR="00655F4C" w:rsidRPr="00655F4C" w:rsidRDefault="00655F4C" w:rsidP="00655F4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58D21EE" w14:textId="35B2E1DF" w:rsidR="006E07B1" w:rsidRDefault="002260DF" w:rsidP="00655F4C">
            <w:pPr>
              <w:spacing w:after="0" w:line="240" w:lineRule="auto"/>
              <w:jc w:val="center"/>
            </w:pPr>
            <w:r w:rsidRPr="00655F4C">
              <w:rPr>
                <w:rFonts w:ascii="Arial" w:hAnsi="Arial" w:cs="Arial"/>
                <w:bCs/>
                <w:sz w:val="20"/>
                <w:szCs w:val="20"/>
              </w:rPr>
              <w:t>MZS_0</w:t>
            </w:r>
            <w:r w:rsidR="00252213" w:rsidRPr="00655F4C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5B6042" w14:textId="7B75CCDE" w:rsidR="00655F4C" w:rsidRPr="00655F4C" w:rsidRDefault="006E07B1" w:rsidP="0075195E">
            <w:pPr>
              <w:pStyle w:val="Normalny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zdefiniować pojęcie tożsamości oraz</w:t>
            </w:r>
            <w:r w:rsidR="00327135">
              <w:rPr>
                <w:rFonts w:ascii="Arial" w:hAnsi="Arial" w:cs="Arial"/>
                <w:sz w:val="20"/>
                <w:szCs w:val="20"/>
              </w:rPr>
              <w:t xml:space="preserve"> zastosować wiedzę o nim w odniesieniu do </w:t>
            </w:r>
            <w:r w:rsidR="00252213">
              <w:rPr>
                <w:rFonts w:ascii="Arial" w:hAnsi="Arial" w:cs="Arial"/>
                <w:sz w:val="20"/>
                <w:szCs w:val="20"/>
              </w:rPr>
              <w:t xml:space="preserve">problematyki </w:t>
            </w:r>
            <w:r>
              <w:rPr>
                <w:rFonts w:ascii="Arial" w:hAnsi="Arial" w:cs="Arial"/>
                <w:sz w:val="20"/>
                <w:szCs w:val="20"/>
              </w:rPr>
              <w:t xml:space="preserve"> pogranicza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8891AD" w14:textId="1378173C" w:rsidR="006E07B1" w:rsidRPr="004E12FE" w:rsidRDefault="006E07B1" w:rsidP="0075195E">
            <w:pPr>
              <w:pStyle w:val="NormalnyWeb"/>
              <w:spacing w:after="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K_W02, </w:t>
            </w:r>
            <w:r w:rsidR="0014462A">
              <w:rPr>
                <w:rFonts w:ascii="Arial" w:hAnsi="Arial" w:cs="Arial"/>
                <w:sz w:val="20"/>
                <w:szCs w:val="20"/>
              </w:rPr>
              <w:t xml:space="preserve">K_W04, </w:t>
            </w:r>
            <w:r>
              <w:rPr>
                <w:rFonts w:ascii="Arial" w:hAnsi="Arial" w:cs="Arial"/>
                <w:sz w:val="20"/>
                <w:szCs w:val="20"/>
              </w:rPr>
              <w:t>K_U0</w:t>
            </w:r>
            <w:r w:rsidR="006F1A4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br/>
              <w:t>K_U0</w:t>
            </w:r>
            <w:r w:rsidR="0011559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115596">
              <w:rPr>
                <w:rFonts w:ascii="Arial" w:hAnsi="Arial" w:cs="Arial"/>
                <w:sz w:val="20"/>
                <w:szCs w:val="20"/>
              </w:rPr>
              <w:t xml:space="preserve"> K_U04,</w:t>
            </w:r>
            <w:r>
              <w:rPr>
                <w:rFonts w:ascii="Arial" w:hAnsi="Arial" w:cs="Arial"/>
                <w:sz w:val="20"/>
                <w:szCs w:val="20"/>
              </w:rPr>
              <w:t xml:space="preserve"> K</w:t>
            </w:r>
            <w:r w:rsidR="00115596">
              <w:rPr>
                <w:rFonts w:ascii="Arial" w:hAnsi="Arial" w:cs="Arial"/>
                <w:sz w:val="20"/>
                <w:szCs w:val="20"/>
              </w:rPr>
              <w:t xml:space="preserve">_U05 </w:t>
            </w:r>
            <w:r w:rsidR="00732484">
              <w:rPr>
                <w:rFonts w:ascii="Arial" w:hAnsi="Arial" w:cs="Arial"/>
                <w:sz w:val="20"/>
                <w:szCs w:val="20"/>
              </w:rPr>
              <w:t>K_K01</w:t>
            </w:r>
          </w:p>
        </w:tc>
      </w:tr>
      <w:tr w:rsidR="006E07B1" w14:paraId="45D7A8A2" w14:textId="77777777" w:rsidTr="0075195E">
        <w:trPr>
          <w:trHeight w:val="456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FBC0AF" w14:textId="77777777" w:rsidR="006E07B1" w:rsidRDefault="006E07B1" w:rsidP="0075195E">
            <w:pPr>
              <w:pStyle w:val="Akapitzlist"/>
              <w:spacing w:after="0" w:line="240" w:lineRule="auto"/>
              <w:ind w:lef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6B585EC" w14:textId="77777777" w:rsidR="00735AC5" w:rsidRDefault="00735AC5" w:rsidP="0075195E">
            <w:pPr>
              <w:pStyle w:val="Akapitzlist"/>
              <w:spacing w:after="0" w:line="240" w:lineRule="auto"/>
              <w:ind w:lef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B1BD7D6" w14:textId="13B4B5F7" w:rsidR="006E07B1" w:rsidRDefault="00303A3D" w:rsidP="0075195E">
            <w:pPr>
              <w:pStyle w:val="Akapitzlist"/>
              <w:spacing w:after="0" w:line="240" w:lineRule="auto"/>
              <w:ind w:left="57"/>
              <w:jc w:val="center"/>
            </w:pPr>
            <w:r w:rsidRPr="0085462A">
              <w:rPr>
                <w:rFonts w:ascii="Arial" w:hAnsi="Arial" w:cs="Arial"/>
                <w:bCs/>
                <w:sz w:val="20"/>
                <w:szCs w:val="20"/>
              </w:rPr>
              <w:t>MZS</w:t>
            </w:r>
            <w:r w:rsidR="006E07B1">
              <w:rPr>
                <w:rFonts w:ascii="Arial" w:hAnsi="Arial" w:cs="Arial"/>
                <w:bCs/>
                <w:sz w:val="20"/>
                <w:szCs w:val="20"/>
              </w:rPr>
              <w:t>_0</w:t>
            </w:r>
            <w:r w:rsidR="006B7777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33F38D" w14:textId="3C6FC4B0" w:rsidR="006E07B1" w:rsidRDefault="006E07B1" w:rsidP="0075195E">
            <w:pPr>
              <w:pStyle w:val="NormalnyWeb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rozumie i wyjaśnia relacje pomiędzy </w:t>
            </w:r>
            <w:r w:rsidR="005B258F">
              <w:rPr>
                <w:rFonts w:ascii="Arial" w:hAnsi="Arial" w:cs="Arial"/>
                <w:sz w:val="20"/>
                <w:szCs w:val="20"/>
              </w:rPr>
              <w:t>wyznaniem</w:t>
            </w:r>
            <w:r>
              <w:rPr>
                <w:rFonts w:ascii="Arial" w:hAnsi="Arial" w:cs="Arial"/>
                <w:sz w:val="20"/>
                <w:szCs w:val="20"/>
              </w:rPr>
              <w:t xml:space="preserve"> a językiem w warunkach wielojęzyczności i wielokulturowości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1334A6" w14:textId="01C23D42" w:rsidR="00036179" w:rsidRPr="00036179" w:rsidRDefault="006E07B1" w:rsidP="00036179">
            <w:pPr>
              <w:pStyle w:val="NormalnyWeb"/>
              <w:spacing w:after="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K_W02, </w:t>
            </w:r>
            <w:r w:rsidR="0015176E">
              <w:rPr>
                <w:rFonts w:ascii="Arial" w:hAnsi="Arial" w:cs="Arial"/>
                <w:sz w:val="20"/>
                <w:szCs w:val="20"/>
              </w:rPr>
              <w:t xml:space="preserve">K_W04, </w:t>
            </w:r>
            <w:r>
              <w:rPr>
                <w:rFonts w:ascii="Arial" w:hAnsi="Arial" w:cs="Arial"/>
                <w:sz w:val="20"/>
                <w:szCs w:val="20"/>
              </w:rPr>
              <w:t>K_U0</w:t>
            </w:r>
            <w:r w:rsidR="00FD065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K_U0</w:t>
            </w:r>
            <w:r w:rsidR="00FD065B">
              <w:rPr>
                <w:rFonts w:ascii="Arial" w:hAnsi="Arial" w:cs="Arial"/>
                <w:sz w:val="20"/>
                <w:szCs w:val="20"/>
              </w:rPr>
              <w:t xml:space="preserve">2, K_U03, </w:t>
            </w:r>
            <w:r w:rsidR="006F7A08">
              <w:rPr>
                <w:rFonts w:ascii="Arial" w:hAnsi="Arial" w:cs="Arial"/>
                <w:sz w:val="20"/>
                <w:szCs w:val="20"/>
              </w:rPr>
              <w:t>K_U04</w:t>
            </w:r>
          </w:p>
        </w:tc>
      </w:tr>
      <w:tr w:rsidR="006E07B1" w14:paraId="46758A0D" w14:textId="77777777" w:rsidTr="0075195E">
        <w:trPr>
          <w:trHeight w:val="456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6D3101" w14:textId="77777777" w:rsidR="006E07B1" w:rsidRDefault="006E07B1" w:rsidP="0075195E">
            <w:pPr>
              <w:pStyle w:val="Akapitzlist"/>
              <w:spacing w:after="0" w:line="240" w:lineRule="auto"/>
              <w:ind w:lef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0FDF19E" w14:textId="6E678F2A" w:rsidR="006E07B1" w:rsidRDefault="00303A3D" w:rsidP="0075195E">
            <w:pPr>
              <w:pStyle w:val="Akapitzlist"/>
              <w:spacing w:after="0" w:line="240" w:lineRule="auto"/>
              <w:ind w:left="57"/>
              <w:jc w:val="center"/>
            </w:pPr>
            <w:r w:rsidRPr="0085462A">
              <w:rPr>
                <w:rFonts w:ascii="Arial" w:hAnsi="Arial" w:cs="Arial"/>
                <w:bCs/>
                <w:sz w:val="20"/>
                <w:szCs w:val="20"/>
              </w:rPr>
              <w:t>MZS</w:t>
            </w:r>
            <w:r w:rsidR="006E07B1">
              <w:rPr>
                <w:rFonts w:ascii="Arial" w:hAnsi="Arial" w:cs="Arial"/>
                <w:bCs/>
                <w:sz w:val="20"/>
                <w:szCs w:val="20"/>
              </w:rPr>
              <w:t>_0</w:t>
            </w:r>
            <w:r w:rsidR="006B7777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2B16CA" w14:textId="77777777" w:rsidR="006E07B1" w:rsidRDefault="006E07B1" w:rsidP="0075195E">
            <w:pPr>
              <w:pStyle w:val="NormalnyWeb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zna i rozumie stosunki społeczne na pograniczach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15F56F" w14:textId="747EA5A6" w:rsidR="006E07B1" w:rsidRDefault="006E07B1" w:rsidP="0075195E">
            <w:pPr>
              <w:pStyle w:val="NormalnyWeb"/>
              <w:spacing w:after="0"/>
              <w:ind w:left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K_W0</w:t>
            </w:r>
            <w:r w:rsidR="00143B97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43B97">
              <w:rPr>
                <w:rFonts w:ascii="Arial" w:hAnsi="Arial" w:cs="Arial"/>
                <w:sz w:val="20"/>
                <w:szCs w:val="20"/>
              </w:rPr>
              <w:t>K_W</w:t>
            </w:r>
            <w:r w:rsidR="00D27301">
              <w:rPr>
                <w:rFonts w:ascii="Arial" w:hAnsi="Arial" w:cs="Arial"/>
                <w:sz w:val="20"/>
                <w:szCs w:val="20"/>
              </w:rPr>
              <w:t xml:space="preserve">09, </w:t>
            </w:r>
            <w:r>
              <w:rPr>
                <w:rFonts w:ascii="Arial" w:hAnsi="Arial" w:cs="Arial"/>
                <w:sz w:val="20"/>
                <w:szCs w:val="20"/>
              </w:rPr>
              <w:t>K_U0</w:t>
            </w:r>
            <w:r w:rsidR="00D2730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br/>
              <w:t>K_U0</w:t>
            </w:r>
            <w:r w:rsidR="00DA5CD3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, K_K0</w:t>
            </w:r>
            <w:r w:rsidR="0069714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 K_K</w:t>
            </w:r>
            <w:r w:rsidR="00697146">
              <w:rPr>
                <w:rFonts w:ascii="Arial" w:hAnsi="Arial" w:cs="Arial"/>
                <w:sz w:val="20"/>
                <w:szCs w:val="20"/>
              </w:rPr>
              <w:t>04</w:t>
            </w:r>
            <w:r w:rsidR="00877CB3">
              <w:rPr>
                <w:rFonts w:ascii="Arial" w:hAnsi="Arial" w:cs="Arial"/>
                <w:sz w:val="20"/>
                <w:szCs w:val="20"/>
              </w:rPr>
              <w:t xml:space="preserve"> K_K06</w:t>
            </w:r>
          </w:p>
        </w:tc>
      </w:tr>
      <w:tr w:rsidR="006E07B1" w14:paraId="33C17BEA" w14:textId="77777777" w:rsidTr="0075195E">
        <w:trPr>
          <w:trHeight w:val="456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3DEFB0" w14:textId="77777777" w:rsidR="006E07B1" w:rsidRDefault="006E07B1" w:rsidP="0075195E">
            <w:pPr>
              <w:pStyle w:val="Akapitzlist"/>
              <w:spacing w:after="0" w:line="240" w:lineRule="auto"/>
              <w:ind w:lef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120FA0C" w14:textId="77777777" w:rsidR="006E07B1" w:rsidRDefault="006E07B1" w:rsidP="0075195E">
            <w:pPr>
              <w:pStyle w:val="Akapitzlist"/>
              <w:spacing w:after="0" w:line="240" w:lineRule="auto"/>
              <w:ind w:lef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925604C" w14:textId="4FBEA28B" w:rsidR="006E07B1" w:rsidRDefault="00303A3D" w:rsidP="0075195E">
            <w:pPr>
              <w:pStyle w:val="Akapitzlist"/>
              <w:spacing w:after="0" w:line="240" w:lineRule="auto"/>
              <w:ind w:left="57"/>
              <w:jc w:val="center"/>
            </w:pPr>
            <w:r w:rsidRPr="0085462A">
              <w:rPr>
                <w:rFonts w:ascii="Arial" w:hAnsi="Arial" w:cs="Arial"/>
                <w:bCs/>
                <w:sz w:val="20"/>
                <w:szCs w:val="20"/>
              </w:rPr>
              <w:t>MZS</w:t>
            </w:r>
            <w:r w:rsidR="006E07B1">
              <w:rPr>
                <w:rFonts w:ascii="Arial" w:hAnsi="Arial" w:cs="Arial"/>
                <w:bCs/>
                <w:sz w:val="20"/>
                <w:szCs w:val="20"/>
              </w:rPr>
              <w:t>_0</w:t>
            </w:r>
            <w:r w:rsidR="006B777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EC1775" w14:textId="77777777" w:rsidR="006E07B1" w:rsidRDefault="006E07B1" w:rsidP="0075195E">
            <w:pPr>
              <w:pStyle w:val="NormalnyWeb"/>
              <w:spacing w:after="0"/>
            </w:pPr>
            <w:r>
              <w:rPr>
                <w:rFonts w:ascii="Arial" w:hAnsi="Arial" w:cs="Arial"/>
                <w:bCs/>
                <w:kern w:val="2"/>
                <w:sz w:val="20"/>
                <w:szCs w:val="20"/>
              </w:rPr>
              <w:t xml:space="preserve">potrafi wskazać charakterystyczne cechy pogranicza oraz scharakteryzować wybrane pogranicze polskie (np. </w:t>
            </w:r>
            <w:r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</w:rPr>
              <w:t>wschodnie)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4CA0CC" w14:textId="313368B1" w:rsidR="006E07B1" w:rsidRDefault="006E07B1" w:rsidP="0075195E">
            <w:pPr>
              <w:pStyle w:val="NormalnyWeb"/>
              <w:spacing w:after="0"/>
              <w:ind w:left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K_W0</w:t>
            </w:r>
            <w:r w:rsidR="000C2AF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304D0">
              <w:rPr>
                <w:rFonts w:ascii="Arial" w:hAnsi="Arial" w:cs="Arial"/>
                <w:sz w:val="20"/>
                <w:szCs w:val="20"/>
              </w:rPr>
              <w:t xml:space="preserve">K_W04, </w:t>
            </w: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7F786D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F786D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br/>
              <w:t>K_U0</w:t>
            </w:r>
            <w:r w:rsidR="00251F86">
              <w:rPr>
                <w:rFonts w:ascii="Arial" w:hAnsi="Arial" w:cs="Arial"/>
                <w:sz w:val="20"/>
                <w:szCs w:val="20"/>
              </w:rPr>
              <w:t>4, K_U05,</w:t>
            </w:r>
            <w:r>
              <w:rPr>
                <w:rFonts w:ascii="Arial" w:hAnsi="Arial" w:cs="Arial"/>
                <w:sz w:val="20"/>
                <w:szCs w:val="20"/>
              </w:rPr>
              <w:t xml:space="preserve"> K_K</w:t>
            </w:r>
            <w:r w:rsidR="00E87FBB">
              <w:rPr>
                <w:rFonts w:ascii="Arial" w:hAnsi="Arial" w:cs="Arial"/>
                <w:sz w:val="20"/>
                <w:szCs w:val="20"/>
              </w:rPr>
              <w:t xml:space="preserve">02 </w:t>
            </w:r>
          </w:p>
        </w:tc>
      </w:tr>
      <w:tr w:rsidR="006E07B1" w14:paraId="715581EB" w14:textId="77777777" w:rsidTr="0075195E">
        <w:trPr>
          <w:trHeight w:val="456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BB96A1" w14:textId="77777777" w:rsidR="006E07B1" w:rsidRDefault="006E07B1" w:rsidP="0075195E">
            <w:pPr>
              <w:pStyle w:val="Akapitzlist"/>
              <w:spacing w:after="0" w:line="240" w:lineRule="auto"/>
              <w:ind w:lef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78E5110" w14:textId="77777777" w:rsidR="006E07B1" w:rsidRDefault="006E07B1" w:rsidP="0075195E">
            <w:pPr>
              <w:pStyle w:val="Akapitzlist"/>
              <w:spacing w:after="0" w:line="240" w:lineRule="auto"/>
              <w:ind w:lef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9C8C3F5" w14:textId="4A61FCCD" w:rsidR="006E07B1" w:rsidRDefault="00303A3D" w:rsidP="0075195E">
            <w:pPr>
              <w:pStyle w:val="Akapitzlist"/>
              <w:spacing w:after="0" w:line="240" w:lineRule="auto"/>
              <w:ind w:left="57"/>
              <w:jc w:val="center"/>
            </w:pPr>
            <w:r w:rsidRPr="0085462A">
              <w:rPr>
                <w:rFonts w:ascii="Arial" w:hAnsi="Arial" w:cs="Arial"/>
                <w:bCs/>
                <w:sz w:val="20"/>
                <w:szCs w:val="20"/>
              </w:rPr>
              <w:t>MZS</w:t>
            </w:r>
            <w:r w:rsidR="006E07B1">
              <w:rPr>
                <w:rFonts w:ascii="Arial" w:hAnsi="Arial" w:cs="Arial"/>
                <w:bCs/>
                <w:sz w:val="20"/>
                <w:szCs w:val="20"/>
              </w:rPr>
              <w:t>_0</w:t>
            </w:r>
            <w:r w:rsidR="006B7777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124C1E" w14:textId="6D6B1781" w:rsidR="006E07B1" w:rsidRDefault="006E07B1" w:rsidP="0075195E">
            <w:pPr>
              <w:pStyle w:val="NormalnyWeb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posiada wiedzę na temat przygotowania  się do badań terenowych oraz przeprowadzenia wywiadów</w:t>
            </w:r>
            <w:r w:rsidR="006B77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0B48">
              <w:rPr>
                <w:rFonts w:ascii="Arial" w:hAnsi="Arial" w:cs="Arial"/>
                <w:sz w:val="20"/>
                <w:szCs w:val="20"/>
              </w:rPr>
              <w:t xml:space="preserve">oraz </w:t>
            </w:r>
            <w:r w:rsidR="006B7777">
              <w:rPr>
                <w:rFonts w:ascii="Arial" w:hAnsi="Arial" w:cs="Arial"/>
                <w:sz w:val="20"/>
                <w:szCs w:val="20"/>
              </w:rPr>
              <w:t>u</w:t>
            </w:r>
            <w:r w:rsidR="0084269F">
              <w:rPr>
                <w:rFonts w:ascii="Arial" w:hAnsi="Arial" w:cs="Arial"/>
                <w:sz w:val="20"/>
                <w:szCs w:val="20"/>
              </w:rPr>
              <w:t>m</w:t>
            </w:r>
            <w:r w:rsidR="006B7777">
              <w:rPr>
                <w:rFonts w:ascii="Arial" w:hAnsi="Arial" w:cs="Arial"/>
                <w:sz w:val="20"/>
                <w:szCs w:val="20"/>
              </w:rPr>
              <w:t>ie ją zastosować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FF0AFE" w14:textId="1E5EC253" w:rsidR="006E07B1" w:rsidRDefault="006E07B1" w:rsidP="0075195E">
            <w:pPr>
              <w:pStyle w:val="NormalnyWeb"/>
              <w:spacing w:after="0"/>
              <w:ind w:left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K_W0</w:t>
            </w:r>
            <w:r w:rsidR="00AC427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 K_W03, K_U01</w:t>
            </w:r>
            <w:r w:rsidR="00542E6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K_U0</w:t>
            </w:r>
            <w:r w:rsidR="00707362">
              <w:rPr>
                <w:rFonts w:ascii="Arial" w:hAnsi="Arial" w:cs="Arial"/>
                <w:sz w:val="20"/>
                <w:szCs w:val="20"/>
              </w:rPr>
              <w:t>3,</w:t>
            </w:r>
            <w:r>
              <w:rPr>
                <w:rFonts w:ascii="Arial" w:hAnsi="Arial" w:cs="Arial"/>
                <w:sz w:val="20"/>
                <w:szCs w:val="20"/>
              </w:rPr>
              <w:t xml:space="preserve"> K_</w:t>
            </w:r>
            <w:r w:rsidR="0084269F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04,</w:t>
            </w:r>
            <w:r w:rsidR="00542E6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K_K0</w:t>
            </w:r>
            <w:r w:rsidR="00CC78A3">
              <w:rPr>
                <w:rFonts w:ascii="Arial" w:hAnsi="Arial" w:cs="Arial"/>
                <w:sz w:val="20"/>
                <w:szCs w:val="20"/>
              </w:rPr>
              <w:t>1</w:t>
            </w:r>
            <w:r w:rsidR="006117D7">
              <w:rPr>
                <w:rFonts w:ascii="Arial" w:hAnsi="Arial" w:cs="Arial"/>
                <w:sz w:val="20"/>
                <w:szCs w:val="20"/>
              </w:rPr>
              <w:t xml:space="preserve"> K_K02</w:t>
            </w:r>
          </w:p>
        </w:tc>
      </w:tr>
      <w:tr w:rsidR="006E07B1" w14:paraId="41E77AC6" w14:textId="77777777" w:rsidTr="0075195E">
        <w:trPr>
          <w:trHeight w:val="456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6617CB" w14:textId="77777777" w:rsidR="006E07B1" w:rsidRDefault="006E07B1" w:rsidP="0075195E">
            <w:pPr>
              <w:pStyle w:val="Akapitzlist"/>
              <w:spacing w:after="0" w:line="240" w:lineRule="auto"/>
              <w:ind w:lef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FABB7A9" w14:textId="77777777" w:rsidR="006E07B1" w:rsidRDefault="006E07B1" w:rsidP="0075195E">
            <w:pPr>
              <w:pStyle w:val="Akapitzlist"/>
              <w:spacing w:after="0" w:line="240" w:lineRule="auto"/>
              <w:ind w:lef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9B1C467" w14:textId="1549B540" w:rsidR="006E07B1" w:rsidRDefault="00303A3D" w:rsidP="0075195E">
            <w:pPr>
              <w:pStyle w:val="Akapitzlist"/>
              <w:spacing w:after="0" w:line="240" w:lineRule="auto"/>
              <w:ind w:left="57"/>
              <w:jc w:val="center"/>
            </w:pPr>
            <w:r w:rsidRPr="0085462A">
              <w:rPr>
                <w:rFonts w:ascii="Arial" w:hAnsi="Arial" w:cs="Arial"/>
                <w:bCs/>
                <w:sz w:val="20"/>
                <w:szCs w:val="20"/>
              </w:rPr>
              <w:t>MZS</w:t>
            </w:r>
            <w:r w:rsidR="006E07B1">
              <w:rPr>
                <w:rFonts w:ascii="Arial" w:hAnsi="Arial" w:cs="Arial"/>
                <w:bCs/>
                <w:sz w:val="20"/>
                <w:szCs w:val="20"/>
              </w:rPr>
              <w:t>_</w:t>
            </w:r>
            <w:r w:rsidR="006B7777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C8A6EB" w14:textId="34519D68" w:rsidR="006E07B1" w:rsidRDefault="006E07B1" w:rsidP="0075195E">
            <w:pPr>
              <w:pStyle w:val="NormalnyWeb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potrafi </w:t>
            </w:r>
            <w:r w:rsidR="005C0B48">
              <w:rPr>
                <w:rFonts w:ascii="Arial" w:hAnsi="Arial" w:cs="Arial"/>
                <w:sz w:val="20"/>
                <w:szCs w:val="20"/>
              </w:rPr>
              <w:t xml:space="preserve">dokonać </w:t>
            </w:r>
            <w:r>
              <w:rPr>
                <w:rFonts w:ascii="Arial" w:hAnsi="Arial" w:cs="Arial"/>
                <w:sz w:val="20"/>
                <w:szCs w:val="20"/>
              </w:rPr>
              <w:t>analiz</w:t>
            </w:r>
            <w:r w:rsidR="005C0B48">
              <w:rPr>
                <w:rFonts w:ascii="Arial" w:hAnsi="Arial" w:cs="Arial"/>
                <w:sz w:val="20"/>
                <w:szCs w:val="20"/>
              </w:rPr>
              <w:t>y materiału badawczego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B856D2" w14:textId="7B4A5B5C" w:rsidR="006E07B1" w:rsidRPr="003245DD" w:rsidRDefault="006E07B1" w:rsidP="0075195E">
            <w:pPr>
              <w:pStyle w:val="NormalnyWeb"/>
              <w:spacing w:after="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</w:t>
            </w:r>
            <w:r w:rsidR="006F6357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92E42">
              <w:rPr>
                <w:rFonts w:ascii="Arial" w:hAnsi="Arial" w:cs="Arial"/>
                <w:sz w:val="20"/>
                <w:szCs w:val="20"/>
              </w:rPr>
              <w:t>K_W0</w:t>
            </w:r>
            <w:r w:rsidR="006F6357">
              <w:rPr>
                <w:rFonts w:ascii="Arial" w:hAnsi="Arial" w:cs="Arial"/>
                <w:sz w:val="20"/>
                <w:szCs w:val="20"/>
              </w:rPr>
              <w:t>4, K</w:t>
            </w:r>
            <w:r w:rsidR="00991E6C">
              <w:rPr>
                <w:rFonts w:ascii="Arial" w:hAnsi="Arial" w:cs="Arial"/>
                <w:sz w:val="20"/>
                <w:szCs w:val="20"/>
              </w:rPr>
              <w:t>_</w:t>
            </w:r>
            <w:r w:rsidR="006F6357">
              <w:rPr>
                <w:rFonts w:ascii="Arial" w:hAnsi="Arial" w:cs="Arial"/>
                <w:sz w:val="20"/>
                <w:szCs w:val="20"/>
              </w:rPr>
              <w:t>W06</w:t>
            </w:r>
            <w:r w:rsidR="00A92E4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K_W07, K_W0</w:t>
            </w:r>
            <w:r w:rsidR="00991E6C">
              <w:rPr>
                <w:rFonts w:ascii="Arial" w:hAnsi="Arial" w:cs="Arial"/>
                <w:sz w:val="20"/>
                <w:szCs w:val="20"/>
              </w:rPr>
              <w:t>8,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2E69">
              <w:rPr>
                <w:rFonts w:ascii="Arial" w:hAnsi="Arial" w:cs="Arial"/>
                <w:sz w:val="20"/>
                <w:szCs w:val="20"/>
              </w:rPr>
              <w:t>K_W</w:t>
            </w:r>
            <w:r w:rsidR="00991E6C">
              <w:rPr>
                <w:rFonts w:ascii="Arial" w:hAnsi="Arial" w:cs="Arial"/>
                <w:sz w:val="20"/>
                <w:szCs w:val="20"/>
              </w:rPr>
              <w:t>09 K_W10,</w:t>
            </w:r>
            <w:r w:rsidR="00542E6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K_U0</w:t>
            </w:r>
            <w:r w:rsidR="004E2CE1">
              <w:rPr>
                <w:rFonts w:ascii="Arial" w:hAnsi="Arial" w:cs="Arial"/>
                <w:sz w:val="20"/>
                <w:szCs w:val="20"/>
              </w:rPr>
              <w:t>4,</w:t>
            </w:r>
            <w:r>
              <w:rPr>
                <w:rFonts w:ascii="Arial" w:hAnsi="Arial" w:cs="Arial"/>
                <w:sz w:val="20"/>
                <w:szCs w:val="20"/>
              </w:rPr>
              <w:t xml:space="preserve"> K_U</w:t>
            </w:r>
            <w:r w:rsidR="004E2CE1">
              <w:rPr>
                <w:rFonts w:ascii="Arial" w:hAnsi="Arial" w:cs="Arial"/>
                <w:sz w:val="20"/>
                <w:szCs w:val="20"/>
              </w:rPr>
              <w:t>05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2CE1">
              <w:rPr>
                <w:rFonts w:ascii="Arial" w:hAnsi="Arial" w:cs="Arial"/>
                <w:sz w:val="20"/>
                <w:szCs w:val="20"/>
              </w:rPr>
              <w:t>K_U</w:t>
            </w:r>
            <w:r w:rsidR="008170C3">
              <w:rPr>
                <w:rFonts w:ascii="Arial" w:hAnsi="Arial" w:cs="Arial"/>
                <w:sz w:val="20"/>
                <w:szCs w:val="20"/>
              </w:rPr>
              <w:t xml:space="preserve">10, K_U14, </w:t>
            </w:r>
            <w:r>
              <w:rPr>
                <w:rFonts w:ascii="Arial" w:hAnsi="Arial" w:cs="Arial"/>
                <w:sz w:val="20"/>
                <w:szCs w:val="20"/>
              </w:rPr>
              <w:t>K_K0</w:t>
            </w:r>
            <w:r w:rsidR="00C0587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br/>
              <w:t>K_K0</w:t>
            </w:r>
            <w:r w:rsidR="00C11373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 K_K</w:t>
            </w:r>
            <w:r w:rsidR="00C11373">
              <w:rPr>
                <w:rFonts w:ascii="Arial" w:hAnsi="Arial" w:cs="Arial"/>
                <w:sz w:val="20"/>
                <w:szCs w:val="20"/>
              </w:rPr>
              <w:t>07</w:t>
            </w:r>
          </w:p>
        </w:tc>
      </w:tr>
    </w:tbl>
    <w:p w14:paraId="685DD884" w14:textId="77777777" w:rsidR="006E07B1" w:rsidRDefault="006E07B1" w:rsidP="006E07B1">
      <w:pPr>
        <w:spacing w:after="0" w:line="240" w:lineRule="auto"/>
        <w:ind w:left="284"/>
        <w:rPr>
          <w:rFonts w:ascii="Arial" w:hAnsi="Arial" w:cs="Arial"/>
          <w:sz w:val="10"/>
          <w:szCs w:val="10"/>
        </w:rPr>
      </w:pPr>
    </w:p>
    <w:p w14:paraId="734830F1" w14:textId="77777777" w:rsidR="006E07B1" w:rsidRDefault="006E07B1" w:rsidP="006E07B1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338A8A75" w14:textId="77777777" w:rsidR="006E07B1" w:rsidRDefault="006E07B1" w:rsidP="006E07B1">
      <w:pPr>
        <w:pStyle w:val="ListParagraph1"/>
        <w:numPr>
          <w:ilvl w:val="0"/>
          <w:numId w:val="2"/>
        </w:numPr>
        <w:spacing w:after="280" w:line="240" w:lineRule="auto"/>
        <w:ind w:left="993" w:hanging="284"/>
      </w:pPr>
      <w:r>
        <w:rPr>
          <w:rFonts w:ascii="Arial" w:hAnsi="Arial" w:cs="Arial"/>
          <w:sz w:val="20"/>
          <w:szCs w:val="20"/>
        </w:rPr>
        <w:t>Treści kształcenia z odniesieniem do EK dla modułu zajęć/przedmiotu</w:t>
      </w:r>
    </w:p>
    <w:tbl>
      <w:tblPr>
        <w:tblW w:w="9373" w:type="dxa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5"/>
        <w:gridCol w:w="2448"/>
      </w:tblGrid>
      <w:tr w:rsidR="006E07B1" w14:paraId="03C1FC3C" w14:textId="77777777" w:rsidTr="0075195E">
        <w:trPr>
          <w:trHeight w:val="694"/>
        </w:trPr>
        <w:tc>
          <w:tcPr>
            <w:tcW w:w="6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4EE7C8C" w14:textId="77777777" w:rsidR="006E07B1" w:rsidRPr="007D5754" w:rsidRDefault="006E07B1" w:rsidP="0075195E">
            <w:pPr>
              <w:pStyle w:val="Akapitzlist"/>
              <w:spacing w:after="0"/>
              <w:ind w:left="57"/>
              <w:jc w:val="center"/>
              <w:rPr>
                <w:b/>
                <w:bCs/>
              </w:rPr>
            </w:pPr>
            <w:r w:rsidRPr="007D5754">
              <w:rPr>
                <w:rFonts w:ascii="Arial" w:hAnsi="Arial" w:cs="Arial"/>
                <w:b/>
                <w:bCs/>
                <w:sz w:val="19"/>
                <w:szCs w:val="19"/>
              </w:rPr>
              <w:t>Treści programowe dla zajęć/przedmiotu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2D0318" w14:textId="77777777" w:rsidR="006E07B1" w:rsidRPr="007D5754" w:rsidRDefault="006E07B1" w:rsidP="0075195E">
            <w:pPr>
              <w:pStyle w:val="Akapitzlist"/>
              <w:spacing w:after="0"/>
              <w:ind w:left="57"/>
              <w:jc w:val="center"/>
              <w:rPr>
                <w:b/>
              </w:rPr>
            </w:pPr>
            <w:r w:rsidRPr="007D5754">
              <w:rPr>
                <w:rFonts w:ascii="Arial" w:hAnsi="Arial" w:cs="Arial"/>
                <w:b/>
                <w:sz w:val="19"/>
                <w:szCs w:val="19"/>
              </w:rPr>
              <w:t>Symbol/symbole EK</w:t>
            </w:r>
          </w:p>
          <w:p w14:paraId="55DC6956" w14:textId="77777777" w:rsidR="006E07B1" w:rsidRDefault="006E07B1" w:rsidP="0075195E">
            <w:pPr>
              <w:pStyle w:val="Akapitzlist"/>
              <w:spacing w:after="0"/>
              <w:ind w:left="57"/>
              <w:jc w:val="center"/>
            </w:pPr>
            <w:r w:rsidRPr="007D5754">
              <w:rPr>
                <w:rFonts w:ascii="Arial" w:hAnsi="Arial" w:cs="Arial"/>
                <w:b/>
                <w:sz w:val="19"/>
                <w:szCs w:val="19"/>
              </w:rPr>
              <w:t>dla modułu zajęć/przedmiotu</w:t>
            </w:r>
          </w:p>
        </w:tc>
      </w:tr>
      <w:tr w:rsidR="006E07B1" w14:paraId="33EF64C7" w14:textId="77777777" w:rsidTr="0075195E">
        <w:trPr>
          <w:trHeight w:val="399"/>
        </w:trPr>
        <w:tc>
          <w:tcPr>
            <w:tcW w:w="6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3F6442B" w14:textId="69352FC0" w:rsidR="00BE2BED" w:rsidRPr="00BE2BED" w:rsidRDefault="006E07B1" w:rsidP="00BE2BED">
            <w:pPr>
              <w:spacing w:after="0"/>
              <w:ind w:left="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Wprowadzenie do problematyki pogranicza i badań nad pograniczem: przedmiot i podstawowe kategorie pogranicza</w:t>
            </w:r>
            <w:r w:rsidR="00550690">
              <w:rPr>
                <w:rFonts w:ascii="Arial" w:hAnsi="Arial" w:cs="Arial"/>
                <w:sz w:val="20"/>
                <w:szCs w:val="20"/>
              </w:rPr>
              <w:t>; spojrzenie z perspektyw różnych dyscyplin naukowych</w:t>
            </w:r>
            <w:r w:rsidR="00DE626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A1EC34" w14:textId="4F99A8C8" w:rsidR="006E07B1" w:rsidRDefault="00550690" w:rsidP="0075195E">
            <w:pPr>
              <w:pStyle w:val="Akapitzlist"/>
              <w:spacing w:after="0" w:line="240" w:lineRule="auto"/>
              <w:ind w:left="57"/>
              <w:jc w:val="center"/>
            </w:pPr>
            <w:r w:rsidRPr="0085462A">
              <w:rPr>
                <w:rFonts w:ascii="Arial" w:hAnsi="Arial" w:cs="Arial"/>
                <w:bCs/>
                <w:sz w:val="20"/>
                <w:szCs w:val="20"/>
              </w:rPr>
              <w:t>MZS</w:t>
            </w:r>
            <w:r w:rsidR="006E07B1">
              <w:rPr>
                <w:rFonts w:ascii="Arial" w:hAnsi="Arial" w:cs="Arial"/>
                <w:bCs/>
                <w:sz w:val="20"/>
                <w:szCs w:val="20"/>
              </w:rPr>
              <w:t>_01</w:t>
            </w:r>
            <w:r w:rsidR="00E323A6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E323A6" w:rsidRPr="0085462A">
              <w:rPr>
                <w:rFonts w:ascii="Arial" w:hAnsi="Arial" w:cs="Arial"/>
                <w:bCs/>
                <w:sz w:val="20"/>
                <w:szCs w:val="20"/>
              </w:rPr>
              <w:t>MZS</w:t>
            </w:r>
            <w:r w:rsidR="00E323A6">
              <w:rPr>
                <w:rFonts w:ascii="Arial" w:hAnsi="Arial" w:cs="Arial"/>
                <w:bCs/>
                <w:sz w:val="20"/>
                <w:szCs w:val="20"/>
              </w:rPr>
              <w:t>_02</w:t>
            </w:r>
          </w:p>
        </w:tc>
      </w:tr>
      <w:tr w:rsidR="006E07B1" w14:paraId="0DA62235" w14:textId="77777777" w:rsidTr="0075195E">
        <w:trPr>
          <w:trHeight w:val="399"/>
        </w:trPr>
        <w:tc>
          <w:tcPr>
            <w:tcW w:w="6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1F9F0A0" w14:textId="77777777" w:rsidR="006E07B1" w:rsidRDefault="006E07B1" w:rsidP="0075195E">
            <w:pPr>
              <w:spacing w:after="0"/>
              <w:ind w:left="57"/>
              <w:contextualSpacing/>
            </w:pPr>
            <w:r>
              <w:rPr>
                <w:rFonts w:ascii="Arial" w:hAnsi="Arial" w:cs="Arial"/>
                <w:sz w:val="20"/>
                <w:szCs w:val="20"/>
              </w:rPr>
              <w:t>Zderzenie kultur – kontakty kulturowe – wielokulturowość.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90E4CB" w14:textId="29B532F3" w:rsidR="006E07B1" w:rsidRDefault="00E323A6" w:rsidP="0075195E">
            <w:pPr>
              <w:pStyle w:val="Akapitzlist"/>
              <w:spacing w:after="0" w:line="240" w:lineRule="auto"/>
              <w:ind w:left="57"/>
              <w:jc w:val="center"/>
            </w:pPr>
            <w:r w:rsidRPr="0085462A">
              <w:rPr>
                <w:rFonts w:ascii="Arial" w:hAnsi="Arial" w:cs="Arial"/>
                <w:bCs/>
                <w:sz w:val="20"/>
                <w:szCs w:val="20"/>
              </w:rPr>
              <w:t>MZS</w:t>
            </w:r>
            <w:r>
              <w:rPr>
                <w:rFonts w:ascii="Arial" w:hAnsi="Arial" w:cs="Arial"/>
                <w:bCs/>
                <w:sz w:val="20"/>
                <w:szCs w:val="20"/>
              </w:rPr>
              <w:t>_01</w:t>
            </w:r>
            <w:r w:rsidR="006E07B1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85462A">
              <w:rPr>
                <w:rFonts w:ascii="Arial" w:hAnsi="Arial" w:cs="Arial"/>
                <w:bCs/>
                <w:sz w:val="20"/>
                <w:szCs w:val="20"/>
              </w:rPr>
              <w:t>MZS</w:t>
            </w:r>
            <w:r>
              <w:rPr>
                <w:rFonts w:ascii="Arial" w:hAnsi="Arial" w:cs="Arial"/>
                <w:bCs/>
                <w:sz w:val="20"/>
                <w:szCs w:val="20"/>
              </w:rPr>
              <w:t>_02</w:t>
            </w:r>
          </w:p>
        </w:tc>
      </w:tr>
      <w:tr w:rsidR="006E07B1" w14:paraId="250A592D" w14:textId="77777777" w:rsidTr="0075195E">
        <w:trPr>
          <w:trHeight w:val="399"/>
        </w:trPr>
        <w:tc>
          <w:tcPr>
            <w:tcW w:w="6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7B095F" w14:textId="77777777" w:rsidR="006E07B1" w:rsidRDefault="006E07B1" w:rsidP="0075195E">
            <w:pPr>
              <w:spacing w:after="0"/>
              <w:ind w:left="57"/>
              <w:contextualSpacing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Kontakty językowe – wielojęzyczność.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234B3E" w14:textId="06903255" w:rsidR="006E07B1" w:rsidRDefault="00BE76E9" w:rsidP="0075195E">
            <w:pPr>
              <w:pStyle w:val="Akapitzlist"/>
              <w:spacing w:after="0" w:line="240" w:lineRule="auto"/>
              <w:ind w:left="57"/>
              <w:jc w:val="center"/>
            </w:pPr>
            <w:r w:rsidRPr="0085462A">
              <w:rPr>
                <w:rFonts w:ascii="Arial" w:hAnsi="Arial" w:cs="Arial"/>
                <w:bCs/>
                <w:sz w:val="20"/>
                <w:szCs w:val="20"/>
              </w:rPr>
              <w:t>MZS</w:t>
            </w:r>
            <w:r>
              <w:rPr>
                <w:rFonts w:ascii="Arial" w:hAnsi="Arial" w:cs="Arial"/>
                <w:bCs/>
                <w:sz w:val="20"/>
                <w:szCs w:val="20"/>
              </w:rPr>
              <w:t>_01</w:t>
            </w:r>
            <w:r w:rsidR="006E07B1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85462A">
              <w:rPr>
                <w:rFonts w:ascii="Arial" w:hAnsi="Arial" w:cs="Arial"/>
                <w:bCs/>
                <w:sz w:val="20"/>
                <w:szCs w:val="20"/>
              </w:rPr>
              <w:t>MZS</w:t>
            </w:r>
            <w:r>
              <w:rPr>
                <w:rFonts w:ascii="Arial" w:hAnsi="Arial" w:cs="Arial"/>
                <w:bCs/>
                <w:sz w:val="20"/>
                <w:szCs w:val="20"/>
              </w:rPr>
              <w:t>_03</w:t>
            </w:r>
          </w:p>
        </w:tc>
      </w:tr>
      <w:tr w:rsidR="00AB2764" w14:paraId="10DCBDBF" w14:textId="77777777" w:rsidTr="0075195E">
        <w:trPr>
          <w:trHeight w:val="399"/>
        </w:trPr>
        <w:tc>
          <w:tcPr>
            <w:tcW w:w="6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0F6ECCB" w14:textId="457FD83B" w:rsidR="00AB2764" w:rsidRDefault="006E659D" w:rsidP="0075195E">
            <w:pPr>
              <w:spacing w:after="0"/>
              <w:ind w:left="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Pamięć </w:t>
            </w:r>
            <w:r w:rsidR="008C249E">
              <w:rPr>
                <w:rFonts w:ascii="Arial" w:hAnsi="Arial" w:cs="Arial"/>
                <w:sz w:val="20"/>
                <w:szCs w:val="20"/>
              </w:rPr>
              <w:t>indywidualna i grupowa</w:t>
            </w:r>
            <w:r w:rsidR="00027E2B">
              <w:rPr>
                <w:rFonts w:ascii="Arial" w:hAnsi="Arial" w:cs="Arial"/>
                <w:sz w:val="20"/>
                <w:szCs w:val="20"/>
              </w:rPr>
              <w:t>;</w:t>
            </w:r>
            <w:r w:rsidR="00615E3B">
              <w:rPr>
                <w:rFonts w:ascii="Arial" w:hAnsi="Arial" w:cs="Arial"/>
                <w:sz w:val="20"/>
                <w:szCs w:val="20"/>
              </w:rPr>
              <w:t xml:space="preserve"> pamięć </w:t>
            </w:r>
            <w:r w:rsidR="008C249E">
              <w:rPr>
                <w:rFonts w:ascii="Arial" w:hAnsi="Arial" w:cs="Arial"/>
                <w:sz w:val="20"/>
                <w:szCs w:val="20"/>
              </w:rPr>
              <w:t xml:space="preserve">komunikatywna i kulturowa </w:t>
            </w:r>
            <w:r>
              <w:rPr>
                <w:rFonts w:ascii="Arial" w:hAnsi="Arial" w:cs="Arial"/>
                <w:sz w:val="20"/>
                <w:szCs w:val="20"/>
              </w:rPr>
              <w:t>oraz jej rola w badan</w:t>
            </w:r>
            <w:r w:rsidR="007D7EC7">
              <w:rPr>
                <w:rFonts w:ascii="Arial" w:hAnsi="Arial" w:cs="Arial"/>
                <w:sz w:val="20"/>
                <w:szCs w:val="20"/>
              </w:rPr>
              <w:t>iach nad pograniczem językowo-kulturowo-tożsamościowym</w:t>
            </w:r>
            <w:r w:rsidR="00DE626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E6D094" w14:textId="268F2B5E" w:rsidR="00AB2764" w:rsidRPr="0085462A" w:rsidRDefault="007D7EC7" w:rsidP="0075195E">
            <w:pPr>
              <w:pStyle w:val="Akapitzlist"/>
              <w:spacing w:after="0" w:line="240" w:lineRule="auto"/>
              <w:ind w:lef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462A">
              <w:rPr>
                <w:rFonts w:ascii="Arial" w:hAnsi="Arial" w:cs="Arial"/>
                <w:bCs/>
                <w:sz w:val="20"/>
                <w:szCs w:val="20"/>
              </w:rPr>
              <w:t>MZS</w:t>
            </w:r>
            <w:r>
              <w:rPr>
                <w:rFonts w:ascii="Arial" w:hAnsi="Arial" w:cs="Arial"/>
                <w:bCs/>
                <w:sz w:val="20"/>
                <w:szCs w:val="20"/>
              </w:rPr>
              <w:t>_04</w:t>
            </w:r>
          </w:p>
        </w:tc>
      </w:tr>
      <w:tr w:rsidR="006E07B1" w14:paraId="2E1E38D7" w14:textId="77777777" w:rsidTr="0075195E">
        <w:trPr>
          <w:trHeight w:val="399"/>
        </w:trPr>
        <w:tc>
          <w:tcPr>
            <w:tcW w:w="6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90BCA0C" w14:textId="68E9C7D8" w:rsidR="006E07B1" w:rsidRDefault="006E07B1" w:rsidP="0075195E">
            <w:pPr>
              <w:spacing w:after="0"/>
              <w:ind w:left="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Pojęcie tożsamości; podstawowe koncepcje tożsamości</w:t>
            </w:r>
            <w:r w:rsidR="00AB2764">
              <w:rPr>
                <w:rFonts w:ascii="Arial" w:hAnsi="Arial" w:cs="Arial"/>
                <w:sz w:val="20"/>
                <w:szCs w:val="20"/>
              </w:rPr>
              <w:t>; zagadnienie tożsamości a pogranicze języków i kultur</w:t>
            </w:r>
            <w:r w:rsidR="00DE626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52F8C3" w14:textId="5DA183A1" w:rsidR="006E07B1" w:rsidRDefault="00643CD1" w:rsidP="0075195E">
            <w:pPr>
              <w:pStyle w:val="Akapitzlist"/>
              <w:spacing w:after="0" w:line="240" w:lineRule="auto"/>
              <w:ind w:lef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462A">
              <w:rPr>
                <w:rFonts w:ascii="Arial" w:hAnsi="Arial" w:cs="Arial"/>
                <w:bCs/>
                <w:sz w:val="20"/>
                <w:szCs w:val="20"/>
              </w:rPr>
              <w:t>MZS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_01, </w:t>
            </w:r>
            <w:r w:rsidR="007D7EC7" w:rsidRPr="0085462A">
              <w:rPr>
                <w:rFonts w:ascii="Arial" w:hAnsi="Arial" w:cs="Arial"/>
                <w:bCs/>
                <w:sz w:val="20"/>
                <w:szCs w:val="20"/>
              </w:rPr>
              <w:t>MZS</w:t>
            </w:r>
            <w:r w:rsidR="007D7EC7">
              <w:rPr>
                <w:rFonts w:ascii="Arial" w:hAnsi="Arial" w:cs="Arial"/>
                <w:bCs/>
                <w:sz w:val="20"/>
                <w:szCs w:val="20"/>
              </w:rPr>
              <w:t>_05</w:t>
            </w:r>
          </w:p>
        </w:tc>
      </w:tr>
      <w:tr w:rsidR="006E07B1" w14:paraId="5070DA52" w14:textId="77777777" w:rsidTr="0075195E">
        <w:trPr>
          <w:trHeight w:val="399"/>
        </w:trPr>
        <w:tc>
          <w:tcPr>
            <w:tcW w:w="6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BA02991" w14:textId="6BA485B4" w:rsidR="006E07B1" w:rsidRDefault="00643CD1" w:rsidP="0075195E">
            <w:pPr>
              <w:spacing w:after="0"/>
              <w:ind w:left="57"/>
              <w:contextualSpacing/>
            </w:pPr>
            <w:r>
              <w:rPr>
                <w:rFonts w:ascii="Arial" w:hAnsi="Arial" w:cs="Arial"/>
                <w:sz w:val="20"/>
                <w:szCs w:val="20"/>
              </w:rPr>
              <w:t>Wyznanie</w:t>
            </w:r>
            <w:r w:rsidR="006E07B1">
              <w:rPr>
                <w:rFonts w:ascii="Arial" w:hAnsi="Arial" w:cs="Arial"/>
                <w:sz w:val="20"/>
                <w:szCs w:val="20"/>
              </w:rPr>
              <w:t xml:space="preserve"> a język w warunkach wielokulturowości i wielojęzyczności</w:t>
            </w:r>
            <w:r w:rsidR="00DE626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678547" w14:textId="4136F53C" w:rsidR="006E07B1" w:rsidRDefault="00DE626B" w:rsidP="0075195E">
            <w:pPr>
              <w:pStyle w:val="Akapitzlist"/>
              <w:spacing w:after="0" w:line="240" w:lineRule="auto"/>
              <w:ind w:left="57"/>
              <w:jc w:val="center"/>
            </w:pPr>
            <w:r w:rsidRPr="0085462A">
              <w:rPr>
                <w:rFonts w:ascii="Arial" w:hAnsi="Arial" w:cs="Arial"/>
                <w:bCs/>
                <w:sz w:val="20"/>
                <w:szCs w:val="20"/>
              </w:rPr>
              <w:t>MZS</w:t>
            </w:r>
            <w:r>
              <w:rPr>
                <w:rFonts w:ascii="Arial" w:hAnsi="Arial" w:cs="Arial"/>
                <w:bCs/>
                <w:sz w:val="20"/>
                <w:szCs w:val="20"/>
              </w:rPr>
              <w:t>_0</w:t>
            </w:r>
            <w:r w:rsidR="00015FA3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</w:tr>
      <w:tr w:rsidR="006E07B1" w14:paraId="73D6B465" w14:textId="77777777" w:rsidTr="0075195E">
        <w:trPr>
          <w:trHeight w:val="399"/>
        </w:trPr>
        <w:tc>
          <w:tcPr>
            <w:tcW w:w="6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745A5A" w14:textId="77777777" w:rsidR="006E07B1" w:rsidRDefault="006E07B1" w:rsidP="0075195E">
            <w:pPr>
              <w:pStyle w:val="Akapitzlist"/>
              <w:spacing w:after="120"/>
              <w:ind w:left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Człowiek pogranicza i stosunki społeczne na pograniczach.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BAEB03" w14:textId="78BA09A8" w:rsidR="006E07B1" w:rsidRDefault="00015FA3" w:rsidP="0075195E">
            <w:pPr>
              <w:pStyle w:val="Akapitzlist"/>
              <w:spacing w:after="0" w:line="240" w:lineRule="auto"/>
              <w:ind w:left="57"/>
              <w:jc w:val="center"/>
            </w:pPr>
            <w:r w:rsidRPr="0085462A">
              <w:rPr>
                <w:rFonts w:ascii="Arial" w:hAnsi="Arial" w:cs="Arial"/>
                <w:bCs/>
                <w:sz w:val="20"/>
                <w:szCs w:val="20"/>
              </w:rPr>
              <w:t>MZS</w:t>
            </w:r>
            <w:r>
              <w:rPr>
                <w:rFonts w:ascii="Arial" w:hAnsi="Arial" w:cs="Arial"/>
                <w:bCs/>
                <w:sz w:val="20"/>
                <w:szCs w:val="20"/>
              </w:rPr>
              <w:t>_07</w:t>
            </w:r>
          </w:p>
        </w:tc>
      </w:tr>
      <w:tr w:rsidR="006E07B1" w14:paraId="218CCE09" w14:textId="77777777" w:rsidTr="0075195E">
        <w:trPr>
          <w:trHeight w:val="399"/>
        </w:trPr>
        <w:tc>
          <w:tcPr>
            <w:tcW w:w="6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ED36C86" w14:textId="0033C9BD" w:rsidR="006E07B1" w:rsidRDefault="006E07B1" w:rsidP="0075195E">
            <w:r>
              <w:rPr>
                <w:rFonts w:ascii="Arial" w:hAnsi="Arial" w:cs="Arial"/>
                <w:sz w:val="20"/>
                <w:szCs w:val="20"/>
              </w:rPr>
              <w:t>Wschodnie pogranicza Polski</w:t>
            </w:r>
            <w:r w:rsidR="00F264B2">
              <w:rPr>
                <w:rFonts w:ascii="Arial" w:hAnsi="Arial" w:cs="Arial"/>
                <w:sz w:val="20"/>
                <w:szCs w:val="20"/>
              </w:rPr>
              <w:t xml:space="preserve"> (np. </w:t>
            </w:r>
            <w:r>
              <w:rPr>
                <w:rFonts w:ascii="Arial" w:hAnsi="Arial" w:cs="Arial"/>
                <w:sz w:val="20"/>
                <w:szCs w:val="20"/>
              </w:rPr>
              <w:t>pogranicze polsko-ukraińskie; pogranicze polsko-białoruskie; pogranicze polsko-białorusko-litewskie; pogranicze polsko-litewskie</w:t>
            </w:r>
            <w:r w:rsidR="003E7707">
              <w:rPr>
                <w:rFonts w:ascii="Arial" w:hAnsi="Arial" w:cs="Arial"/>
                <w:sz w:val="20"/>
                <w:szCs w:val="20"/>
              </w:rPr>
              <w:t>); ich charakterystyczne cechy i specyfika</w:t>
            </w:r>
            <w:r w:rsidR="00BE2BED">
              <w:rPr>
                <w:rFonts w:ascii="Arial" w:hAnsi="Arial" w:cs="Arial"/>
                <w:sz w:val="20"/>
                <w:szCs w:val="20"/>
              </w:rPr>
              <w:t xml:space="preserve"> badań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F6FE76" w14:textId="299744CE" w:rsidR="006E07B1" w:rsidRDefault="003470CE" w:rsidP="0075195E">
            <w:pPr>
              <w:pStyle w:val="Akapitzlist"/>
              <w:spacing w:after="0" w:line="240" w:lineRule="auto"/>
              <w:ind w:left="57"/>
              <w:jc w:val="center"/>
            </w:pPr>
            <w:r w:rsidRPr="0085462A">
              <w:rPr>
                <w:rFonts w:ascii="Arial" w:hAnsi="Arial" w:cs="Arial"/>
                <w:bCs/>
                <w:sz w:val="20"/>
                <w:szCs w:val="20"/>
              </w:rPr>
              <w:t>MZS</w:t>
            </w:r>
            <w:r>
              <w:rPr>
                <w:rFonts w:ascii="Arial" w:hAnsi="Arial" w:cs="Arial"/>
                <w:bCs/>
                <w:sz w:val="20"/>
                <w:szCs w:val="20"/>
              </w:rPr>
              <w:t>_01</w:t>
            </w:r>
            <w:r w:rsidR="00F264B2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F264B2" w:rsidRPr="0085462A">
              <w:rPr>
                <w:rFonts w:ascii="Arial" w:hAnsi="Arial" w:cs="Arial"/>
                <w:bCs/>
                <w:sz w:val="20"/>
                <w:szCs w:val="20"/>
              </w:rPr>
              <w:t>MZS</w:t>
            </w:r>
            <w:r w:rsidR="00F264B2">
              <w:rPr>
                <w:rFonts w:ascii="Arial" w:hAnsi="Arial" w:cs="Arial"/>
                <w:bCs/>
                <w:sz w:val="20"/>
                <w:szCs w:val="20"/>
              </w:rPr>
              <w:t>_08</w:t>
            </w:r>
          </w:p>
        </w:tc>
      </w:tr>
      <w:tr w:rsidR="006E07B1" w14:paraId="3CEADB50" w14:textId="77777777" w:rsidTr="0075195E">
        <w:trPr>
          <w:trHeight w:val="399"/>
        </w:trPr>
        <w:tc>
          <w:tcPr>
            <w:tcW w:w="6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1C8E897" w14:textId="03A98FA7" w:rsidR="006E07B1" w:rsidRDefault="006E07B1" w:rsidP="0075195E">
            <w:pPr>
              <w:pStyle w:val="Akapitzlist"/>
              <w:spacing w:after="0" w:line="240" w:lineRule="auto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Z praktyki badań na pograniczu: przygotowanie do badań, cele i założenia kwestionariuszy</w:t>
            </w:r>
            <w:r w:rsidR="00BE2BED">
              <w:rPr>
                <w:rFonts w:ascii="Arial" w:hAnsi="Arial" w:cs="Arial"/>
                <w:sz w:val="20"/>
                <w:szCs w:val="20"/>
              </w:rPr>
              <w:t xml:space="preserve"> (ankiet)</w:t>
            </w:r>
            <w:r>
              <w:rPr>
                <w:rFonts w:ascii="Arial" w:hAnsi="Arial" w:cs="Arial"/>
                <w:sz w:val="20"/>
                <w:szCs w:val="20"/>
              </w:rPr>
              <w:t>, przeprowadzenie wywiadów</w:t>
            </w:r>
            <w:r w:rsidR="00BE2BED">
              <w:rPr>
                <w:rFonts w:ascii="Arial" w:hAnsi="Arial" w:cs="Arial"/>
                <w:sz w:val="20"/>
                <w:szCs w:val="20"/>
              </w:rPr>
              <w:t xml:space="preserve"> oraz</w:t>
            </w:r>
            <w:r>
              <w:rPr>
                <w:rFonts w:ascii="Arial" w:hAnsi="Arial" w:cs="Arial"/>
                <w:sz w:val="20"/>
                <w:szCs w:val="20"/>
              </w:rPr>
              <w:t xml:space="preserve"> analiza </w:t>
            </w:r>
            <w:r w:rsidR="00BE2BED">
              <w:rPr>
                <w:rFonts w:ascii="Arial" w:hAnsi="Arial" w:cs="Arial"/>
                <w:sz w:val="20"/>
                <w:szCs w:val="20"/>
              </w:rPr>
              <w:t xml:space="preserve">zgromadzonego materiału.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8FC0FA" w14:textId="7F63989E" w:rsidR="006E07B1" w:rsidRDefault="00D86BB5" w:rsidP="0075195E">
            <w:pPr>
              <w:pStyle w:val="Akapitzlist"/>
              <w:spacing w:after="0" w:line="240" w:lineRule="auto"/>
              <w:ind w:left="57"/>
              <w:jc w:val="center"/>
            </w:pPr>
            <w:r w:rsidRPr="0085462A">
              <w:rPr>
                <w:rFonts w:ascii="Arial" w:hAnsi="Arial" w:cs="Arial"/>
                <w:bCs/>
                <w:sz w:val="20"/>
                <w:szCs w:val="20"/>
              </w:rPr>
              <w:t>MZS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_03, </w:t>
            </w:r>
            <w:r w:rsidRPr="0085462A">
              <w:rPr>
                <w:rFonts w:ascii="Arial" w:hAnsi="Arial" w:cs="Arial"/>
                <w:bCs/>
                <w:sz w:val="20"/>
                <w:szCs w:val="20"/>
              </w:rPr>
              <w:t>MZS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_01-4, </w:t>
            </w:r>
            <w:r w:rsidRPr="0085462A">
              <w:rPr>
                <w:rFonts w:ascii="Arial" w:hAnsi="Arial" w:cs="Arial"/>
                <w:bCs/>
                <w:sz w:val="20"/>
                <w:szCs w:val="20"/>
              </w:rPr>
              <w:t>MZS</w:t>
            </w:r>
            <w:r>
              <w:rPr>
                <w:rFonts w:ascii="Arial" w:hAnsi="Arial" w:cs="Arial"/>
                <w:bCs/>
                <w:sz w:val="20"/>
                <w:szCs w:val="20"/>
              </w:rPr>
              <w:t>_0</w:t>
            </w:r>
            <w:r w:rsidR="00220294">
              <w:rPr>
                <w:rFonts w:ascii="Arial" w:hAnsi="Arial" w:cs="Arial"/>
                <w:bCs/>
                <w:sz w:val="20"/>
                <w:szCs w:val="20"/>
              </w:rPr>
              <w:t xml:space="preserve">5, </w:t>
            </w:r>
            <w:r w:rsidR="00220294" w:rsidRPr="0085462A">
              <w:rPr>
                <w:rFonts w:ascii="Arial" w:hAnsi="Arial" w:cs="Arial"/>
                <w:bCs/>
                <w:sz w:val="20"/>
                <w:szCs w:val="20"/>
              </w:rPr>
              <w:t>MZS</w:t>
            </w:r>
            <w:r w:rsidR="00220294">
              <w:rPr>
                <w:rFonts w:ascii="Arial" w:hAnsi="Arial" w:cs="Arial"/>
                <w:bCs/>
                <w:sz w:val="20"/>
                <w:szCs w:val="20"/>
              </w:rPr>
              <w:t xml:space="preserve">_06, </w:t>
            </w:r>
            <w:r w:rsidR="00220294" w:rsidRPr="0085462A">
              <w:rPr>
                <w:rFonts w:ascii="Arial" w:hAnsi="Arial" w:cs="Arial"/>
                <w:bCs/>
                <w:sz w:val="20"/>
                <w:szCs w:val="20"/>
              </w:rPr>
              <w:t>MZS</w:t>
            </w:r>
            <w:r w:rsidR="00220294">
              <w:rPr>
                <w:rFonts w:ascii="Arial" w:hAnsi="Arial" w:cs="Arial"/>
                <w:bCs/>
                <w:sz w:val="20"/>
                <w:szCs w:val="20"/>
              </w:rPr>
              <w:t xml:space="preserve">_07, </w:t>
            </w:r>
            <w:r w:rsidR="00BE2BED" w:rsidRPr="0085462A">
              <w:rPr>
                <w:rFonts w:ascii="Arial" w:hAnsi="Arial" w:cs="Arial"/>
                <w:bCs/>
                <w:sz w:val="20"/>
                <w:szCs w:val="20"/>
              </w:rPr>
              <w:t>MZS</w:t>
            </w:r>
            <w:r w:rsidR="00BE2BED">
              <w:rPr>
                <w:rFonts w:ascii="Arial" w:hAnsi="Arial" w:cs="Arial"/>
                <w:bCs/>
                <w:sz w:val="20"/>
                <w:szCs w:val="20"/>
              </w:rPr>
              <w:t xml:space="preserve">_09, </w:t>
            </w:r>
            <w:r w:rsidR="00BE2BED" w:rsidRPr="0085462A">
              <w:rPr>
                <w:rFonts w:ascii="Arial" w:hAnsi="Arial" w:cs="Arial"/>
                <w:bCs/>
                <w:sz w:val="20"/>
                <w:szCs w:val="20"/>
              </w:rPr>
              <w:t>MZS</w:t>
            </w:r>
            <w:r w:rsidR="00BE2BED">
              <w:rPr>
                <w:rFonts w:ascii="Arial" w:hAnsi="Arial" w:cs="Arial"/>
                <w:bCs/>
                <w:sz w:val="20"/>
                <w:szCs w:val="20"/>
              </w:rPr>
              <w:t>_10</w:t>
            </w:r>
          </w:p>
        </w:tc>
      </w:tr>
    </w:tbl>
    <w:p w14:paraId="18EC5126" w14:textId="77777777" w:rsidR="006E07B1" w:rsidRDefault="006E07B1" w:rsidP="006E07B1">
      <w:pPr>
        <w:spacing w:after="0" w:line="240" w:lineRule="auto"/>
        <w:ind w:left="851" w:hanging="142"/>
        <w:rPr>
          <w:i/>
          <w:sz w:val="8"/>
          <w:szCs w:val="8"/>
        </w:rPr>
      </w:pPr>
    </w:p>
    <w:p w14:paraId="3CF1E46A" w14:textId="77777777" w:rsidR="006E07B1" w:rsidRPr="006313AF" w:rsidRDefault="006E07B1" w:rsidP="006E07B1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ind w:left="709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13AF">
        <w:rPr>
          <w:rFonts w:ascii="Times New Roman" w:eastAsia="Times New Roman" w:hAnsi="Times New Roman"/>
          <w:sz w:val="24"/>
          <w:szCs w:val="24"/>
          <w:lang w:eastAsia="pl-PL"/>
        </w:rPr>
        <w:t>Zalecany wykaz literatury (DO WYBORU, do wykorzystania podczas przygotowania do zajęć, egzaminu, zaliczenia)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14:paraId="4F111621" w14:textId="307D5B28" w:rsidR="00365044" w:rsidRDefault="006E07B1" w:rsidP="006E07B1">
      <w:pPr>
        <w:pStyle w:val="Zawartotabeli"/>
        <w:spacing w:after="72"/>
        <w:ind w:left="1531" w:hanging="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365044">
        <w:rPr>
          <w:rFonts w:ascii="Arial" w:hAnsi="Arial" w:cs="Arial"/>
          <w:sz w:val="20"/>
          <w:szCs w:val="20"/>
        </w:rPr>
        <w:t>Assman</w:t>
      </w:r>
      <w:proofErr w:type="spellEnd"/>
      <w:r w:rsidR="00365044">
        <w:rPr>
          <w:rFonts w:ascii="Arial" w:hAnsi="Arial" w:cs="Arial"/>
          <w:sz w:val="20"/>
          <w:szCs w:val="20"/>
        </w:rPr>
        <w:t xml:space="preserve"> J., Pamięć kulturowa. Pismo zapamię</w:t>
      </w:r>
      <w:r w:rsidR="00303C28">
        <w:rPr>
          <w:rFonts w:ascii="Arial" w:hAnsi="Arial" w:cs="Arial"/>
          <w:sz w:val="20"/>
          <w:szCs w:val="20"/>
        </w:rPr>
        <w:t xml:space="preserve">tywanie i polityczna tożsamość w cywilizacjach starożytnych, </w:t>
      </w:r>
      <w:r w:rsidR="00611D3F">
        <w:rPr>
          <w:rFonts w:ascii="Arial" w:hAnsi="Arial" w:cs="Arial"/>
          <w:sz w:val="20"/>
          <w:szCs w:val="20"/>
        </w:rPr>
        <w:t xml:space="preserve">Warszawa 2005. </w:t>
      </w:r>
    </w:p>
    <w:p w14:paraId="26D48688" w14:textId="33FFB290" w:rsidR="006E07B1" w:rsidRDefault="00365044" w:rsidP="006E07B1">
      <w:pPr>
        <w:pStyle w:val="Zawartotabeli"/>
        <w:spacing w:after="72"/>
        <w:ind w:left="1531" w:hanging="113"/>
      </w:pPr>
      <w:r>
        <w:rPr>
          <w:rFonts w:ascii="Arial" w:hAnsi="Arial" w:cs="Arial"/>
          <w:sz w:val="20"/>
          <w:szCs w:val="20"/>
        </w:rPr>
        <w:t xml:space="preserve">- </w:t>
      </w:r>
      <w:r w:rsidR="006E07B1">
        <w:rPr>
          <w:rFonts w:ascii="Arial" w:hAnsi="Arial" w:cs="Arial"/>
          <w:sz w:val="20"/>
          <w:szCs w:val="20"/>
        </w:rPr>
        <w:t>Babiński G., Pogranicze polsko-ukraińskie. Etniczność, zróżnicowanie religijne, tożsamość, Kraków 1997.</w:t>
      </w:r>
    </w:p>
    <w:p w14:paraId="4239E8F2" w14:textId="77777777" w:rsidR="006E07B1" w:rsidRDefault="006E07B1" w:rsidP="006E07B1">
      <w:pPr>
        <w:pStyle w:val="Zawartotabeli"/>
        <w:spacing w:after="72"/>
        <w:ind w:left="1531" w:hanging="113"/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Engelking</w:t>
      </w:r>
      <w:proofErr w:type="spellEnd"/>
      <w:r>
        <w:rPr>
          <w:rFonts w:ascii="Arial" w:hAnsi="Arial" w:cs="Arial"/>
          <w:sz w:val="20"/>
          <w:szCs w:val="20"/>
        </w:rPr>
        <w:t xml:space="preserve"> A., Kim jest „człowiek pogranicza”? Uwagi o tożsamości z perspektywy badacza i z perspektywy podmiotu – przykład białoruski [w:] Tożsamość – Język – Rodzina. Z badań na pograniczu słowiańsko-bałtyckim, red. A. </w:t>
      </w:r>
      <w:proofErr w:type="spellStart"/>
      <w:r>
        <w:rPr>
          <w:rFonts w:ascii="Arial" w:hAnsi="Arial" w:cs="Arial"/>
          <w:sz w:val="20"/>
          <w:szCs w:val="20"/>
        </w:rPr>
        <w:t>Engelking</w:t>
      </w:r>
      <w:proofErr w:type="spellEnd"/>
      <w:r>
        <w:rPr>
          <w:rFonts w:ascii="Arial" w:hAnsi="Arial" w:cs="Arial"/>
          <w:sz w:val="20"/>
          <w:szCs w:val="20"/>
        </w:rPr>
        <w:t xml:space="preserve">, E. </w:t>
      </w:r>
      <w:proofErr w:type="spellStart"/>
      <w:r>
        <w:rPr>
          <w:rFonts w:ascii="Arial" w:hAnsi="Arial" w:cs="Arial"/>
          <w:sz w:val="20"/>
          <w:szCs w:val="20"/>
        </w:rPr>
        <w:t>Golachowska</w:t>
      </w:r>
      <w:proofErr w:type="spellEnd"/>
      <w:r>
        <w:rPr>
          <w:rFonts w:ascii="Arial" w:hAnsi="Arial" w:cs="Arial"/>
          <w:sz w:val="20"/>
          <w:szCs w:val="20"/>
        </w:rPr>
        <w:t xml:space="preserve">, A. Zielińska, Warszawa 2008, s. 247–266. </w:t>
      </w:r>
    </w:p>
    <w:p w14:paraId="42AA6813" w14:textId="77777777" w:rsidR="006E07B1" w:rsidRDefault="006E07B1" w:rsidP="006E07B1">
      <w:pPr>
        <w:pStyle w:val="Zawartotabeli"/>
        <w:spacing w:after="72"/>
        <w:ind w:left="1531" w:hanging="113"/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Engelking</w:t>
      </w:r>
      <w:proofErr w:type="spellEnd"/>
      <w:r>
        <w:rPr>
          <w:rFonts w:ascii="Arial" w:hAnsi="Arial" w:cs="Arial"/>
          <w:sz w:val="20"/>
          <w:szCs w:val="20"/>
        </w:rPr>
        <w:t xml:space="preserve"> A., </w:t>
      </w:r>
      <w:proofErr w:type="spellStart"/>
      <w:r>
        <w:rPr>
          <w:rFonts w:ascii="Arial" w:hAnsi="Arial" w:cs="Arial"/>
          <w:sz w:val="20"/>
          <w:szCs w:val="20"/>
        </w:rPr>
        <w:t>Golachowska</w:t>
      </w:r>
      <w:proofErr w:type="spellEnd"/>
      <w:r>
        <w:rPr>
          <w:rFonts w:ascii="Arial" w:hAnsi="Arial" w:cs="Arial"/>
          <w:sz w:val="20"/>
          <w:szCs w:val="20"/>
        </w:rPr>
        <w:t xml:space="preserve"> E., Zielińska A., Tożsamość, język i pamięć w sytuacji pogranicza. Uwagi wstępne [w:] Tożsamość – Język – Rodzina. Z badań na pograniczu słowiańsko-bałtyckim, red. A. </w:t>
      </w:r>
      <w:proofErr w:type="spellStart"/>
      <w:r>
        <w:rPr>
          <w:rFonts w:ascii="Arial" w:hAnsi="Arial" w:cs="Arial"/>
          <w:sz w:val="20"/>
          <w:szCs w:val="20"/>
        </w:rPr>
        <w:t>Engelking</w:t>
      </w:r>
      <w:proofErr w:type="spellEnd"/>
      <w:r>
        <w:rPr>
          <w:rFonts w:ascii="Arial" w:hAnsi="Arial" w:cs="Arial"/>
          <w:sz w:val="20"/>
          <w:szCs w:val="20"/>
        </w:rPr>
        <w:t xml:space="preserve">, E. </w:t>
      </w:r>
      <w:proofErr w:type="spellStart"/>
      <w:r>
        <w:rPr>
          <w:rFonts w:ascii="Arial" w:hAnsi="Arial" w:cs="Arial"/>
          <w:sz w:val="20"/>
          <w:szCs w:val="20"/>
        </w:rPr>
        <w:t>Golachowska</w:t>
      </w:r>
      <w:proofErr w:type="spellEnd"/>
      <w:r>
        <w:rPr>
          <w:rFonts w:ascii="Arial" w:hAnsi="Arial" w:cs="Arial"/>
          <w:sz w:val="20"/>
          <w:szCs w:val="20"/>
        </w:rPr>
        <w:t xml:space="preserve">, A. Zielińska, Warszawa 2008, s. 7–24. </w:t>
      </w:r>
    </w:p>
    <w:p w14:paraId="1E678AC7" w14:textId="77777777" w:rsidR="006E07B1" w:rsidRDefault="006E07B1" w:rsidP="006E07B1">
      <w:pPr>
        <w:pStyle w:val="Zawartotabeli"/>
        <w:spacing w:after="72"/>
        <w:ind w:left="1531" w:hanging="113"/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Golachowska</w:t>
      </w:r>
      <w:proofErr w:type="spellEnd"/>
      <w:r>
        <w:rPr>
          <w:rFonts w:ascii="Arial" w:hAnsi="Arial" w:cs="Arial"/>
          <w:sz w:val="20"/>
          <w:szCs w:val="20"/>
        </w:rPr>
        <w:t xml:space="preserve"> E., Jak mówić do Pana Boga? Wielojęzyczność katolików na Białorusi na przełomie XX i XXI wieku, Warszawa 2012.</w:t>
      </w:r>
    </w:p>
    <w:p w14:paraId="0543C106" w14:textId="77777777" w:rsidR="006E07B1" w:rsidRDefault="006E07B1" w:rsidP="006E07B1">
      <w:pPr>
        <w:pStyle w:val="Zawartotabeli"/>
        <w:spacing w:after="72"/>
        <w:ind w:left="1531" w:hanging="113"/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Golachowska</w:t>
      </w:r>
      <w:proofErr w:type="spellEnd"/>
      <w:r>
        <w:rPr>
          <w:rFonts w:ascii="Arial" w:hAnsi="Arial" w:cs="Arial"/>
          <w:sz w:val="20"/>
          <w:szCs w:val="20"/>
        </w:rPr>
        <w:t xml:space="preserve"> E., Język i identyfikacja narodowa katolików na wschodniej Białorusi [w:] Słowiańskie wyspy językowe i kulturowe, red. E. Nowicka, M. Głuszkowski, Toruń 2013, s. 43–54. </w:t>
      </w:r>
    </w:p>
    <w:p w14:paraId="1350B6A9" w14:textId="77777777" w:rsidR="006E07B1" w:rsidRDefault="006E07B1" w:rsidP="006E07B1">
      <w:pPr>
        <w:pStyle w:val="Zawartotabeli"/>
        <w:spacing w:after="72"/>
        <w:ind w:left="1531" w:hanging="113"/>
      </w:pPr>
      <w:r>
        <w:rPr>
          <w:rFonts w:ascii="Arial" w:hAnsi="Arial" w:cs="Arial"/>
          <w:sz w:val="20"/>
          <w:szCs w:val="20"/>
        </w:rPr>
        <w:t>- Kłoskowska A., Kultury narodowe u korzeni, Warszawa 1996.</w:t>
      </w:r>
    </w:p>
    <w:p w14:paraId="1A7C1CB5" w14:textId="77777777" w:rsidR="006E07B1" w:rsidRDefault="006E07B1" w:rsidP="006E07B1">
      <w:pPr>
        <w:pStyle w:val="Zawartotabeli"/>
        <w:spacing w:after="72"/>
        <w:ind w:left="1531" w:hanging="113"/>
      </w:pPr>
      <w:r>
        <w:rPr>
          <w:rFonts w:ascii="Arial" w:hAnsi="Arial" w:cs="Arial"/>
          <w:sz w:val="20"/>
          <w:szCs w:val="20"/>
        </w:rPr>
        <w:t>- Kwaśniewski J., Zderzenie kultur, Warszawa 1982.</w:t>
      </w:r>
    </w:p>
    <w:p w14:paraId="2665FEC8" w14:textId="77777777" w:rsidR="006E07B1" w:rsidRDefault="006E07B1" w:rsidP="006E07B1">
      <w:pPr>
        <w:pStyle w:val="Zawartotabeli"/>
        <w:spacing w:after="72"/>
        <w:ind w:left="1531" w:hanging="113"/>
      </w:pPr>
      <w:r>
        <w:rPr>
          <w:rFonts w:ascii="Arial" w:hAnsi="Arial" w:cs="Arial"/>
          <w:sz w:val="20"/>
          <w:szCs w:val="20"/>
        </w:rPr>
        <w:t xml:space="preserve">- Kurcz Z. (red.), Pogranicze z Niemcami a inne pogranicza Polski, Wrocław 1999. </w:t>
      </w:r>
    </w:p>
    <w:p w14:paraId="31EC0CE2" w14:textId="77777777" w:rsidR="006E07B1" w:rsidRDefault="006E07B1" w:rsidP="006E07B1">
      <w:pPr>
        <w:pStyle w:val="Zawartotabeli"/>
        <w:spacing w:after="72"/>
        <w:ind w:left="1531" w:hanging="113"/>
      </w:pPr>
      <w:r>
        <w:rPr>
          <w:rFonts w:ascii="Arial" w:hAnsi="Arial" w:cs="Arial"/>
          <w:sz w:val="20"/>
          <w:szCs w:val="20"/>
        </w:rPr>
        <w:t>- Kurcz Z., Mniejszość polska na Wileńszczyźnie, Wrocław 2005.</w:t>
      </w:r>
    </w:p>
    <w:p w14:paraId="47B705DB" w14:textId="77777777" w:rsidR="006E07B1" w:rsidRDefault="006E07B1" w:rsidP="006E07B1">
      <w:pPr>
        <w:pStyle w:val="Zawartotabeli"/>
        <w:spacing w:after="72"/>
        <w:ind w:left="1531" w:hanging="113"/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Mamzer</w:t>
      </w:r>
      <w:proofErr w:type="spellEnd"/>
      <w:r>
        <w:rPr>
          <w:rFonts w:ascii="Arial" w:hAnsi="Arial" w:cs="Arial"/>
          <w:sz w:val="20"/>
          <w:szCs w:val="20"/>
        </w:rPr>
        <w:t xml:space="preserve"> H., Tożsamość w podróży Wielokulturowość a kształtowanie tożsamości jednostki, Poznań 2003.</w:t>
      </w:r>
    </w:p>
    <w:p w14:paraId="53686E89" w14:textId="77777777" w:rsidR="006E07B1" w:rsidRDefault="006E07B1" w:rsidP="006E07B1">
      <w:pPr>
        <w:pStyle w:val="Zawartotabeli"/>
        <w:spacing w:after="72"/>
        <w:ind w:left="1531" w:hanging="113"/>
      </w:pPr>
      <w:r>
        <w:rPr>
          <w:rFonts w:ascii="Arial" w:hAnsi="Arial" w:cs="Arial"/>
          <w:sz w:val="20"/>
          <w:szCs w:val="20"/>
        </w:rPr>
        <w:t xml:space="preserve">- Nowicka E., Badanie pogranicza. Kilka propozycji metodologicznych [w:] Pogranicze. Studia społeczne, red. A. Sadowski, t. 8, Białystok 1999, s. 13–22. </w:t>
      </w:r>
    </w:p>
    <w:p w14:paraId="68655EA6" w14:textId="77777777" w:rsidR="006E07B1" w:rsidRDefault="006E07B1" w:rsidP="006E07B1">
      <w:pPr>
        <w:pStyle w:val="Zawartotabeli"/>
        <w:spacing w:after="72"/>
        <w:ind w:left="1531" w:hanging="113"/>
      </w:pPr>
      <w:r>
        <w:rPr>
          <w:rFonts w:ascii="Arial" w:hAnsi="Arial" w:cs="Arial"/>
          <w:sz w:val="20"/>
          <w:szCs w:val="20"/>
        </w:rPr>
        <w:t>-Radzik R., Kim są Białorusini, Toruń 2002.</w:t>
      </w:r>
    </w:p>
    <w:p w14:paraId="13ED0131" w14:textId="77777777" w:rsidR="006E07B1" w:rsidRDefault="006E07B1" w:rsidP="006E07B1">
      <w:pPr>
        <w:pStyle w:val="Zawartotabeli"/>
        <w:spacing w:after="72"/>
        <w:ind w:left="1531" w:hanging="113"/>
      </w:pPr>
      <w:r>
        <w:rPr>
          <w:rFonts w:ascii="Arial" w:hAnsi="Arial" w:cs="Arial"/>
          <w:sz w:val="20"/>
          <w:szCs w:val="20"/>
        </w:rPr>
        <w:t>- Sadowski A., Pogranicze polsko-białoruskie. Tożsamość mieszkańców, Białystok 1995.</w:t>
      </w:r>
    </w:p>
    <w:p w14:paraId="06536416" w14:textId="77777777" w:rsidR="006E07B1" w:rsidRDefault="006E07B1" w:rsidP="006E07B1">
      <w:pPr>
        <w:pStyle w:val="Zawartotabeli"/>
        <w:spacing w:after="72"/>
        <w:ind w:left="1531" w:hanging="113"/>
      </w:pPr>
      <w:r>
        <w:rPr>
          <w:rFonts w:ascii="Arial" w:hAnsi="Arial" w:cs="Arial"/>
          <w:sz w:val="20"/>
          <w:szCs w:val="20"/>
        </w:rPr>
        <w:t>- Sadowski A. (red.), Wschodnie pogranicze w perspektywie socjologicznej, Białystok 1995.</w:t>
      </w:r>
    </w:p>
    <w:p w14:paraId="483344B5" w14:textId="77777777" w:rsidR="006E07B1" w:rsidRDefault="006E07B1" w:rsidP="006E07B1">
      <w:pPr>
        <w:pStyle w:val="Zawartotabeli"/>
        <w:spacing w:after="72"/>
        <w:ind w:left="1531" w:hanging="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Sadowski A., Czerniawska M., Tożsamość Polaków na pograniczach, Białystok 1999.</w:t>
      </w:r>
    </w:p>
    <w:p w14:paraId="05EF1846" w14:textId="43040698" w:rsidR="003F3106" w:rsidRDefault="003F3106" w:rsidP="006E07B1">
      <w:pPr>
        <w:pStyle w:val="Zawartotabeli"/>
        <w:spacing w:after="72"/>
        <w:ind w:left="1531" w:hanging="113"/>
      </w:pPr>
      <w:r>
        <w:rPr>
          <w:rFonts w:ascii="Arial" w:hAnsi="Arial" w:cs="Arial"/>
          <w:sz w:val="20"/>
          <w:szCs w:val="20"/>
        </w:rPr>
        <w:t xml:space="preserve">- Saryusz-Wolska M. (red.), Pamięć zbiorowa i kulturowa. Współczesna perspektywa niemiecka, Kraków </w:t>
      </w:r>
      <w:r w:rsidR="009869DE">
        <w:rPr>
          <w:rFonts w:ascii="Arial" w:hAnsi="Arial" w:cs="Arial"/>
          <w:sz w:val="20"/>
          <w:szCs w:val="20"/>
        </w:rPr>
        <w:t>2009.</w:t>
      </w:r>
    </w:p>
    <w:p w14:paraId="71DFADBD" w14:textId="77777777" w:rsidR="006E07B1" w:rsidRDefault="006E07B1" w:rsidP="006E07B1">
      <w:pPr>
        <w:pStyle w:val="Zawartotabeli"/>
        <w:spacing w:after="72"/>
        <w:ind w:left="1531" w:hanging="113"/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Smułkowa</w:t>
      </w:r>
      <w:proofErr w:type="spellEnd"/>
      <w:r>
        <w:rPr>
          <w:rFonts w:ascii="Arial" w:hAnsi="Arial" w:cs="Arial"/>
          <w:sz w:val="20"/>
          <w:szCs w:val="20"/>
        </w:rPr>
        <w:t xml:space="preserve"> E., Pogranicze językowe jako przedmiot współczesnej dialektologii, „Studia Dialektologiczne” 2002, t. 2, s. 89–94.</w:t>
      </w:r>
    </w:p>
    <w:p w14:paraId="2D1931A2" w14:textId="77777777" w:rsidR="006E07B1" w:rsidRDefault="006E07B1" w:rsidP="006E07B1">
      <w:pPr>
        <w:pStyle w:val="Zawartotabeli"/>
        <w:spacing w:after="72"/>
        <w:ind w:left="1531" w:hanging="113"/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Smułkowa</w:t>
      </w:r>
      <w:proofErr w:type="spellEnd"/>
      <w:r>
        <w:rPr>
          <w:rFonts w:ascii="Arial" w:hAnsi="Arial" w:cs="Arial"/>
          <w:sz w:val="20"/>
          <w:szCs w:val="20"/>
        </w:rPr>
        <w:t xml:space="preserve"> E., Białoruś i pogranicza. Studia o języku i społeczeństwie, Warszawa 2002.</w:t>
      </w:r>
    </w:p>
    <w:p w14:paraId="3A91E500" w14:textId="77777777" w:rsidR="006E07B1" w:rsidRDefault="006E07B1" w:rsidP="006E07B1">
      <w:pPr>
        <w:pStyle w:val="Zawartotabeli"/>
        <w:spacing w:after="72"/>
        <w:ind w:left="1531" w:hanging="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Czasopisma: "Sprawy Narodowościowe", "Przegląd Polonijny", "Pogranicze. Studia Społeczne", "Kultura i Społeczeństwo", „Studia nad Polszczyzną Kresową".</w:t>
      </w:r>
    </w:p>
    <w:p w14:paraId="490D29C3" w14:textId="0C81E3A8" w:rsidR="00C848A4" w:rsidRPr="00C848A4" w:rsidRDefault="00C848A4" w:rsidP="00C848A4">
      <w:pPr>
        <w:pStyle w:val="Textbody"/>
        <w:spacing w:line="360" w:lineRule="auto"/>
        <w:ind w:left="1418" w:hanging="142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Pozostałe pozycje w zależności od ustalonego tematu pracy magisterskiej</w:t>
      </w:r>
      <w:r w:rsidRPr="00A4364C">
        <w:rPr>
          <w:rFonts w:ascii="Arial" w:hAnsi="Arial" w:cs="Arial"/>
          <w:sz w:val="20"/>
          <w:szCs w:val="20"/>
        </w:rPr>
        <w:t>.</w:t>
      </w:r>
    </w:p>
    <w:p w14:paraId="0A0AFFFA" w14:textId="77777777" w:rsidR="006E07B1" w:rsidRDefault="006E07B1" w:rsidP="006E07B1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</w:p>
    <w:p w14:paraId="630ADE87" w14:textId="77777777" w:rsidR="006E07B1" w:rsidRDefault="006E07B1" w:rsidP="006E07B1">
      <w:pPr>
        <w:pStyle w:val="Akapitzlist"/>
        <w:numPr>
          <w:ilvl w:val="0"/>
          <w:numId w:val="2"/>
        </w:numPr>
        <w:spacing w:after="280" w:line="240" w:lineRule="auto"/>
        <w:ind w:left="993" w:hanging="284"/>
        <w:jc w:val="both"/>
      </w:pPr>
      <w:r>
        <w:rPr>
          <w:rFonts w:ascii="Arial" w:hAnsi="Arial" w:cs="Arial"/>
          <w:sz w:val="20"/>
          <w:szCs w:val="20"/>
        </w:rPr>
        <w:t xml:space="preserve">Informacja o tym, gdzie można zapoznać się z materiałami do zajęć, instrukcjami do laboratorium, itp. </w:t>
      </w:r>
      <w:r>
        <w:rPr>
          <w:rFonts w:ascii="Arial" w:hAnsi="Arial" w:cs="Arial"/>
          <w:b/>
          <w:sz w:val="20"/>
          <w:szCs w:val="20"/>
        </w:rPr>
        <w:t xml:space="preserve">MS </w:t>
      </w:r>
      <w:proofErr w:type="spellStart"/>
      <w:r>
        <w:rPr>
          <w:rFonts w:ascii="Arial" w:hAnsi="Arial" w:cs="Arial"/>
          <w:b/>
          <w:sz w:val="20"/>
          <w:szCs w:val="20"/>
        </w:rPr>
        <w:t>Teams</w:t>
      </w:r>
      <w:proofErr w:type="spellEnd"/>
    </w:p>
    <w:p w14:paraId="3307D08A" w14:textId="77777777" w:rsidR="006E07B1" w:rsidRDefault="006E07B1" w:rsidP="006E07B1">
      <w:pPr>
        <w:pStyle w:val="Akapitzlist"/>
        <w:spacing w:before="120" w:after="280" w:line="240" w:lineRule="auto"/>
        <w:jc w:val="both"/>
        <w:rPr>
          <w:rFonts w:ascii="Arial" w:hAnsi="Arial" w:cs="Arial"/>
          <w:sz w:val="20"/>
          <w:szCs w:val="20"/>
        </w:rPr>
      </w:pPr>
    </w:p>
    <w:p w14:paraId="4DD7FC66" w14:textId="77777777" w:rsidR="006E07B1" w:rsidRPr="008A382D" w:rsidRDefault="006E07B1" w:rsidP="006E07B1">
      <w:pPr>
        <w:numPr>
          <w:ilvl w:val="0"/>
          <w:numId w:val="3"/>
        </w:numPr>
        <w:spacing w:after="0" w:line="240" w:lineRule="auto"/>
        <w:ind w:left="284" w:hanging="284"/>
      </w:pPr>
      <w:r>
        <w:rPr>
          <w:rFonts w:ascii="Arial" w:hAnsi="Arial" w:cs="Arial"/>
          <w:b/>
        </w:rPr>
        <w:t>Informacje dodatkowe</w:t>
      </w:r>
    </w:p>
    <w:p w14:paraId="71FAACB8" w14:textId="77777777" w:rsidR="006E07B1" w:rsidRDefault="006E07B1" w:rsidP="006E07B1">
      <w:pPr>
        <w:spacing w:after="0" w:line="240" w:lineRule="auto"/>
        <w:ind w:left="284"/>
      </w:pPr>
      <w:r>
        <w:rPr>
          <w:rFonts w:ascii="Arial" w:hAnsi="Arial" w:cs="Arial"/>
          <w:b/>
        </w:rPr>
        <w:t xml:space="preserve"> </w:t>
      </w:r>
    </w:p>
    <w:p w14:paraId="38C0FC9D" w14:textId="77777777" w:rsidR="006E07B1" w:rsidRDefault="006E07B1" w:rsidP="006E07B1">
      <w:pPr>
        <w:numPr>
          <w:ilvl w:val="0"/>
          <w:numId w:val="1"/>
        </w:numPr>
        <w:spacing w:before="120" w:after="0" w:line="240" w:lineRule="auto"/>
        <w:ind w:left="1066" w:hanging="357"/>
        <w:contextualSpacing/>
      </w:pPr>
      <w:r>
        <w:rPr>
          <w:rFonts w:ascii="Arial" w:hAnsi="Arial" w:cs="Arial"/>
          <w:sz w:val="20"/>
          <w:szCs w:val="20"/>
        </w:rPr>
        <w:t>Metody i formy prowadzenia zajęć umożliwiające osiągnięcie założonych EK (proszę wskazać z proponowanych metod właściwe dla opisywanego modułu lub/i zaproponować inne)</w:t>
      </w:r>
    </w:p>
    <w:p w14:paraId="5EA7F0EB" w14:textId="77777777" w:rsidR="006E07B1" w:rsidRDefault="006E07B1" w:rsidP="006E07B1">
      <w:pPr>
        <w:spacing w:before="120" w:after="0" w:line="240" w:lineRule="auto"/>
        <w:ind w:left="1066"/>
        <w:rPr>
          <w:rFonts w:ascii="Arial" w:hAnsi="Arial" w:cs="Arial"/>
          <w:sz w:val="6"/>
          <w:szCs w:val="6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7905"/>
        <w:gridCol w:w="1563"/>
      </w:tblGrid>
      <w:tr w:rsidR="006E07B1" w14:paraId="4F3CC700" w14:textId="77777777" w:rsidTr="0075195E">
        <w:trPr>
          <w:trHeight w:val="48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5810" w14:textId="77777777" w:rsidR="006E07B1" w:rsidRDefault="006E07B1" w:rsidP="0075195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9"/>
                <w:szCs w:val="19"/>
              </w:rPr>
              <w:t>Metody i formy prowadzenia zajęć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93ED7" w14:textId="77777777" w:rsidR="006E07B1" w:rsidRDefault="006E07B1" w:rsidP="0075195E">
            <w:pPr>
              <w:spacing w:after="0" w:line="240" w:lineRule="auto"/>
              <w:jc w:val="center"/>
            </w:pPr>
            <w:r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</w:tr>
      <w:tr w:rsidR="006E07B1" w14:paraId="53026C8E" w14:textId="77777777" w:rsidTr="0075195E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B1F71" w14:textId="77777777" w:rsidR="006E07B1" w:rsidRDefault="006E07B1" w:rsidP="0075195E">
            <w:pPr>
              <w:spacing w:before="40" w:after="40" w:line="240" w:lineRule="auto"/>
            </w:pPr>
            <w:r>
              <w:rPr>
                <w:rFonts w:ascii="Arial" w:hAnsi="Arial" w:cs="Arial"/>
                <w:sz w:val="19"/>
                <w:szCs w:val="19"/>
              </w:rPr>
              <w:t>Wykład z prezentacją multimedialną wybranych zagadnień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22716" w14:textId="0F8D951F" w:rsidR="006E07B1" w:rsidRDefault="006E07B1" w:rsidP="0075195E">
            <w:pPr>
              <w:spacing w:before="40" w:after="40" w:line="240" w:lineRule="auto"/>
              <w:jc w:val="center"/>
            </w:pPr>
          </w:p>
        </w:tc>
      </w:tr>
      <w:tr w:rsidR="006E07B1" w14:paraId="243A22C9" w14:textId="77777777" w:rsidTr="0075195E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B5D34" w14:textId="77777777" w:rsidR="006E07B1" w:rsidRDefault="006E07B1" w:rsidP="0075195E">
            <w:pPr>
              <w:spacing w:before="40" w:after="40" w:line="240" w:lineRule="auto"/>
            </w:pPr>
            <w:r>
              <w:rPr>
                <w:rFonts w:ascii="Arial" w:hAnsi="Arial" w:cs="Arial"/>
                <w:sz w:val="19"/>
                <w:szCs w:val="19"/>
              </w:rPr>
              <w:t>Wykład konwersatoryjny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350A9" w14:textId="77777777" w:rsidR="006E07B1" w:rsidRDefault="006E07B1" w:rsidP="0075195E">
            <w:pPr>
              <w:spacing w:before="40" w:after="40" w:line="240" w:lineRule="auto"/>
              <w:jc w:val="center"/>
            </w:pPr>
            <w:r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</w:tr>
      <w:tr w:rsidR="006E07B1" w14:paraId="4760B632" w14:textId="77777777" w:rsidTr="0075195E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5461E" w14:textId="77777777" w:rsidR="006E07B1" w:rsidRDefault="006E07B1" w:rsidP="0075195E">
            <w:pPr>
              <w:spacing w:before="40" w:after="40" w:line="240" w:lineRule="auto"/>
            </w:pPr>
            <w:r>
              <w:rPr>
                <w:rFonts w:ascii="Arial" w:hAnsi="Arial" w:cs="Arial"/>
                <w:sz w:val="19"/>
                <w:szCs w:val="19"/>
              </w:rPr>
              <w:t>Wykład problemowy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FE995" w14:textId="77777777" w:rsidR="006E07B1" w:rsidRDefault="006E07B1" w:rsidP="0075195E">
            <w:pPr>
              <w:spacing w:before="40" w:after="40" w:line="240" w:lineRule="auto"/>
              <w:jc w:val="center"/>
            </w:pPr>
            <w:r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</w:tr>
      <w:tr w:rsidR="006E07B1" w14:paraId="6FD2CC94" w14:textId="77777777" w:rsidTr="0075195E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A776D" w14:textId="77777777" w:rsidR="006E07B1" w:rsidRDefault="006E07B1" w:rsidP="0075195E">
            <w:pPr>
              <w:spacing w:before="40" w:after="40" w:line="240" w:lineRule="auto"/>
            </w:pPr>
            <w:r>
              <w:rPr>
                <w:rFonts w:ascii="Arial" w:hAnsi="Arial" w:cs="Arial"/>
                <w:sz w:val="19"/>
                <w:szCs w:val="19"/>
              </w:rPr>
              <w:t>Dyskusja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47394" w14:textId="459E7039" w:rsidR="006E07B1" w:rsidRDefault="00F10F3D" w:rsidP="0075195E">
            <w:pPr>
              <w:spacing w:before="40" w:after="40" w:line="240" w:lineRule="auto"/>
              <w:jc w:val="center"/>
              <w:rPr>
                <w:rFonts w:ascii="MS Gothic" w:eastAsia="MS Gothic" w:hAnsi="MS Gothic" w:cs="MS Gothic"/>
                <w:sz w:val="19"/>
                <w:szCs w:val="19"/>
              </w:rPr>
            </w:pPr>
            <w:r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</w:tr>
      <w:tr w:rsidR="006E07B1" w14:paraId="6B6BC705" w14:textId="77777777" w:rsidTr="0075195E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F457A" w14:textId="77777777" w:rsidR="006E07B1" w:rsidRDefault="006E07B1" w:rsidP="0075195E">
            <w:pPr>
              <w:spacing w:before="40" w:after="40" w:line="240" w:lineRule="auto"/>
            </w:pPr>
            <w:r>
              <w:rPr>
                <w:rFonts w:ascii="Arial" w:hAnsi="Arial" w:cs="Arial"/>
                <w:sz w:val="19"/>
                <w:szCs w:val="19"/>
              </w:rPr>
              <w:t>Praca z tekstem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90899" w14:textId="6211111F" w:rsidR="006E07B1" w:rsidRDefault="0004763A" w:rsidP="0075195E">
            <w:pPr>
              <w:snapToGrid w:val="0"/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</w:tr>
      <w:tr w:rsidR="006E07B1" w14:paraId="45419874" w14:textId="77777777" w:rsidTr="0075195E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F0B2C" w14:textId="77777777" w:rsidR="006E07B1" w:rsidRDefault="006E07B1" w:rsidP="0075195E">
            <w:pPr>
              <w:spacing w:before="40" w:after="40" w:line="240" w:lineRule="auto"/>
            </w:pPr>
            <w:r>
              <w:rPr>
                <w:rFonts w:ascii="Arial" w:hAnsi="Arial" w:cs="Arial"/>
                <w:sz w:val="19"/>
                <w:szCs w:val="19"/>
              </w:rPr>
              <w:t>Metoda analizy przypadków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C504E" w14:textId="43CACAF9" w:rsidR="006E07B1" w:rsidRDefault="0004763A" w:rsidP="0075195E">
            <w:pPr>
              <w:snapToGrid w:val="0"/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</w:tr>
      <w:tr w:rsidR="006E07B1" w14:paraId="542431D1" w14:textId="77777777" w:rsidTr="0075195E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26500" w14:textId="77777777" w:rsidR="006E07B1" w:rsidRDefault="006E07B1" w:rsidP="0075195E">
            <w:pPr>
              <w:spacing w:before="40" w:after="40" w:line="240" w:lineRule="auto"/>
            </w:pPr>
            <w:r>
              <w:rPr>
                <w:rFonts w:ascii="Arial" w:hAnsi="Arial" w:cs="Arial"/>
                <w:sz w:val="19"/>
                <w:szCs w:val="19"/>
              </w:rPr>
              <w:t>Uczenie problemowe (Problem-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based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learning)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94FB9" w14:textId="77777777" w:rsidR="006E07B1" w:rsidRDefault="006E07B1" w:rsidP="0075195E">
            <w:pPr>
              <w:snapToGrid w:val="0"/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E07B1" w14:paraId="423A715F" w14:textId="77777777" w:rsidTr="0075195E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7FA74" w14:textId="77777777" w:rsidR="006E07B1" w:rsidRDefault="006E07B1" w:rsidP="0075195E">
            <w:pPr>
              <w:spacing w:before="40" w:after="40" w:line="240" w:lineRule="auto"/>
            </w:pPr>
            <w:r>
              <w:rPr>
                <w:rFonts w:ascii="Arial" w:hAnsi="Arial" w:cs="Arial"/>
                <w:sz w:val="19"/>
                <w:szCs w:val="19"/>
              </w:rPr>
              <w:t>Gra dydaktyczna/symulacyjna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FF5ED" w14:textId="77777777" w:rsidR="006E07B1" w:rsidRDefault="006E07B1" w:rsidP="0075195E">
            <w:pPr>
              <w:snapToGrid w:val="0"/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E07B1" w14:paraId="66A1A82B" w14:textId="77777777" w:rsidTr="0075195E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C0F0B" w14:textId="77777777" w:rsidR="006E07B1" w:rsidRDefault="006E07B1" w:rsidP="0075195E">
            <w:pPr>
              <w:spacing w:before="40" w:after="40" w:line="240" w:lineRule="auto"/>
            </w:pPr>
            <w:r>
              <w:rPr>
                <w:rFonts w:ascii="Arial" w:hAnsi="Arial" w:cs="Arial"/>
                <w:sz w:val="19"/>
                <w:szCs w:val="19"/>
              </w:rPr>
              <w:t>Rozwiązywanie zadań (np.: obliczeniowych, artystycznych, praktycznych)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A086A" w14:textId="77777777" w:rsidR="006E07B1" w:rsidRDefault="006E07B1" w:rsidP="0075195E">
            <w:pPr>
              <w:snapToGrid w:val="0"/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E07B1" w14:paraId="6949F3AD" w14:textId="77777777" w:rsidTr="0075195E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D5568" w14:textId="77777777" w:rsidR="006E07B1" w:rsidRDefault="006E07B1" w:rsidP="0075195E">
            <w:pPr>
              <w:spacing w:before="40" w:after="40" w:line="240" w:lineRule="auto"/>
            </w:pPr>
            <w:r>
              <w:rPr>
                <w:rFonts w:ascii="Arial" w:hAnsi="Arial" w:cs="Arial"/>
                <w:sz w:val="19"/>
                <w:szCs w:val="19"/>
              </w:rPr>
              <w:t>Metoda ćwiczeniowa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2642E" w14:textId="77777777" w:rsidR="006E07B1" w:rsidRDefault="006E07B1" w:rsidP="0075195E">
            <w:pPr>
              <w:snapToGrid w:val="0"/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E07B1" w14:paraId="5A83ACD0" w14:textId="77777777" w:rsidTr="0075195E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6322D" w14:textId="77777777" w:rsidR="006E07B1" w:rsidRDefault="006E07B1" w:rsidP="0075195E">
            <w:pPr>
              <w:spacing w:before="40" w:after="40" w:line="240" w:lineRule="auto"/>
            </w:pPr>
            <w:r>
              <w:rPr>
                <w:rFonts w:ascii="Arial" w:hAnsi="Arial" w:cs="Arial"/>
                <w:sz w:val="19"/>
                <w:szCs w:val="19"/>
              </w:rPr>
              <w:t>Metoda laboratoryjna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FCBA1" w14:textId="77777777" w:rsidR="006E07B1" w:rsidRDefault="006E07B1" w:rsidP="0075195E">
            <w:pPr>
              <w:snapToGrid w:val="0"/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E07B1" w14:paraId="0CFD2862" w14:textId="77777777" w:rsidTr="0075195E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992CA" w14:textId="77777777" w:rsidR="006E07B1" w:rsidRDefault="006E07B1" w:rsidP="0075195E">
            <w:pPr>
              <w:spacing w:before="40" w:after="40" w:line="240" w:lineRule="auto"/>
            </w:pPr>
            <w:r>
              <w:rPr>
                <w:rFonts w:ascii="Arial" w:hAnsi="Arial" w:cs="Arial"/>
                <w:sz w:val="19"/>
                <w:szCs w:val="19"/>
              </w:rPr>
              <w:t>Metoda badawcza (dociekania naukowego)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10017" w14:textId="77777777" w:rsidR="006E07B1" w:rsidRDefault="006E07B1" w:rsidP="0075195E">
            <w:pPr>
              <w:snapToGrid w:val="0"/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E07B1" w14:paraId="775F07A7" w14:textId="77777777" w:rsidTr="0075195E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2E9A7" w14:textId="77777777" w:rsidR="006E07B1" w:rsidRDefault="006E07B1" w:rsidP="0075195E">
            <w:pPr>
              <w:spacing w:before="40" w:after="40" w:line="240" w:lineRule="auto"/>
            </w:pPr>
            <w:r>
              <w:rPr>
                <w:rFonts w:ascii="Arial" w:hAnsi="Arial" w:cs="Arial"/>
                <w:sz w:val="19"/>
                <w:szCs w:val="19"/>
              </w:rPr>
              <w:t>Metoda warsztatowa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A9264" w14:textId="77777777" w:rsidR="006E07B1" w:rsidRDefault="006E07B1" w:rsidP="0075195E">
            <w:pPr>
              <w:snapToGrid w:val="0"/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E07B1" w14:paraId="384302F3" w14:textId="77777777" w:rsidTr="0075195E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57F4B" w14:textId="77777777" w:rsidR="006E07B1" w:rsidRDefault="006E07B1" w:rsidP="0075195E">
            <w:pPr>
              <w:spacing w:before="40" w:after="40" w:line="240" w:lineRule="auto"/>
            </w:pPr>
            <w:r>
              <w:rPr>
                <w:rFonts w:ascii="Arial" w:hAnsi="Arial" w:cs="Arial"/>
                <w:sz w:val="19"/>
                <w:szCs w:val="19"/>
              </w:rPr>
              <w:t>Metoda projektu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109D5" w14:textId="77777777" w:rsidR="006E07B1" w:rsidRDefault="006E07B1" w:rsidP="0075195E">
            <w:pPr>
              <w:snapToGrid w:val="0"/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E07B1" w14:paraId="1BB5CB07" w14:textId="77777777" w:rsidTr="0075195E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5048F" w14:textId="77777777" w:rsidR="006E07B1" w:rsidRDefault="006E07B1" w:rsidP="0075195E">
            <w:pPr>
              <w:spacing w:before="40" w:after="40" w:line="240" w:lineRule="auto"/>
            </w:pPr>
            <w:r>
              <w:rPr>
                <w:rFonts w:ascii="Arial" w:hAnsi="Arial" w:cs="Arial"/>
                <w:sz w:val="19"/>
                <w:szCs w:val="19"/>
              </w:rPr>
              <w:t>Pokaz i obserwacja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CCB72" w14:textId="77777777" w:rsidR="006E07B1" w:rsidRDefault="006E07B1" w:rsidP="0075195E">
            <w:pPr>
              <w:snapToGrid w:val="0"/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E07B1" w14:paraId="5D2E229F" w14:textId="77777777" w:rsidTr="0075195E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A93B3" w14:textId="77777777" w:rsidR="006E07B1" w:rsidRDefault="006E07B1" w:rsidP="0075195E">
            <w:pPr>
              <w:spacing w:before="40" w:after="40" w:line="240" w:lineRule="auto"/>
            </w:pPr>
            <w:r>
              <w:rPr>
                <w:rFonts w:ascii="Arial" w:hAnsi="Arial" w:cs="Arial"/>
                <w:sz w:val="19"/>
                <w:szCs w:val="19"/>
              </w:rPr>
              <w:t>Demonstracje dźwiękowe i/lub video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110CB" w14:textId="77777777" w:rsidR="006E07B1" w:rsidRDefault="006E07B1" w:rsidP="0075195E">
            <w:pPr>
              <w:spacing w:before="40" w:after="40" w:line="240" w:lineRule="auto"/>
              <w:jc w:val="center"/>
            </w:pPr>
            <w:r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</w:tr>
      <w:tr w:rsidR="006E07B1" w14:paraId="39715AD0" w14:textId="77777777" w:rsidTr="0075195E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316A9" w14:textId="77777777" w:rsidR="006E07B1" w:rsidRDefault="006E07B1" w:rsidP="0075195E">
            <w:pPr>
              <w:spacing w:before="40" w:after="40" w:line="240" w:lineRule="auto"/>
            </w:pPr>
            <w:r>
              <w:rPr>
                <w:rFonts w:ascii="Arial" w:hAnsi="Arial" w:cs="Arial"/>
                <w:sz w:val="19"/>
                <w:szCs w:val="19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936A0" w14:textId="77777777" w:rsidR="006E07B1" w:rsidRDefault="006E07B1" w:rsidP="0075195E">
            <w:pPr>
              <w:snapToGrid w:val="0"/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E07B1" w14:paraId="21581712" w14:textId="77777777" w:rsidTr="0075195E">
        <w:trPr>
          <w:trHeight w:val="275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5AA5E" w14:textId="77777777" w:rsidR="006E07B1" w:rsidRDefault="006E07B1" w:rsidP="0075195E">
            <w:pPr>
              <w:spacing w:before="40" w:after="40" w:line="240" w:lineRule="auto"/>
            </w:pPr>
            <w:r>
              <w:rPr>
                <w:rFonts w:ascii="Arial" w:hAnsi="Arial" w:cs="Arial"/>
                <w:sz w:val="19"/>
                <w:szCs w:val="19"/>
              </w:rPr>
              <w:t>Praca w grupach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5A998" w14:textId="77777777" w:rsidR="006E07B1" w:rsidRDefault="006E07B1" w:rsidP="0075195E">
            <w:pPr>
              <w:snapToGrid w:val="0"/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E07B1" w14:paraId="3D3603B4" w14:textId="77777777" w:rsidTr="0075195E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9C1EA" w14:textId="77777777" w:rsidR="006E07B1" w:rsidRDefault="006E07B1" w:rsidP="0075195E">
            <w:pPr>
              <w:spacing w:before="40" w:after="40" w:line="240" w:lineRule="auto"/>
            </w:pPr>
            <w:r>
              <w:rPr>
                <w:rFonts w:ascii="Arial" w:hAnsi="Arial" w:cs="Arial"/>
                <w:sz w:val="19"/>
                <w:szCs w:val="19"/>
              </w:rPr>
              <w:t xml:space="preserve">Inne (jakie?):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10693" w14:textId="77777777" w:rsidR="006E07B1" w:rsidRPr="0061118F" w:rsidRDefault="006E07B1" w:rsidP="0075195E">
            <w:pPr>
              <w:snapToGrid w:val="0"/>
              <w:spacing w:before="40" w:after="40" w:line="240" w:lineRule="auto"/>
              <w:jc w:val="center"/>
              <w:rPr>
                <w:rFonts w:eastAsia="DengXian"/>
              </w:rPr>
            </w:pPr>
          </w:p>
        </w:tc>
      </w:tr>
    </w:tbl>
    <w:p w14:paraId="5C38E31C" w14:textId="77777777" w:rsidR="006E07B1" w:rsidRDefault="006E07B1" w:rsidP="006E07B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D6D9765" w14:textId="77777777" w:rsidR="006E07B1" w:rsidRDefault="006E07B1" w:rsidP="006E07B1">
      <w:pPr>
        <w:numPr>
          <w:ilvl w:val="0"/>
          <w:numId w:val="1"/>
        </w:numPr>
        <w:spacing w:after="0" w:line="240" w:lineRule="auto"/>
        <w:ind w:left="1066" w:hanging="357"/>
        <w:contextualSpacing/>
      </w:pPr>
      <w:r>
        <w:rPr>
          <w:rFonts w:ascii="Arial" w:hAnsi="Arial" w:cs="Arial"/>
          <w:sz w:val="20"/>
          <w:szCs w:val="20"/>
        </w:rPr>
        <w:t>Sposoby oceniania stopnia osiągnięcia EK (proszę wskazać z proponowanych sposobów właściwe dla danego EK lub/i zaproponować inne)</w:t>
      </w:r>
    </w:p>
    <w:p w14:paraId="4055B896" w14:textId="77777777" w:rsidR="006E07B1" w:rsidRDefault="006E07B1" w:rsidP="006E07B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69"/>
        <w:gridCol w:w="567"/>
        <w:gridCol w:w="567"/>
        <w:gridCol w:w="567"/>
        <w:gridCol w:w="567"/>
        <w:gridCol w:w="426"/>
        <w:gridCol w:w="425"/>
        <w:gridCol w:w="567"/>
        <w:gridCol w:w="567"/>
        <w:gridCol w:w="567"/>
        <w:gridCol w:w="567"/>
      </w:tblGrid>
      <w:tr w:rsidR="0098400E" w14:paraId="73A58955" w14:textId="0B417BD2" w:rsidTr="009A5E6A">
        <w:trPr>
          <w:trHeight w:val="629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97237E" w14:textId="77777777" w:rsidR="0098400E" w:rsidRDefault="0098400E" w:rsidP="0075195E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19"/>
                <w:szCs w:val="19"/>
              </w:rPr>
              <w:t>Sposoby oceniania</w:t>
            </w:r>
          </w:p>
        </w:tc>
        <w:tc>
          <w:tcPr>
            <w:tcW w:w="5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B413B" w14:textId="77777777" w:rsidR="0098400E" w:rsidRDefault="0098400E" w:rsidP="0075195E">
            <w:pPr>
              <w:pStyle w:val="Akapitzlist1"/>
              <w:spacing w:after="0"/>
              <w:ind w:left="57"/>
              <w:jc w:val="center"/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Symbole</w:t>
            </w:r>
          </w:p>
          <w:p w14:paraId="6A37D751" w14:textId="7F870018" w:rsidR="0098400E" w:rsidRPr="005425D2" w:rsidRDefault="0098400E" w:rsidP="0075195E">
            <w:pPr>
              <w:pStyle w:val="Akapitzlist1"/>
              <w:spacing w:after="0"/>
              <w:ind w:left="57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EK dla modułu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>zajęć/przedmiotu</w:t>
            </w:r>
          </w:p>
        </w:tc>
      </w:tr>
      <w:tr w:rsidR="005425D2" w14:paraId="6DA75C76" w14:textId="7403382C" w:rsidTr="005425D2">
        <w:trPr>
          <w:cantSplit/>
          <w:trHeight w:val="1135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26D8D" w14:textId="77777777" w:rsidR="005425D2" w:rsidRDefault="005425D2" w:rsidP="0075195E">
            <w:pPr>
              <w:snapToGrid w:val="0"/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C8194CF" w14:textId="2E970158" w:rsidR="005425D2" w:rsidRDefault="005425D2" w:rsidP="0075195E">
            <w:pPr>
              <w:spacing w:before="40" w:after="40"/>
              <w:ind w:left="113" w:right="113"/>
              <w:jc w:val="center"/>
            </w:pPr>
            <w:r w:rsidRPr="0085462A">
              <w:rPr>
                <w:rFonts w:ascii="Arial" w:hAnsi="Arial" w:cs="Arial"/>
                <w:bCs/>
                <w:sz w:val="20"/>
                <w:szCs w:val="20"/>
              </w:rPr>
              <w:t>MZS</w:t>
            </w:r>
            <w:r>
              <w:rPr>
                <w:rFonts w:ascii="Arial" w:hAnsi="Arial" w:cs="Arial"/>
                <w:sz w:val="20"/>
                <w:szCs w:val="19"/>
              </w:rPr>
              <w:t>_01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236BA32" w14:textId="52F04D08" w:rsidR="005425D2" w:rsidRDefault="005425D2" w:rsidP="0075195E">
            <w:pPr>
              <w:spacing w:before="40" w:after="40"/>
              <w:ind w:left="113" w:right="113"/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Pr="0085462A">
              <w:rPr>
                <w:rFonts w:ascii="Arial" w:hAnsi="Arial" w:cs="Arial"/>
                <w:bCs/>
                <w:sz w:val="20"/>
                <w:szCs w:val="20"/>
              </w:rPr>
              <w:t>ZS</w:t>
            </w:r>
            <w:r>
              <w:rPr>
                <w:rFonts w:ascii="Arial" w:hAnsi="Arial" w:cs="Arial"/>
                <w:sz w:val="20"/>
                <w:szCs w:val="19"/>
              </w:rPr>
              <w:t>_02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891C057" w14:textId="26133F0F" w:rsidR="005425D2" w:rsidRDefault="005425D2" w:rsidP="0075195E">
            <w:pPr>
              <w:spacing w:before="40" w:after="40"/>
              <w:ind w:right="113"/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85462A">
              <w:rPr>
                <w:rFonts w:ascii="Arial" w:hAnsi="Arial" w:cs="Arial"/>
                <w:bCs/>
                <w:sz w:val="20"/>
                <w:szCs w:val="20"/>
              </w:rPr>
              <w:t>MZS</w:t>
            </w:r>
            <w:r>
              <w:rPr>
                <w:rFonts w:ascii="Arial" w:hAnsi="Arial" w:cs="Arial"/>
                <w:sz w:val="20"/>
                <w:szCs w:val="19"/>
              </w:rPr>
              <w:t>_03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A8CC1F0" w14:textId="106497CC" w:rsidR="005425D2" w:rsidRDefault="005425D2" w:rsidP="005425D2">
            <w:pPr>
              <w:spacing w:before="40" w:after="40"/>
              <w:ind w:left="113" w:right="113"/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5462A">
              <w:rPr>
                <w:rFonts w:ascii="Arial" w:hAnsi="Arial" w:cs="Arial"/>
                <w:bCs/>
                <w:sz w:val="20"/>
                <w:szCs w:val="20"/>
              </w:rPr>
              <w:t>MZS</w:t>
            </w:r>
            <w:r>
              <w:rPr>
                <w:rFonts w:ascii="Arial" w:hAnsi="Arial" w:cs="Arial"/>
                <w:sz w:val="20"/>
                <w:szCs w:val="19"/>
              </w:rPr>
              <w:t>_04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4F90974" w14:textId="3A38ADD4" w:rsidR="005425D2" w:rsidRDefault="005425D2" w:rsidP="005425D2">
            <w:pPr>
              <w:spacing w:before="40" w:after="40"/>
              <w:ind w:left="113" w:right="113"/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5462A">
              <w:rPr>
                <w:rFonts w:ascii="Arial" w:hAnsi="Arial" w:cs="Arial"/>
                <w:bCs/>
                <w:sz w:val="20"/>
                <w:szCs w:val="20"/>
              </w:rPr>
              <w:t>MZS</w:t>
            </w:r>
            <w:r>
              <w:rPr>
                <w:rFonts w:ascii="Arial" w:hAnsi="Arial" w:cs="Arial"/>
                <w:sz w:val="20"/>
                <w:szCs w:val="19"/>
              </w:rPr>
              <w:t>_05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0EC64E1" w14:textId="14A195D4" w:rsidR="005425D2" w:rsidRDefault="005425D2" w:rsidP="0075195E">
            <w:pPr>
              <w:spacing w:before="40" w:after="40"/>
              <w:ind w:left="113" w:right="113"/>
              <w:jc w:val="center"/>
            </w:pPr>
            <w:r w:rsidRPr="0085462A">
              <w:rPr>
                <w:rFonts w:ascii="Arial" w:hAnsi="Arial" w:cs="Arial"/>
                <w:bCs/>
                <w:sz w:val="20"/>
                <w:szCs w:val="20"/>
              </w:rPr>
              <w:t>MZS</w:t>
            </w:r>
            <w:r>
              <w:rPr>
                <w:rFonts w:ascii="Arial" w:hAnsi="Arial" w:cs="Arial"/>
                <w:sz w:val="20"/>
                <w:szCs w:val="19"/>
              </w:rPr>
              <w:t>_06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7E6FF5B" w14:textId="440A1138" w:rsidR="005425D2" w:rsidRDefault="005425D2" w:rsidP="0075195E">
            <w:pPr>
              <w:spacing w:before="40" w:after="40"/>
              <w:ind w:left="113" w:right="113"/>
              <w:jc w:val="center"/>
            </w:pPr>
            <w:r w:rsidRPr="0085462A">
              <w:rPr>
                <w:rFonts w:ascii="Arial" w:hAnsi="Arial" w:cs="Arial"/>
                <w:bCs/>
                <w:sz w:val="20"/>
                <w:szCs w:val="20"/>
              </w:rPr>
              <w:t>MZS</w:t>
            </w:r>
            <w:r>
              <w:rPr>
                <w:rFonts w:ascii="Arial" w:hAnsi="Arial" w:cs="Arial"/>
                <w:sz w:val="20"/>
                <w:szCs w:val="19"/>
              </w:rPr>
              <w:t>_07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3DF03F4" w14:textId="4A4B5E23" w:rsidR="005425D2" w:rsidRDefault="005425D2" w:rsidP="0075195E">
            <w:pPr>
              <w:spacing w:before="40" w:after="40"/>
              <w:ind w:left="113" w:right="113"/>
              <w:jc w:val="center"/>
            </w:pPr>
            <w:r w:rsidRPr="0085462A">
              <w:rPr>
                <w:rFonts w:ascii="Arial" w:hAnsi="Arial" w:cs="Arial"/>
                <w:bCs/>
                <w:sz w:val="20"/>
                <w:szCs w:val="20"/>
              </w:rPr>
              <w:t>MZS</w:t>
            </w:r>
            <w:r>
              <w:rPr>
                <w:rFonts w:ascii="Arial" w:hAnsi="Arial" w:cs="Arial"/>
                <w:sz w:val="20"/>
                <w:szCs w:val="19"/>
              </w:rPr>
              <w:t>_08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02DDFE6" w14:textId="6107B95D" w:rsidR="005425D2" w:rsidRDefault="005425D2" w:rsidP="0075195E">
            <w:pPr>
              <w:spacing w:before="40" w:after="40"/>
              <w:ind w:left="113" w:right="113"/>
              <w:jc w:val="center"/>
              <w:rPr>
                <w:rFonts w:ascii="Arial" w:hAnsi="Arial" w:cs="Arial"/>
                <w:sz w:val="20"/>
                <w:szCs w:val="19"/>
              </w:rPr>
            </w:pPr>
            <w:r w:rsidRPr="0085462A">
              <w:rPr>
                <w:rFonts w:ascii="Arial" w:hAnsi="Arial" w:cs="Arial"/>
                <w:bCs/>
                <w:sz w:val="20"/>
                <w:szCs w:val="20"/>
              </w:rPr>
              <w:t>MZS</w:t>
            </w:r>
            <w:r>
              <w:rPr>
                <w:rFonts w:ascii="Arial" w:hAnsi="Arial" w:cs="Arial"/>
                <w:sz w:val="20"/>
                <w:szCs w:val="19"/>
              </w:rPr>
              <w:t>_09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A8EF19C" w14:textId="1BA8E2D4" w:rsidR="005425D2" w:rsidRDefault="005425D2" w:rsidP="0075195E">
            <w:pPr>
              <w:spacing w:before="40" w:after="40"/>
              <w:ind w:left="113" w:right="113"/>
              <w:jc w:val="center"/>
              <w:rPr>
                <w:rFonts w:ascii="Arial" w:hAnsi="Arial" w:cs="Arial"/>
                <w:sz w:val="20"/>
                <w:szCs w:val="19"/>
              </w:rPr>
            </w:pPr>
            <w:r w:rsidRPr="0085462A">
              <w:rPr>
                <w:rFonts w:ascii="Arial" w:hAnsi="Arial" w:cs="Arial"/>
                <w:bCs/>
                <w:sz w:val="20"/>
                <w:szCs w:val="20"/>
              </w:rPr>
              <w:t>MZS</w:t>
            </w:r>
            <w:r>
              <w:rPr>
                <w:rFonts w:ascii="Arial" w:hAnsi="Arial" w:cs="Arial"/>
                <w:sz w:val="20"/>
                <w:szCs w:val="19"/>
              </w:rPr>
              <w:t>_10</w:t>
            </w:r>
          </w:p>
        </w:tc>
      </w:tr>
      <w:tr w:rsidR="005425D2" w14:paraId="4797A928" w14:textId="7964342B" w:rsidTr="005425D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31D3E" w14:textId="77777777" w:rsidR="005425D2" w:rsidRDefault="005425D2" w:rsidP="0075195E">
            <w:pPr>
              <w:spacing w:before="40" w:after="40"/>
            </w:pPr>
            <w:r>
              <w:rPr>
                <w:rFonts w:ascii="Arial" w:hAnsi="Arial" w:cs="Arial"/>
                <w:sz w:val="19"/>
                <w:szCs w:val="19"/>
              </w:rPr>
              <w:t>Egzamin pisemny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5AF76" w14:textId="77777777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916D5" w14:textId="77777777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DE8D5" w14:textId="77777777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A0C2B" w14:textId="77777777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1B0D4" w14:textId="77777777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97B60" w14:textId="77777777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EDADB" w14:textId="77777777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EDA41" w14:textId="77777777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5101" w14:textId="77777777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524E" w14:textId="1342D872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5425D2" w14:paraId="578B2DC4" w14:textId="141C0732" w:rsidTr="005425D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1508E" w14:textId="77777777" w:rsidR="005425D2" w:rsidRDefault="005425D2" w:rsidP="0075195E">
            <w:pPr>
              <w:spacing w:before="40" w:after="40"/>
            </w:pPr>
            <w:r>
              <w:rPr>
                <w:rFonts w:ascii="Arial" w:hAnsi="Arial" w:cs="Arial"/>
                <w:sz w:val="19"/>
                <w:szCs w:val="19"/>
              </w:rPr>
              <w:t>Egzamin ustny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C1615" w14:textId="77777777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7C379" w14:textId="77777777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2DA5D" w14:textId="77777777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000B9" w14:textId="77777777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87200" w14:textId="77777777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A5E0F" w14:textId="77777777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77384" w14:textId="77777777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75169" w14:textId="77777777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FE52B" w14:textId="77777777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CBA9F" w14:textId="4A31FBA6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5425D2" w14:paraId="595BD7A7" w14:textId="772C9553" w:rsidTr="005425D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7A587" w14:textId="77777777" w:rsidR="005425D2" w:rsidRDefault="005425D2" w:rsidP="0075195E">
            <w:pPr>
              <w:spacing w:before="40" w:after="40"/>
            </w:pPr>
            <w:r>
              <w:rPr>
                <w:rFonts w:ascii="Arial" w:hAnsi="Arial" w:cs="Arial"/>
                <w:sz w:val="19"/>
                <w:szCs w:val="19"/>
              </w:rPr>
              <w:t>Egzamin z „otwartą książką”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5E00B" w14:textId="77777777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0E216" w14:textId="77777777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E2289" w14:textId="77777777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FB29F" w14:textId="77777777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430DD" w14:textId="77777777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3637B" w14:textId="77777777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C2D51" w14:textId="77777777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348C8" w14:textId="77777777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C3C1C" w14:textId="77777777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995A1" w14:textId="5FD6F685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5425D2" w14:paraId="1D5BAA61" w14:textId="33CB05F0" w:rsidTr="005425D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D07F2" w14:textId="77777777" w:rsidR="005425D2" w:rsidRDefault="005425D2" w:rsidP="0075195E">
            <w:pPr>
              <w:spacing w:before="40" w:after="40"/>
            </w:pPr>
            <w:r>
              <w:rPr>
                <w:rFonts w:ascii="Arial" w:hAnsi="Arial" w:cs="Arial"/>
                <w:sz w:val="19"/>
                <w:szCs w:val="19"/>
              </w:rPr>
              <w:t>Kolokwium pisemne (tradycyjne lub online)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6A66D" w14:textId="55D97DD5" w:rsidR="005425D2" w:rsidRDefault="005425D2" w:rsidP="0075195E">
            <w:pPr>
              <w:spacing w:before="40" w:after="4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BA9CB" w14:textId="13BD4A3E" w:rsidR="005425D2" w:rsidRDefault="005425D2" w:rsidP="0075195E">
            <w:pPr>
              <w:spacing w:before="40" w:after="4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DB6E1" w14:textId="5FD5FBA5" w:rsidR="005425D2" w:rsidRDefault="005425D2" w:rsidP="0075195E">
            <w:pPr>
              <w:spacing w:before="40" w:after="4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D78F5" w14:textId="2F23E1F4" w:rsidR="005425D2" w:rsidRPr="0004763A" w:rsidRDefault="005425D2" w:rsidP="0075195E">
            <w:pPr>
              <w:spacing w:before="40" w:after="40"/>
              <w:jc w:val="center"/>
              <w:rPr>
                <w:rFonts w:eastAsia="DengXi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610B7" w14:textId="6ECDFCAB" w:rsidR="005425D2" w:rsidRPr="0004763A" w:rsidRDefault="005425D2" w:rsidP="0075195E">
            <w:pPr>
              <w:spacing w:before="40" w:after="40"/>
              <w:jc w:val="center"/>
              <w:rPr>
                <w:rFonts w:eastAsia="DengXi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C21C8" w14:textId="6F632C9F" w:rsidR="005425D2" w:rsidRPr="0004763A" w:rsidRDefault="005425D2" w:rsidP="0075195E">
            <w:pPr>
              <w:spacing w:before="40" w:after="40"/>
              <w:jc w:val="center"/>
              <w:rPr>
                <w:rFonts w:eastAsia="DengXi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8E5AC" w14:textId="4AB3BD62" w:rsidR="005425D2" w:rsidRPr="0004763A" w:rsidRDefault="005425D2" w:rsidP="0004763A">
            <w:pPr>
              <w:spacing w:before="40" w:after="40"/>
              <w:rPr>
                <w:rFonts w:eastAsia="DengXi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FE686" w14:textId="6C75288C" w:rsidR="005425D2" w:rsidRPr="0004763A" w:rsidRDefault="005425D2" w:rsidP="0075195E">
            <w:pPr>
              <w:spacing w:before="40" w:after="40"/>
              <w:jc w:val="center"/>
              <w:rPr>
                <w:rFonts w:eastAsia="DengXi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00C79" w14:textId="77777777" w:rsidR="005425D2" w:rsidRPr="0004763A" w:rsidRDefault="005425D2" w:rsidP="0075195E">
            <w:pPr>
              <w:spacing w:before="40" w:after="40"/>
              <w:jc w:val="center"/>
              <w:rPr>
                <w:rFonts w:eastAsia="DengXi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F8B07" w14:textId="14F905CB" w:rsidR="005425D2" w:rsidRPr="0004763A" w:rsidRDefault="005425D2" w:rsidP="0075195E">
            <w:pPr>
              <w:spacing w:before="40" w:after="40"/>
              <w:jc w:val="center"/>
              <w:rPr>
                <w:rFonts w:eastAsia="DengXian"/>
              </w:rPr>
            </w:pPr>
          </w:p>
        </w:tc>
      </w:tr>
      <w:tr w:rsidR="005425D2" w14:paraId="1AF030A0" w14:textId="4171AFA3" w:rsidTr="005425D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3FCEA" w14:textId="77777777" w:rsidR="005425D2" w:rsidRDefault="005425D2" w:rsidP="0075195E">
            <w:pPr>
              <w:spacing w:before="40" w:after="40"/>
            </w:pPr>
            <w:r>
              <w:rPr>
                <w:rFonts w:ascii="Arial" w:hAnsi="Arial" w:cs="Arial"/>
                <w:sz w:val="19"/>
                <w:szCs w:val="19"/>
              </w:rPr>
              <w:t>Kolokwium ustne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A8742" w14:textId="3C5333AE" w:rsidR="005425D2" w:rsidRDefault="00786CD7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3B82F" w14:textId="5EF27BB1" w:rsidR="005425D2" w:rsidRDefault="00786CD7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DA850" w14:textId="17801B35" w:rsidR="005425D2" w:rsidRDefault="00786CD7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EB23F" w14:textId="28A074EE" w:rsidR="005425D2" w:rsidRDefault="00786CD7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8E2AC" w14:textId="2EB29C8A" w:rsidR="005425D2" w:rsidRDefault="00786CD7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C9468" w14:textId="152C17F4" w:rsidR="005425D2" w:rsidRDefault="00786CD7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65544" w14:textId="579F997F" w:rsidR="005425D2" w:rsidRDefault="00786CD7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1D25F" w14:textId="20D07D46" w:rsidR="005425D2" w:rsidRDefault="00786CD7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14615" w14:textId="79629BA0" w:rsidR="005425D2" w:rsidRDefault="00786CD7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E0DF" w14:textId="56F947FA" w:rsidR="005425D2" w:rsidRDefault="00786CD7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</w:tr>
      <w:tr w:rsidR="005425D2" w14:paraId="500FA8F9" w14:textId="6D4DF053" w:rsidTr="005425D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620C1" w14:textId="77777777" w:rsidR="005425D2" w:rsidRDefault="005425D2" w:rsidP="0075195E">
            <w:pPr>
              <w:spacing w:before="40" w:after="40"/>
            </w:pPr>
            <w:r>
              <w:rPr>
                <w:rFonts w:ascii="Arial" w:hAnsi="Arial" w:cs="Arial"/>
                <w:sz w:val="19"/>
                <w:szCs w:val="19"/>
              </w:rPr>
              <w:t>Test (tradycyjny lub online)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34031" w14:textId="77777777" w:rsidR="005425D2" w:rsidRDefault="005425D2" w:rsidP="007519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2547F" w14:textId="77777777" w:rsidR="005425D2" w:rsidRDefault="005425D2" w:rsidP="007519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0448F" w14:textId="77777777" w:rsidR="005425D2" w:rsidRDefault="005425D2" w:rsidP="007519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2F32B" w14:textId="77777777" w:rsidR="005425D2" w:rsidRDefault="005425D2" w:rsidP="0075195E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7B4EE" w14:textId="77777777" w:rsidR="005425D2" w:rsidRDefault="005425D2" w:rsidP="0075195E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4CF1F" w14:textId="77777777" w:rsidR="005425D2" w:rsidRDefault="005425D2" w:rsidP="007519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ACF1A" w14:textId="77777777" w:rsidR="005425D2" w:rsidRDefault="005425D2" w:rsidP="007519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7CF12" w14:textId="77777777" w:rsidR="005425D2" w:rsidRDefault="005425D2" w:rsidP="0075195E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349C2" w14:textId="77777777" w:rsidR="005425D2" w:rsidRDefault="005425D2" w:rsidP="0075195E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984C7" w14:textId="41CAAFB3" w:rsidR="005425D2" w:rsidRDefault="005425D2" w:rsidP="0075195E">
            <w:pPr>
              <w:snapToGrid w:val="0"/>
            </w:pPr>
          </w:p>
        </w:tc>
      </w:tr>
      <w:tr w:rsidR="005425D2" w14:paraId="5560E7C9" w14:textId="653894A6" w:rsidTr="005425D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24495" w14:textId="77777777" w:rsidR="005425D2" w:rsidRDefault="005425D2" w:rsidP="0075195E">
            <w:pPr>
              <w:spacing w:before="40" w:after="40"/>
            </w:pPr>
            <w:r>
              <w:rPr>
                <w:rFonts w:ascii="Arial" w:hAnsi="Arial" w:cs="Arial"/>
                <w:sz w:val="19"/>
                <w:szCs w:val="19"/>
              </w:rPr>
              <w:t>Projekt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DBFBA" w14:textId="77777777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113DF" w14:textId="77777777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4088F" w14:textId="77777777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938C8" w14:textId="77777777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41A89" w14:textId="77777777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AD75B" w14:textId="77777777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492E0" w14:textId="77777777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38CE5" w14:textId="77777777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CD1A6" w14:textId="77777777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8E67" w14:textId="163645B4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5425D2" w14:paraId="149EA131" w14:textId="32429653" w:rsidTr="005425D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8E583" w14:textId="77777777" w:rsidR="005425D2" w:rsidRDefault="005425D2" w:rsidP="0075195E">
            <w:pPr>
              <w:spacing w:before="40" w:after="40"/>
            </w:pPr>
            <w:r>
              <w:rPr>
                <w:rFonts w:ascii="Arial" w:hAnsi="Arial" w:cs="Arial"/>
                <w:sz w:val="19"/>
                <w:szCs w:val="19"/>
              </w:rPr>
              <w:t>Esej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97DC0" w14:textId="77777777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9FA35" w14:textId="77777777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07ED3" w14:textId="77777777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E27A4" w14:textId="77777777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380E4" w14:textId="77777777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47B27" w14:textId="77777777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55638" w14:textId="77777777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96E06" w14:textId="77777777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DBC5B" w14:textId="77777777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DBCFA" w14:textId="3EBF1678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5425D2" w14:paraId="0CB80A2F" w14:textId="31B885C1" w:rsidTr="005425D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A9371" w14:textId="77777777" w:rsidR="005425D2" w:rsidRDefault="005425D2" w:rsidP="0075195E">
            <w:pPr>
              <w:spacing w:before="40" w:after="40"/>
            </w:pPr>
            <w:r>
              <w:rPr>
                <w:rFonts w:ascii="Arial" w:hAnsi="Arial" w:cs="Arial"/>
                <w:sz w:val="19"/>
                <w:szCs w:val="19"/>
              </w:rPr>
              <w:t>Raport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72A32" w14:textId="77777777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A9954" w14:textId="77777777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90B33" w14:textId="77777777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F7BA4" w14:textId="77777777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733CC" w14:textId="77777777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ADE31" w14:textId="77777777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AE9C6" w14:textId="77777777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720F3" w14:textId="77777777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C77AB" w14:textId="77777777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01BD3" w14:textId="770D9650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5425D2" w14:paraId="7328C0BC" w14:textId="6448AB8B" w:rsidTr="005425D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B62F4" w14:textId="77777777" w:rsidR="005425D2" w:rsidRDefault="005425D2" w:rsidP="0075195E">
            <w:pPr>
              <w:spacing w:before="40" w:after="40"/>
            </w:pPr>
            <w:r>
              <w:rPr>
                <w:rFonts w:ascii="Arial" w:hAnsi="Arial" w:cs="Arial"/>
                <w:sz w:val="19"/>
                <w:szCs w:val="19"/>
              </w:rPr>
              <w:t>Prezentacja multimedialna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FCEC2" w14:textId="77777777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BB115" w14:textId="77777777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54CD9" w14:textId="77777777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1C89F" w14:textId="77777777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A408C" w14:textId="77777777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B0AF5" w14:textId="77777777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03983" w14:textId="77777777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B2EA1" w14:textId="77777777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13BB4" w14:textId="77777777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9E6E3" w14:textId="0BFC2417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5425D2" w14:paraId="61ED105B" w14:textId="47B24393" w:rsidTr="005425D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6DBDD" w14:textId="77777777" w:rsidR="005425D2" w:rsidRDefault="005425D2" w:rsidP="0075195E">
            <w:pPr>
              <w:spacing w:before="40" w:after="40"/>
            </w:pPr>
            <w:r>
              <w:rPr>
                <w:rFonts w:ascii="Arial" w:hAnsi="Arial" w:cs="Arial"/>
                <w:sz w:val="19"/>
                <w:szCs w:val="19"/>
              </w:rPr>
              <w:t>Egzamin praktyczny (obserwacja wykonawstwa)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D98F5" w14:textId="77777777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1C997" w14:textId="77777777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F96D9" w14:textId="77777777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AD95F" w14:textId="77777777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209D8" w14:textId="77777777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098BA" w14:textId="77777777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0220A" w14:textId="77777777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6A6E3" w14:textId="77777777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40D1" w14:textId="77777777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72C7B" w14:textId="336499D5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5425D2" w14:paraId="1A77D19E" w14:textId="479E94FA" w:rsidTr="005425D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94E3F" w14:textId="77777777" w:rsidR="005425D2" w:rsidRDefault="005425D2" w:rsidP="0075195E">
            <w:pPr>
              <w:spacing w:before="40" w:after="40"/>
            </w:pPr>
            <w:r>
              <w:rPr>
                <w:rFonts w:ascii="Arial" w:hAnsi="Arial" w:cs="Arial"/>
                <w:sz w:val="19"/>
                <w:szCs w:val="19"/>
              </w:rPr>
              <w:t>Portfolio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BA2E6" w14:textId="77777777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52D7D" w14:textId="77777777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F0FBE" w14:textId="77777777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BC51E" w14:textId="77777777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5C240" w14:textId="77777777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9ED7C" w14:textId="77777777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89EE3" w14:textId="77777777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45970" w14:textId="77777777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B4C55" w14:textId="77777777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1662" w14:textId="35EA89F5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5425D2" w14:paraId="64D08768" w14:textId="2655DF91" w:rsidTr="005425D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14928" w14:textId="77777777" w:rsidR="005425D2" w:rsidRDefault="005425D2" w:rsidP="0075195E">
            <w:pPr>
              <w:spacing w:before="40" w:after="40"/>
            </w:pPr>
            <w:r>
              <w:rPr>
                <w:rFonts w:ascii="Arial" w:hAnsi="Arial" w:cs="Arial"/>
                <w:sz w:val="19"/>
                <w:szCs w:val="19"/>
              </w:rPr>
              <w:t xml:space="preserve">Inne (jakie?) 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04433" w14:textId="77777777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502A3" w14:textId="77777777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31B32" w14:textId="77777777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71E9C" w14:textId="77777777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E3185" w14:textId="77777777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E95E9" w14:textId="77777777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9AFE9" w14:textId="77777777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E5430" w14:textId="77777777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69081" w14:textId="77777777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E853B" w14:textId="7812F60F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5425D2" w14:paraId="6F002E7F" w14:textId="0EC4DFC8" w:rsidTr="005425D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7960C" w14:textId="77777777" w:rsidR="005425D2" w:rsidRDefault="005425D2" w:rsidP="0075195E">
            <w:pPr>
              <w:spacing w:before="40" w:after="40"/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4081B" w14:textId="77777777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79AB2" w14:textId="77777777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682EB" w14:textId="77777777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94C90" w14:textId="77777777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AE5F7" w14:textId="77777777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4EA4E" w14:textId="77777777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D874E" w14:textId="77777777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C9FED" w14:textId="77777777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BC358" w14:textId="77777777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9B74D" w14:textId="2EA00139" w:rsidR="005425D2" w:rsidRDefault="005425D2" w:rsidP="0075195E">
            <w:pPr>
              <w:snapToGrid w:val="0"/>
              <w:spacing w:before="40" w:after="4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</w:tbl>
    <w:p w14:paraId="7504B173" w14:textId="77777777" w:rsidR="006E07B1" w:rsidRDefault="006E07B1" w:rsidP="006E07B1">
      <w:pPr>
        <w:spacing w:after="0"/>
        <w:rPr>
          <w:rFonts w:ascii="Arial" w:hAnsi="Arial" w:cs="Arial"/>
          <w:sz w:val="20"/>
          <w:szCs w:val="20"/>
        </w:rPr>
      </w:pPr>
    </w:p>
    <w:p w14:paraId="50187798" w14:textId="77777777" w:rsidR="006E07B1" w:rsidRDefault="006E07B1" w:rsidP="006E07B1">
      <w:pPr>
        <w:numPr>
          <w:ilvl w:val="0"/>
          <w:numId w:val="1"/>
        </w:numPr>
        <w:spacing w:after="280" w:line="240" w:lineRule="auto"/>
      </w:pPr>
      <w:r>
        <w:rPr>
          <w:rFonts w:ascii="Arial" w:hAnsi="Arial" w:cs="Arial"/>
          <w:sz w:val="20"/>
          <w:szCs w:val="20"/>
        </w:rPr>
        <w:t xml:space="preserve">Nakład pracy studenta i punkty ECTS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482"/>
        <w:gridCol w:w="4307"/>
        <w:gridCol w:w="30"/>
      </w:tblGrid>
      <w:tr w:rsidR="006E07B1" w14:paraId="2DAABB5A" w14:textId="77777777" w:rsidTr="0075195E">
        <w:trPr>
          <w:trHeight w:val="544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0F4EF" w14:textId="77777777" w:rsidR="006E07B1" w:rsidRDefault="006E07B1" w:rsidP="0075195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Forma aktywności</w:t>
            </w:r>
          </w:p>
        </w:tc>
        <w:tc>
          <w:tcPr>
            <w:tcW w:w="4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15230" w14:textId="77777777" w:rsidR="006E07B1" w:rsidRDefault="006E07B1" w:rsidP="0075195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Średnia liczba godzin na zrealizowanie aktywności </w:t>
            </w:r>
          </w:p>
        </w:tc>
      </w:tr>
      <w:tr w:rsidR="006E07B1" w14:paraId="5B3CB3FA" w14:textId="77777777" w:rsidTr="0075195E">
        <w:trPr>
          <w:trHeight w:val="381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24337" w14:textId="77777777" w:rsidR="006E07B1" w:rsidRDefault="006E07B1" w:rsidP="0075195E">
            <w:pPr>
              <w:spacing w:after="0" w:line="240" w:lineRule="auto"/>
            </w:pPr>
            <w:r>
              <w:rPr>
                <w:rFonts w:ascii="Arial" w:hAnsi="Arial" w:cs="Arial"/>
                <w:bCs/>
                <w:sz w:val="19"/>
                <w:szCs w:val="19"/>
              </w:rPr>
              <w:t>Godziny zajęć (wg planu studiów) z nauczycielem</w:t>
            </w:r>
          </w:p>
        </w:tc>
        <w:tc>
          <w:tcPr>
            <w:tcW w:w="4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959F4" w14:textId="7B408502" w:rsidR="006E07B1" w:rsidRDefault="00FC01BA" w:rsidP="0075195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>6</w:t>
            </w:r>
            <w:r w:rsidR="006E07B1">
              <w:rPr>
                <w:rFonts w:ascii="Arial" w:hAnsi="Arial" w:cs="Arial"/>
                <w:sz w:val="19"/>
                <w:szCs w:val="19"/>
              </w:rPr>
              <w:t xml:space="preserve">0 </w:t>
            </w:r>
          </w:p>
        </w:tc>
      </w:tr>
      <w:tr w:rsidR="006E07B1" w14:paraId="07BFD3E1" w14:textId="77777777" w:rsidTr="0075195E">
        <w:trPr>
          <w:trHeight w:val="40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2D1672B" w14:textId="77777777" w:rsidR="006E07B1" w:rsidRDefault="006E07B1" w:rsidP="0075195E">
            <w:pPr>
              <w:spacing w:after="0" w:line="240" w:lineRule="auto"/>
              <w:ind w:left="113" w:right="113"/>
              <w:jc w:val="center"/>
            </w:pPr>
            <w:r>
              <w:rPr>
                <w:rFonts w:ascii="Arial" w:hAnsi="Arial" w:cs="Arial"/>
                <w:bCs/>
                <w:sz w:val="19"/>
                <w:szCs w:val="19"/>
              </w:rPr>
              <w:t>Praca własna studenta*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FC54B" w14:textId="77777777" w:rsidR="006E07B1" w:rsidRDefault="006E07B1" w:rsidP="0075195E">
            <w:pPr>
              <w:spacing w:after="0" w:line="240" w:lineRule="auto"/>
            </w:pPr>
            <w:r>
              <w:rPr>
                <w:rFonts w:ascii="Arial" w:hAnsi="Arial" w:cs="Arial"/>
                <w:bCs/>
                <w:sz w:val="19"/>
                <w:szCs w:val="19"/>
              </w:rPr>
              <w:t>Przygotowanie do zajęć</w:t>
            </w:r>
          </w:p>
        </w:tc>
        <w:tc>
          <w:tcPr>
            <w:tcW w:w="4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0C4EF" w14:textId="06594C2C" w:rsidR="006E07B1" w:rsidRDefault="00421DF8" w:rsidP="0075195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>20</w:t>
            </w:r>
          </w:p>
        </w:tc>
      </w:tr>
      <w:tr w:rsidR="006E07B1" w14:paraId="0656585B" w14:textId="77777777" w:rsidTr="0075195E">
        <w:trPr>
          <w:trHeight w:val="42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530040D" w14:textId="77777777" w:rsidR="006E07B1" w:rsidRDefault="006E07B1" w:rsidP="0075195E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85217" w14:textId="77777777" w:rsidR="006E07B1" w:rsidRDefault="006E07B1" w:rsidP="0075195E">
            <w:pPr>
              <w:spacing w:after="0" w:line="240" w:lineRule="auto"/>
            </w:pPr>
            <w:r>
              <w:rPr>
                <w:rFonts w:ascii="Arial" w:hAnsi="Arial" w:cs="Arial"/>
                <w:bCs/>
                <w:sz w:val="19"/>
                <w:szCs w:val="19"/>
              </w:rPr>
              <w:t>Czytanie wskazanej literatury</w:t>
            </w:r>
          </w:p>
        </w:tc>
        <w:tc>
          <w:tcPr>
            <w:tcW w:w="4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247BA" w14:textId="6C9ADE9B" w:rsidR="006E07B1" w:rsidRDefault="00421DF8" w:rsidP="0075195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  <w:r w:rsidR="006E07B1">
              <w:rPr>
                <w:rFonts w:ascii="Arial" w:hAnsi="Arial" w:cs="Arial"/>
                <w:sz w:val="19"/>
                <w:szCs w:val="19"/>
              </w:rPr>
              <w:t>0</w:t>
            </w:r>
          </w:p>
        </w:tc>
      </w:tr>
      <w:tr w:rsidR="006E07B1" w14:paraId="7C6DFA73" w14:textId="77777777" w:rsidTr="0075195E">
        <w:trPr>
          <w:trHeight w:val="42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9884DDC" w14:textId="77777777" w:rsidR="006E07B1" w:rsidRDefault="006E07B1" w:rsidP="0075195E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FD09B" w14:textId="77777777" w:rsidR="006E07B1" w:rsidRDefault="006E07B1" w:rsidP="0075195E">
            <w:pPr>
              <w:spacing w:after="0" w:line="240" w:lineRule="auto"/>
            </w:pPr>
            <w:r>
              <w:rPr>
                <w:rFonts w:ascii="Arial" w:hAnsi="Arial" w:cs="Arial"/>
                <w:bCs/>
                <w:sz w:val="19"/>
                <w:szCs w:val="19"/>
              </w:rPr>
              <w:t xml:space="preserve">Przygotowanie pracy pisemnej, raportu, prezentacji, demonstracji, itp. </w:t>
            </w:r>
          </w:p>
        </w:tc>
        <w:tc>
          <w:tcPr>
            <w:tcW w:w="4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2A26E" w14:textId="77777777" w:rsidR="006E07B1" w:rsidRDefault="006E07B1" w:rsidP="0075195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>---</w:t>
            </w:r>
          </w:p>
        </w:tc>
      </w:tr>
      <w:tr w:rsidR="006E07B1" w14:paraId="10DAA51F" w14:textId="77777777" w:rsidTr="0075195E">
        <w:trPr>
          <w:trHeight w:val="42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22DF93A" w14:textId="77777777" w:rsidR="006E07B1" w:rsidRDefault="006E07B1" w:rsidP="0075195E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EEBD4" w14:textId="77777777" w:rsidR="006E07B1" w:rsidRDefault="006E07B1" w:rsidP="0075195E">
            <w:pPr>
              <w:spacing w:after="0" w:line="240" w:lineRule="auto"/>
            </w:pPr>
            <w:r>
              <w:rPr>
                <w:rFonts w:ascii="Arial" w:hAnsi="Arial" w:cs="Arial"/>
                <w:bCs/>
                <w:sz w:val="19"/>
                <w:szCs w:val="19"/>
              </w:rPr>
              <w:t>Przygotowanie projektu</w:t>
            </w:r>
          </w:p>
        </w:tc>
        <w:tc>
          <w:tcPr>
            <w:tcW w:w="4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A01FA" w14:textId="77777777" w:rsidR="006E07B1" w:rsidRDefault="006E07B1" w:rsidP="0075195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>---</w:t>
            </w:r>
          </w:p>
        </w:tc>
      </w:tr>
      <w:tr w:rsidR="006E07B1" w14:paraId="4CBB2C9B" w14:textId="77777777" w:rsidTr="0075195E">
        <w:trPr>
          <w:trHeight w:val="42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EFD4CD0" w14:textId="77777777" w:rsidR="006E07B1" w:rsidRDefault="006E07B1" w:rsidP="0075195E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88408" w14:textId="77777777" w:rsidR="006E07B1" w:rsidRDefault="006E07B1" w:rsidP="0075195E">
            <w:pPr>
              <w:spacing w:after="0" w:line="240" w:lineRule="auto"/>
            </w:pPr>
            <w:r>
              <w:rPr>
                <w:rFonts w:ascii="Arial" w:hAnsi="Arial" w:cs="Arial"/>
                <w:bCs/>
                <w:sz w:val="19"/>
                <w:szCs w:val="19"/>
              </w:rPr>
              <w:t>Przygotowanie pracy semestralnej</w:t>
            </w:r>
          </w:p>
        </w:tc>
        <w:tc>
          <w:tcPr>
            <w:tcW w:w="4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DF0CA" w14:textId="77777777" w:rsidR="006E07B1" w:rsidRDefault="006E07B1" w:rsidP="0075195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>---</w:t>
            </w:r>
          </w:p>
        </w:tc>
      </w:tr>
      <w:tr w:rsidR="006E07B1" w14:paraId="077B3EC3" w14:textId="77777777" w:rsidTr="0075195E">
        <w:trPr>
          <w:trHeight w:val="42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3AB0B21" w14:textId="77777777" w:rsidR="006E07B1" w:rsidRDefault="006E07B1" w:rsidP="0075195E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6BC25" w14:textId="77777777" w:rsidR="006E07B1" w:rsidRDefault="006E07B1" w:rsidP="0075195E">
            <w:pPr>
              <w:spacing w:after="0" w:line="240" w:lineRule="auto"/>
            </w:pPr>
            <w:r>
              <w:rPr>
                <w:rFonts w:ascii="Arial" w:hAnsi="Arial" w:cs="Arial"/>
                <w:bCs/>
                <w:sz w:val="19"/>
                <w:szCs w:val="19"/>
              </w:rPr>
              <w:t>Przygotowanie do egzaminu / zaliczenia</w:t>
            </w:r>
          </w:p>
        </w:tc>
        <w:tc>
          <w:tcPr>
            <w:tcW w:w="4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C9209" w14:textId="6B83C0CD" w:rsidR="006E07B1" w:rsidRDefault="00421DF8" w:rsidP="0075195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>10</w:t>
            </w:r>
          </w:p>
        </w:tc>
      </w:tr>
      <w:tr w:rsidR="006E07B1" w14:paraId="34D9F8AD" w14:textId="77777777" w:rsidTr="0075195E">
        <w:trPr>
          <w:trHeight w:val="42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E236A00" w14:textId="77777777" w:rsidR="006E07B1" w:rsidRDefault="006E07B1" w:rsidP="0075195E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64D74" w14:textId="77777777" w:rsidR="006E07B1" w:rsidRDefault="006E07B1" w:rsidP="0075195E">
            <w:pPr>
              <w:spacing w:after="0" w:line="240" w:lineRule="auto"/>
            </w:pPr>
            <w:r>
              <w:rPr>
                <w:rFonts w:ascii="Arial" w:hAnsi="Arial" w:cs="Arial"/>
                <w:sz w:val="19"/>
                <w:szCs w:val="19"/>
              </w:rPr>
              <w:t>Inne (jakie?) -</w:t>
            </w:r>
          </w:p>
        </w:tc>
        <w:tc>
          <w:tcPr>
            <w:tcW w:w="4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6319C" w14:textId="77777777" w:rsidR="006E07B1" w:rsidRDefault="006E07B1" w:rsidP="0075195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>---</w:t>
            </w:r>
          </w:p>
        </w:tc>
      </w:tr>
      <w:tr w:rsidR="006E07B1" w14:paraId="7C40B102" w14:textId="77777777" w:rsidTr="0075195E">
        <w:trPr>
          <w:trHeight w:val="407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5D7DF" w14:textId="77777777" w:rsidR="006E07B1" w:rsidRDefault="006E07B1" w:rsidP="0075195E">
            <w:pPr>
              <w:spacing w:after="0" w:line="240" w:lineRule="auto"/>
            </w:pPr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>SUMA GODZIN</w:t>
            </w:r>
          </w:p>
        </w:tc>
        <w:tc>
          <w:tcPr>
            <w:tcW w:w="4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74361" w14:textId="1D17123D" w:rsidR="006E07B1" w:rsidRDefault="006624BE" w:rsidP="0075195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>120</w:t>
            </w:r>
          </w:p>
        </w:tc>
      </w:tr>
      <w:tr w:rsidR="006E07B1" w14:paraId="143D7554" w14:textId="77777777" w:rsidTr="0075195E">
        <w:trPr>
          <w:trHeight w:val="573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39296" w14:textId="77777777" w:rsidR="006E07B1" w:rsidRDefault="006E07B1" w:rsidP="0075195E">
            <w:pPr>
              <w:spacing w:after="0" w:line="240" w:lineRule="auto"/>
            </w:pPr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>LICZBA PUNKTÓW ECTS DLA MODUŁU ZAJĘĆ/PRZEDMIOTU</w:t>
            </w:r>
          </w:p>
        </w:tc>
        <w:tc>
          <w:tcPr>
            <w:tcW w:w="4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B5DE2" w14:textId="01760D13" w:rsidR="006E07B1" w:rsidRPr="00DA0C5B" w:rsidRDefault="006624BE" w:rsidP="0075195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4</w:t>
            </w:r>
          </w:p>
        </w:tc>
      </w:tr>
      <w:tr w:rsidR="006E07B1" w14:paraId="43E0CD9F" w14:textId="77777777" w:rsidTr="0075195E">
        <w:tblPrEx>
          <w:tblCellMar>
            <w:left w:w="0" w:type="dxa"/>
            <w:right w:w="0" w:type="dxa"/>
          </w:tblCellMar>
        </w:tblPrEx>
        <w:trPr>
          <w:trHeight w:val="275"/>
        </w:trPr>
        <w:tc>
          <w:tcPr>
            <w:tcW w:w="9356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CAE345" w14:textId="77777777" w:rsidR="006E07B1" w:rsidRDefault="006E07B1" w:rsidP="0075195E">
            <w:pPr>
              <w:snapToGri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  <w:p w14:paraId="467D9A0B" w14:textId="77777777" w:rsidR="006E07B1" w:rsidRDefault="006E07B1" w:rsidP="0075195E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* proszę wskazać z proponowanych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przykładów</w:t>
            </w:r>
            <w:r>
              <w:rPr>
                <w:rFonts w:ascii="Arial" w:hAnsi="Arial" w:cs="Arial"/>
                <w:sz w:val="16"/>
                <w:szCs w:val="16"/>
              </w:rPr>
              <w:t xml:space="preserve"> pracy własnej studenta właściwe dla opisywanego modułu lub/i zaproponować inne</w:t>
            </w:r>
          </w:p>
          <w:p w14:paraId="5B8B78E1" w14:textId="77777777" w:rsidR="006E07B1" w:rsidRDefault="006E07B1" w:rsidP="007519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auto"/>
          </w:tcPr>
          <w:p w14:paraId="10A92443" w14:textId="77777777" w:rsidR="006E07B1" w:rsidRDefault="006E07B1" w:rsidP="007519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3D17D8" w14:textId="77777777" w:rsidR="006E07B1" w:rsidRDefault="006E07B1" w:rsidP="006E07B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C86D19" w14:textId="77777777" w:rsidR="006E07B1" w:rsidRDefault="006E07B1" w:rsidP="006E07B1">
      <w:pPr>
        <w:numPr>
          <w:ilvl w:val="0"/>
          <w:numId w:val="1"/>
        </w:numPr>
        <w:spacing w:after="0" w:line="240" w:lineRule="auto"/>
        <w:ind w:left="992" w:hanging="284"/>
        <w:contextualSpacing/>
      </w:pPr>
      <w:r>
        <w:rPr>
          <w:rFonts w:ascii="Arial" w:hAnsi="Arial" w:cs="Arial"/>
          <w:sz w:val="20"/>
          <w:szCs w:val="20"/>
        </w:rPr>
        <w:t>Kryteria oceniania wg skali stosowanej w UAM:</w:t>
      </w:r>
    </w:p>
    <w:p w14:paraId="500E1154" w14:textId="77777777" w:rsidR="006E07B1" w:rsidRDefault="006E07B1" w:rsidP="006E07B1">
      <w:pPr>
        <w:spacing w:after="0" w:line="240" w:lineRule="auto"/>
        <w:ind w:left="992"/>
        <w:rPr>
          <w:rFonts w:ascii="Arial" w:hAnsi="Arial" w:cs="Arial"/>
          <w:sz w:val="10"/>
          <w:szCs w:val="10"/>
        </w:rPr>
      </w:pPr>
    </w:p>
    <w:p w14:paraId="46BB94AA" w14:textId="77777777" w:rsidR="006E07B1" w:rsidRDefault="006E07B1" w:rsidP="006E07B1">
      <w:pPr>
        <w:spacing w:after="0" w:line="240" w:lineRule="auto"/>
        <w:ind w:left="992"/>
      </w:pPr>
      <w:r>
        <w:rPr>
          <w:rFonts w:ascii="Arial" w:hAnsi="Arial" w:cs="Arial"/>
          <w:sz w:val="20"/>
          <w:szCs w:val="20"/>
        </w:rPr>
        <w:t>bardzo dobry (</w:t>
      </w:r>
      <w:proofErr w:type="spellStart"/>
      <w:r>
        <w:rPr>
          <w:rFonts w:ascii="Arial" w:hAnsi="Arial" w:cs="Arial"/>
          <w:sz w:val="20"/>
          <w:szCs w:val="20"/>
        </w:rPr>
        <w:t>bdb</w:t>
      </w:r>
      <w:proofErr w:type="spellEnd"/>
      <w:r>
        <w:rPr>
          <w:rFonts w:ascii="Arial" w:hAnsi="Arial" w:cs="Arial"/>
          <w:sz w:val="20"/>
          <w:szCs w:val="20"/>
        </w:rPr>
        <w:t>; 5,0)</w:t>
      </w:r>
    </w:p>
    <w:p w14:paraId="25430CBC" w14:textId="77777777" w:rsidR="006E07B1" w:rsidRDefault="006E07B1" w:rsidP="006E07B1">
      <w:pPr>
        <w:spacing w:after="0" w:line="240" w:lineRule="auto"/>
        <w:ind w:left="992"/>
      </w:pPr>
      <w:r>
        <w:rPr>
          <w:rFonts w:ascii="Arial" w:hAnsi="Arial" w:cs="Arial"/>
          <w:sz w:val="20"/>
          <w:szCs w:val="20"/>
        </w:rPr>
        <w:t>dobry plus (+</w:t>
      </w:r>
      <w:proofErr w:type="spellStart"/>
      <w:r>
        <w:rPr>
          <w:rFonts w:ascii="Arial" w:hAnsi="Arial" w:cs="Arial"/>
          <w:sz w:val="20"/>
          <w:szCs w:val="20"/>
        </w:rPr>
        <w:t>db</w:t>
      </w:r>
      <w:proofErr w:type="spellEnd"/>
      <w:r>
        <w:rPr>
          <w:rFonts w:ascii="Arial" w:hAnsi="Arial" w:cs="Arial"/>
          <w:sz w:val="20"/>
          <w:szCs w:val="20"/>
        </w:rPr>
        <w:t>; 4,5)</w:t>
      </w:r>
    </w:p>
    <w:p w14:paraId="184C4D02" w14:textId="77777777" w:rsidR="006E07B1" w:rsidRDefault="006E07B1" w:rsidP="006E07B1">
      <w:pPr>
        <w:spacing w:after="0" w:line="240" w:lineRule="auto"/>
        <w:ind w:left="992"/>
      </w:pPr>
      <w:r>
        <w:rPr>
          <w:rFonts w:ascii="Arial" w:hAnsi="Arial" w:cs="Arial"/>
          <w:sz w:val="20"/>
          <w:szCs w:val="20"/>
        </w:rPr>
        <w:t>dobry (</w:t>
      </w:r>
      <w:proofErr w:type="spellStart"/>
      <w:r>
        <w:rPr>
          <w:rFonts w:ascii="Arial" w:hAnsi="Arial" w:cs="Arial"/>
          <w:sz w:val="20"/>
          <w:szCs w:val="20"/>
        </w:rPr>
        <w:t>db</w:t>
      </w:r>
      <w:proofErr w:type="spellEnd"/>
      <w:r>
        <w:rPr>
          <w:rFonts w:ascii="Arial" w:hAnsi="Arial" w:cs="Arial"/>
          <w:sz w:val="20"/>
          <w:szCs w:val="20"/>
        </w:rPr>
        <w:t>; 4,0)</w:t>
      </w:r>
    </w:p>
    <w:p w14:paraId="42330EDB" w14:textId="77777777" w:rsidR="006E07B1" w:rsidRDefault="006E07B1" w:rsidP="006E07B1">
      <w:pPr>
        <w:spacing w:after="0" w:line="240" w:lineRule="auto"/>
        <w:ind w:left="992"/>
      </w:pPr>
      <w:r>
        <w:rPr>
          <w:rFonts w:ascii="Arial" w:hAnsi="Arial" w:cs="Arial"/>
          <w:sz w:val="20"/>
          <w:szCs w:val="20"/>
        </w:rPr>
        <w:lastRenderedPageBreak/>
        <w:t>dostateczny plus (+</w:t>
      </w:r>
      <w:proofErr w:type="spellStart"/>
      <w:r>
        <w:rPr>
          <w:rFonts w:ascii="Arial" w:hAnsi="Arial" w:cs="Arial"/>
          <w:sz w:val="20"/>
          <w:szCs w:val="20"/>
        </w:rPr>
        <w:t>dst</w:t>
      </w:r>
      <w:proofErr w:type="spellEnd"/>
      <w:r>
        <w:rPr>
          <w:rFonts w:ascii="Arial" w:hAnsi="Arial" w:cs="Arial"/>
          <w:sz w:val="20"/>
          <w:szCs w:val="20"/>
        </w:rPr>
        <w:t>; 3,5)</w:t>
      </w:r>
    </w:p>
    <w:p w14:paraId="3BCDCC30" w14:textId="77777777" w:rsidR="006E07B1" w:rsidRDefault="006E07B1" w:rsidP="006E07B1">
      <w:pPr>
        <w:spacing w:after="0" w:line="240" w:lineRule="auto"/>
        <w:ind w:left="992"/>
      </w:pPr>
      <w:r>
        <w:rPr>
          <w:rFonts w:ascii="Arial" w:hAnsi="Arial" w:cs="Arial"/>
          <w:sz w:val="20"/>
          <w:szCs w:val="20"/>
        </w:rPr>
        <w:t>dostateczny (</w:t>
      </w:r>
      <w:proofErr w:type="spellStart"/>
      <w:r>
        <w:rPr>
          <w:rFonts w:ascii="Arial" w:hAnsi="Arial" w:cs="Arial"/>
          <w:sz w:val="20"/>
          <w:szCs w:val="20"/>
        </w:rPr>
        <w:t>dst</w:t>
      </w:r>
      <w:proofErr w:type="spellEnd"/>
      <w:r>
        <w:rPr>
          <w:rFonts w:ascii="Arial" w:hAnsi="Arial" w:cs="Arial"/>
          <w:sz w:val="20"/>
          <w:szCs w:val="20"/>
        </w:rPr>
        <w:t>; 3,0)</w:t>
      </w:r>
    </w:p>
    <w:p w14:paraId="611F251A" w14:textId="77777777" w:rsidR="006E07B1" w:rsidRDefault="006E07B1" w:rsidP="006E07B1">
      <w:pPr>
        <w:spacing w:after="0" w:line="240" w:lineRule="auto"/>
        <w:ind w:left="992"/>
      </w:pPr>
      <w:r>
        <w:rPr>
          <w:rFonts w:ascii="Arial" w:hAnsi="Arial" w:cs="Arial"/>
          <w:sz w:val="20"/>
          <w:szCs w:val="20"/>
        </w:rPr>
        <w:t>niedostateczny (</w:t>
      </w:r>
      <w:proofErr w:type="spellStart"/>
      <w:r>
        <w:rPr>
          <w:rFonts w:ascii="Arial" w:hAnsi="Arial" w:cs="Arial"/>
          <w:sz w:val="20"/>
          <w:szCs w:val="20"/>
        </w:rPr>
        <w:t>ndst</w:t>
      </w:r>
      <w:proofErr w:type="spellEnd"/>
      <w:r>
        <w:rPr>
          <w:rFonts w:ascii="Arial" w:hAnsi="Arial" w:cs="Arial"/>
          <w:sz w:val="20"/>
          <w:szCs w:val="20"/>
        </w:rPr>
        <w:t>; 2,0)</w:t>
      </w:r>
    </w:p>
    <w:p w14:paraId="02DF4438" w14:textId="77777777" w:rsidR="006E07B1" w:rsidRDefault="006E07B1" w:rsidP="006E07B1">
      <w:pPr>
        <w:spacing w:after="0" w:line="240" w:lineRule="auto"/>
        <w:ind w:left="992"/>
        <w:rPr>
          <w:rFonts w:ascii="Arial" w:hAnsi="Arial" w:cs="Arial"/>
          <w:sz w:val="20"/>
          <w:szCs w:val="20"/>
        </w:rPr>
      </w:pPr>
    </w:p>
    <w:p w14:paraId="4A48CFCA" w14:textId="77777777" w:rsidR="006E07B1" w:rsidRPr="00083C36" w:rsidRDefault="006E07B1" w:rsidP="006E07B1">
      <w:pPr>
        <w:spacing w:after="0" w:line="240" w:lineRule="auto"/>
        <w:rPr>
          <w:sz w:val="20"/>
          <w:szCs w:val="20"/>
        </w:rPr>
      </w:pPr>
      <w:r w:rsidRPr="00083C36">
        <w:rPr>
          <w:rFonts w:ascii="Arial" w:hAnsi="Arial" w:cs="Arial"/>
          <w:b/>
          <w:sz w:val="20"/>
          <w:szCs w:val="20"/>
        </w:rPr>
        <w:t xml:space="preserve">Podstawowe kryteria: </w:t>
      </w:r>
    </w:p>
    <w:p w14:paraId="6658621B" w14:textId="77777777" w:rsidR="006E07B1" w:rsidRPr="00083C36" w:rsidRDefault="006E07B1" w:rsidP="006E07B1">
      <w:pPr>
        <w:spacing w:after="0" w:line="240" w:lineRule="auto"/>
        <w:ind w:firstLine="142"/>
        <w:rPr>
          <w:sz w:val="20"/>
          <w:szCs w:val="20"/>
        </w:rPr>
      </w:pPr>
      <w:r w:rsidRPr="00083C36">
        <w:rPr>
          <w:rFonts w:ascii="Arial" w:hAnsi="Arial" w:cs="Arial"/>
          <w:sz w:val="20"/>
          <w:szCs w:val="20"/>
        </w:rPr>
        <w:t xml:space="preserve">- obecność na zajęciach, </w:t>
      </w:r>
    </w:p>
    <w:p w14:paraId="67B8A1F6" w14:textId="77777777" w:rsidR="006E07B1" w:rsidRPr="00083C36" w:rsidRDefault="006E07B1" w:rsidP="006E07B1">
      <w:pPr>
        <w:spacing w:after="0" w:line="240" w:lineRule="auto"/>
        <w:ind w:firstLine="142"/>
        <w:rPr>
          <w:sz w:val="20"/>
          <w:szCs w:val="20"/>
        </w:rPr>
      </w:pPr>
      <w:r w:rsidRPr="00083C36">
        <w:rPr>
          <w:rFonts w:ascii="Arial" w:hAnsi="Arial" w:cs="Arial"/>
          <w:sz w:val="20"/>
          <w:szCs w:val="20"/>
        </w:rPr>
        <w:t>- znajomość zalecanej literatury przedmiotu,</w:t>
      </w:r>
    </w:p>
    <w:p w14:paraId="312A59BF" w14:textId="77777777" w:rsidR="006E07B1" w:rsidRPr="00083C36" w:rsidRDefault="006E07B1" w:rsidP="006E07B1">
      <w:pPr>
        <w:spacing w:after="0" w:line="240" w:lineRule="auto"/>
        <w:ind w:firstLine="142"/>
        <w:rPr>
          <w:sz w:val="20"/>
          <w:szCs w:val="20"/>
        </w:rPr>
      </w:pPr>
      <w:r w:rsidRPr="00083C36">
        <w:rPr>
          <w:rFonts w:ascii="Arial" w:hAnsi="Arial" w:cs="Arial"/>
          <w:sz w:val="20"/>
          <w:szCs w:val="20"/>
        </w:rPr>
        <w:t>- zaliczenie kolokwiów cząstkowych oraz testu semestralnego.</w:t>
      </w:r>
    </w:p>
    <w:p w14:paraId="40C1C622" w14:textId="77777777" w:rsidR="006E07B1" w:rsidRPr="00083C36" w:rsidRDefault="006E07B1" w:rsidP="006E07B1">
      <w:pPr>
        <w:spacing w:after="0" w:line="240" w:lineRule="auto"/>
        <w:ind w:firstLine="142"/>
        <w:rPr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977"/>
        <w:gridCol w:w="4536"/>
      </w:tblGrid>
      <w:tr w:rsidR="006E07B1" w:rsidRPr="00083C36" w14:paraId="3CD19E39" w14:textId="77777777" w:rsidTr="0075195E">
        <w:tc>
          <w:tcPr>
            <w:tcW w:w="9498" w:type="dxa"/>
            <w:gridSpan w:val="3"/>
            <w:shd w:val="clear" w:color="auto" w:fill="auto"/>
          </w:tcPr>
          <w:p w14:paraId="64DAE6B5" w14:textId="77777777" w:rsidR="006E07B1" w:rsidRPr="005A73B4" w:rsidRDefault="006E07B1" w:rsidP="0075195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A73B4">
              <w:rPr>
                <w:rFonts w:ascii="Arial" w:hAnsi="Arial"/>
                <w:b/>
                <w:bCs/>
                <w:sz w:val="20"/>
                <w:szCs w:val="20"/>
              </w:rPr>
              <w:t>Kryteria oceniania</w:t>
            </w:r>
          </w:p>
        </w:tc>
      </w:tr>
      <w:tr w:rsidR="006E07B1" w:rsidRPr="00083C36" w14:paraId="65B03B3A" w14:textId="77777777" w:rsidTr="0075195E">
        <w:tc>
          <w:tcPr>
            <w:tcW w:w="1985" w:type="dxa"/>
            <w:shd w:val="clear" w:color="auto" w:fill="auto"/>
          </w:tcPr>
          <w:p w14:paraId="50AFBCD5" w14:textId="77777777" w:rsidR="006E07B1" w:rsidRPr="005A73B4" w:rsidRDefault="006E07B1" w:rsidP="0075195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5A73B4">
              <w:rPr>
                <w:rFonts w:ascii="Arial" w:hAnsi="Arial"/>
                <w:b/>
                <w:bCs/>
                <w:sz w:val="20"/>
                <w:szCs w:val="20"/>
              </w:rPr>
              <w:t xml:space="preserve">Ocena wg skali stosowanej </w:t>
            </w:r>
            <w:r w:rsidRPr="005A73B4">
              <w:rPr>
                <w:rFonts w:ascii="Arial" w:hAnsi="Arial"/>
                <w:b/>
                <w:bCs/>
                <w:sz w:val="20"/>
                <w:szCs w:val="20"/>
              </w:rPr>
              <w:br/>
              <w:t>na UAM</w:t>
            </w:r>
          </w:p>
        </w:tc>
        <w:tc>
          <w:tcPr>
            <w:tcW w:w="2977" w:type="dxa"/>
            <w:shd w:val="clear" w:color="auto" w:fill="auto"/>
          </w:tcPr>
          <w:p w14:paraId="00EC2634" w14:textId="77777777" w:rsidR="006E07B1" w:rsidRPr="005A73B4" w:rsidRDefault="006E07B1" w:rsidP="0075195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A73B4">
              <w:rPr>
                <w:rFonts w:ascii="Arial" w:hAnsi="Arial"/>
                <w:b/>
                <w:bCs/>
                <w:kern w:val="3"/>
                <w:sz w:val="20"/>
                <w:szCs w:val="20"/>
              </w:rPr>
              <w:t>Kryterium ilościowe</w:t>
            </w:r>
          </w:p>
        </w:tc>
        <w:tc>
          <w:tcPr>
            <w:tcW w:w="4536" w:type="dxa"/>
            <w:shd w:val="clear" w:color="auto" w:fill="auto"/>
          </w:tcPr>
          <w:p w14:paraId="7E823ECD" w14:textId="77777777" w:rsidR="006E07B1" w:rsidRPr="005A73B4" w:rsidRDefault="006E07B1" w:rsidP="0075195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A73B4">
              <w:rPr>
                <w:rFonts w:ascii="Arial" w:hAnsi="Arial"/>
                <w:b/>
                <w:bCs/>
                <w:kern w:val="3"/>
                <w:sz w:val="20"/>
                <w:szCs w:val="20"/>
              </w:rPr>
              <w:t>Kryterium jakościowe</w:t>
            </w:r>
          </w:p>
        </w:tc>
      </w:tr>
      <w:tr w:rsidR="006E07B1" w:rsidRPr="00083C36" w14:paraId="40DCF164" w14:textId="77777777" w:rsidTr="0075195E">
        <w:tc>
          <w:tcPr>
            <w:tcW w:w="1985" w:type="dxa"/>
            <w:shd w:val="clear" w:color="auto" w:fill="auto"/>
          </w:tcPr>
          <w:p w14:paraId="34DD1615" w14:textId="77777777" w:rsidR="006E07B1" w:rsidRPr="005A73B4" w:rsidRDefault="006E07B1" w:rsidP="0075195E">
            <w:pPr>
              <w:pStyle w:val="Akapitzlist"/>
              <w:ind w:left="0"/>
              <w:rPr>
                <w:rFonts w:ascii="Arial" w:hAnsi="Arial"/>
                <w:sz w:val="20"/>
                <w:szCs w:val="20"/>
              </w:rPr>
            </w:pPr>
            <w:r w:rsidRPr="005A73B4">
              <w:rPr>
                <w:rFonts w:ascii="Arial" w:hAnsi="Arial"/>
                <w:sz w:val="20"/>
                <w:szCs w:val="20"/>
              </w:rPr>
              <w:t>bardzo dobry (</w:t>
            </w:r>
            <w:proofErr w:type="spellStart"/>
            <w:r w:rsidRPr="005A73B4">
              <w:rPr>
                <w:rFonts w:ascii="Arial" w:hAnsi="Arial"/>
                <w:sz w:val="20"/>
                <w:szCs w:val="20"/>
              </w:rPr>
              <w:t>bdb</w:t>
            </w:r>
            <w:proofErr w:type="spellEnd"/>
            <w:r w:rsidRPr="005A73B4">
              <w:rPr>
                <w:rFonts w:ascii="Arial" w:hAnsi="Arial"/>
                <w:sz w:val="20"/>
                <w:szCs w:val="20"/>
              </w:rPr>
              <w:t>; 5,0):</w:t>
            </w:r>
          </w:p>
        </w:tc>
        <w:tc>
          <w:tcPr>
            <w:tcW w:w="2977" w:type="dxa"/>
            <w:shd w:val="clear" w:color="auto" w:fill="auto"/>
          </w:tcPr>
          <w:p w14:paraId="20A500B1" w14:textId="77777777" w:rsidR="006E07B1" w:rsidRPr="005A73B4" w:rsidRDefault="006E07B1" w:rsidP="0075195E">
            <w:pPr>
              <w:suppressAutoHyphens w:val="0"/>
              <w:spacing w:before="100" w:beforeAutospacing="1" w:after="100" w:afterAutospacing="1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5A73B4">
              <w:rPr>
                <w:rFonts w:ascii="Arial" w:eastAsia="Times New Roman" w:hAnsi="Arial"/>
                <w:sz w:val="20"/>
                <w:szCs w:val="20"/>
                <w:lang w:eastAsia="pl-PL"/>
              </w:rPr>
              <w:t>przynajmniej 96%</w:t>
            </w:r>
          </w:p>
        </w:tc>
        <w:tc>
          <w:tcPr>
            <w:tcW w:w="4536" w:type="dxa"/>
            <w:shd w:val="clear" w:color="auto" w:fill="auto"/>
          </w:tcPr>
          <w:p w14:paraId="751850B4" w14:textId="77777777" w:rsidR="006E07B1" w:rsidRPr="005A73B4" w:rsidRDefault="006E07B1" w:rsidP="0075195E">
            <w:pPr>
              <w:suppressAutoHyphens w:val="0"/>
              <w:spacing w:before="100" w:beforeAutospacing="1" w:after="100" w:afterAutospacing="1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5A73B4">
              <w:rPr>
                <w:rFonts w:ascii="Arial" w:eastAsia="Times New Roman" w:hAnsi="Arial"/>
                <w:sz w:val="20"/>
                <w:szCs w:val="20"/>
                <w:lang w:eastAsia="pl-PL"/>
              </w:rPr>
              <w:t>Zakładane efekty uczenia się zostały w pełni osiągnięte. Dopuszczalne są pojedyncze nieścisłości, które nie mają istotnego znaczenia dla osiągnięcia ocenianego /-</w:t>
            </w:r>
            <w:proofErr w:type="spellStart"/>
            <w:r w:rsidRPr="005A73B4">
              <w:rPr>
                <w:rFonts w:ascii="Arial" w:eastAsia="Times New Roman" w:hAnsi="Arial"/>
                <w:sz w:val="20"/>
                <w:szCs w:val="20"/>
                <w:lang w:eastAsia="pl-PL"/>
              </w:rPr>
              <w:t>ych</w:t>
            </w:r>
            <w:proofErr w:type="spellEnd"/>
            <w:r w:rsidRPr="005A73B4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 efektu /-ów uczenia się określonych dla przedmiotu/modułu</w:t>
            </w:r>
          </w:p>
        </w:tc>
      </w:tr>
      <w:tr w:rsidR="006E07B1" w:rsidRPr="00083C36" w14:paraId="65BB4F6C" w14:textId="77777777" w:rsidTr="0075195E">
        <w:tc>
          <w:tcPr>
            <w:tcW w:w="1985" w:type="dxa"/>
            <w:shd w:val="clear" w:color="auto" w:fill="auto"/>
          </w:tcPr>
          <w:p w14:paraId="772567A9" w14:textId="77777777" w:rsidR="006E07B1" w:rsidRPr="005A73B4" w:rsidRDefault="006E07B1" w:rsidP="0075195E">
            <w:pPr>
              <w:suppressAutoHyphens w:val="0"/>
              <w:spacing w:before="100" w:beforeAutospacing="1" w:after="100" w:afterAutospacing="1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5A73B4">
              <w:rPr>
                <w:rFonts w:ascii="Arial" w:eastAsia="Times New Roman" w:hAnsi="Arial"/>
                <w:sz w:val="20"/>
                <w:szCs w:val="20"/>
                <w:lang w:eastAsia="pl-PL"/>
              </w:rPr>
              <w:t>dobry plus (+</w:t>
            </w:r>
            <w:proofErr w:type="spellStart"/>
            <w:r w:rsidRPr="005A73B4">
              <w:rPr>
                <w:rFonts w:ascii="Arial" w:eastAsia="Times New Roman" w:hAnsi="Arial"/>
                <w:sz w:val="20"/>
                <w:szCs w:val="20"/>
                <w:lang w:eastAsia="pl-PL"/>
              </w:rPr>
              <w:t>db</w:t>
            </w:r>
            <w:proofErr w:type="spellEnd"/>
            <w:r w:rsidRPr="005A73B4">
              <w:rPr>
                <w:rFonts w:ascii="Arial" w:eastAsia="Times New Roman" w:hAnsi="Arial"/>
                <w:sz w:val="20"/>
                <w:szCs w:val="20"/>
                <w:lang w:eastAsia="pl-PL"/>
              </w:rPr>
              <w:t>; 4,5)</w:t>
            </w:r>
          </w:p>
        </w:tc>
        <w:tc>
          <w:tcPr>
            <w:tcW w:w="2977" w:type="dxa"/>
            <w:shd w:val="clear" w:color="auto" w:fill="auto"/>
          </w:tcPr>
          <w:p w14:paraId="7106B288" w14:textId="77777777" w:rsidR="006E07B1" w:rsidRPr="005A73B4" w:rsidRDefault="006E07B1" w:rsidP="0075195E">
            <w:pPr>
              <w:suppressAutoHyphens w:val="0"/>
              <w:spacing w:before="100" w:beforeAutospacing="1" w:after="100" w:afterAutospacing="1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5A73B4">
              <w:rPr>
                <w:rFonts w:ascii="Arial" w:eastAsia="Times New Roman" w:hAnsi="Arial"/>
                <w:sz w:val="20"/>
                <w:szCs w:val="20"/>
                <w:lang w:eastAsia="pl-PL"/>
              </w:rPr>
              <w:t>przynajmniej 91% i mniej niż 96%</w:t>
            </w:r>
          </w:p>
        </w:tc>
        <w:tc>
          <w:tcPr>
            <w:tcW w:w="4536" w:type="dxa"/>
            <w:shd w:val="clear" w:color="auto" w:fill="auto"/>
          </w:tcPr>
          <w:p w14:paraId="28FBFA3A" w14:textId="77777777" w:rsidR="006E07B1" w:rsidRPr="005A73B4" w:rsidRDefault="006E07B1" w:rsidP="0075195E">
            <w:pPr>
              <w:suppressAutoHyphens w:val="0"/>
              <w:spacing w:before="100" w:beforeAutospacing="1" w:after="100" w:afterAutospacing="1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5A73B4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Zakładane efekty uczenia się zostały osiągnięte z nielicznymi błędami, o małym znaczeniu merytorycznym. </w:t>
            </w:r>
          </w:p>
        </w:tc>
      </w:tr>
      <w:tr w:rsidR="006E07B1" w:rsidRPr="004D4984" w14:paraId="51357980" w14:textId="77777777" w:rsidTr="0075195E">
        <w:tc>
          <w:tcPr>
            <w:tcW w:w="1985" w:type="dxa"/>
            <w:shd w:val="clear" w:color="auto" w:fill="auto"/>
          </w:tcPr>
          <w:p w14:paraId="5DE2BF98" w14:textId="77777777" w:rsidR="006E07B1" w:rsidRPr="005A73B4" w:rsidRDefault="006E07B1" w:rsidP="0075195E">
            <w:pPr>
              <w:suppressAutoHyphens w:val="0"/>
              <w:spacing w:before="100" w:beforeAutospacing="1" w:after="100" w:afterAutospacing="1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5A73B4">
              <w:rPr>
                <w:rFonts w:ascii="Arial" w:eastAsia="Times New Roman" w:hAnsi="Arial"/>
                <w:sz w:val="20"/>
                <w:szCs w:val="20"/>
                <w:lang w:eastAsia="pl-PL"/>
              </w:rPr>
              <w:t>dobry (</w:t>
            </w:r>
            <w:proofErr w:type="spellStart"/>
            <w:r w:rsidRPr="005A73B4">
              <w:rPr>
                <w:rFonts w:ascii="Arial" w:eastAsia="Times New Roman" w:hAnsi="Arial"/>
                <w:sz w:val="20"/>
                <w:szCs w:val="20"/>
                <w:lang w:eastAsia="pl-PL"/>
              </w:rPr>
              <w:t>db</w:t>
            </w:r>
            <w:proofErr w:type="spellEnd"/>
            <w:r w:rsidRPr="005A73B4">
              <w:rPr>
                <w:rFonts w:ascii="Arial" w:eastAsia="Times New Roman" w:hAnsi="Arial"/>
                <w:sz w:val="20"/>
                <w:szCs w:val="20"/>
                <w:lang w:eastAsia="pl-PL"/>
              </w:rPr>
              <w:t>; 4,0):</w:t>
            </w:r>
          </w:p>
        </w:tc>
        <w:tc>
          <w:tcPr>
            <w:tcW w:w="2977" w:type="dxa"/>
            <w:shd w:val="clear" w:color="auto" w:fill="auto"/>
          </w:tcPr>
          <w:p w14:paraId="5EDD107F" w14:textId="77777777" w:rsidR="006E07B1" w:rsidRPr="005A73B4" w:rsidRDefault="006E07B1" w:rsidP="0075195E">
            <w:pPr>
              <w:suppressAutoHyphens w:val="0"/>
              <w:spacing w:before="100" w:beforeAutospacing="1" w:after="100" w:afterAutospacing="1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5A73B4">
              <w:rPr>
                <w:rFonts w:ascii="Arial" w:eastAsia="Times New Roman" w:hAnsi="Arial"/>
                <w:sz w:val="20"/>
                <w:szCs w:val="20"/>
                <w:lang w:eastAsia="pl-PL"/>
              </w:rPr>
              <w:t>przynajmniej 81% i mniej niż 91%</w:t>
            </w:r>
          </w:p>
        </w:tc>
        <w:tc>
          <w:tcPr>
            <w:tcW w:w="4536" w:type="dxa"/>
            <w:shd w:val="clear" w:color="auto" w:fill="auto"/>
          </w:tcPr>
          <w:p w14:paraId="61CEAFA7" w14:textId="77777777" w:rsidR="006E07B1" w:rsidRPr="005A73B4" w:rsidRDefault="006E07B1" w:rsidP="0075195E">
            <w:pPr>
              <w:suppressAutoHyphens w:val="0"/>
              <w:spacing w:before="100" w:beforeAutospacing="1" w:after="100" w:afterAutospacing="1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5A73B4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Zakładane efekty uczenia się zostały osiągnięte z szeregiem niezbyt poważnych błędów lub/i pojedynczymi niedociągnięciami. </w:t>
            </w:r>
          </w:p>
        </w:tc>
      </w:tr>
      <w:tr w:rsidR="006E07B1" w:rsidRPr="004D4984" w14:paraId="61F43759" w14:textId="77777777" w:rsidTr="0075195E">
        <w:tc>
          <w:tcPr>
            <w:tcW w:w="1985" w:type="dxa"/>
            <w:shd w:val="clear" w:color="auto" w:fill="auto"/>
          </w:tcPr>
          <w:p w14:paraId="0B83098E" w14:textId="77777777" w:rsidR="006E07B1" w:rsidRPr="005A73B4" w:rsidRDefault="006E07B1" w:rsidP="0075195E">
            <w:pPr>
              <w:suppressAutoHyphens w:val="0"/>
              <w:spacing w:before="100" w:beforeAutospacing="1" w:after="100" w:afterAutospacing="1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5A73B4">
              <w:rPr>
                <w:rFonts w:ascii="Arial" w:eastAsia="Times New Roman" w:hAnsi="Arial"/>
                <w:sz w:val="20"/>
                <w:szCs w:val="20"/>
                <w:lang w:eastAsia="pl-PL"/>
              </w:rPr>
              <w:t>dostateczny plus (+</w:t>
            </w:r>
            <w:proofErr w:type="spellStart"/>
            <w:r w:rsidRPr="005A73B4">
              <w:rPr>
                <w:rFonts w:ascii="Arial" w:eastAsia="Times New Roman" w:hAnsi="Arial"/>
                <w:sz w:val="20"/>
                <w:szCs w:val="20"/>
                <w:lang w:eastAsia="pl-PL"/>
              </w:rPr>
              <w:t>dst</w:t>
            </w:r>
            <w:proofErr w:type="spellEnd"/>
            <w:r w:rsidRPr="005A73B4">
              <w:rPr>
                <w:rFonts w:ascii="Arial" w:eastAsia="Times New Roman" w:hAnsi="Arial"/>
                <w:sz w:val="20"/>
                <w:szCs w:val="20"/>
                <w:lang w:eastAsia="pl-PL"/>
              </w:rPr>
              <w:t>; 3,5):</w:t>
            </w:r>
          </w:p>
        </w:tc>
        <w:tc>
          <w:tcPr>
            <w:tcW w:w="2977" w:type="dxa"/>
            <w:shd w:val="clear" w:color="auto" w:fill="auto"/>
          </w:tcPr>
          <w:p w14:paraId="3D124F33" w14:textId="77777777" w:rsidR="006E07B1" w:rsidRPr="005A73B4" w:rsidRDefault="006E07B1" w:rsidP="0075195E">
            <w:pPr>
              <w:suppressAutoHyphens w:val="0"/>
              <w:spacing w:before="100" w:beforeAutospacing="1" w:after="100" w:afterAutospacing="1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5A73B4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przynajmniej 73% i mniej niż 81% </w:t>
            </w:r>
          </w:p>
        </w:tc>
        <w:tc>
          <w:tcPr>
            <w:tcW w:w="4536" w:type="dxa"/>
            <w:shd w:val="clear" w:color="auto" w:fill="auto"/>
          </w:tcPr>
          <w:p w14:paraId="02751D5D" w14:textId="77777777" w:rsidR="006E07B1" w:rsidRPr="005A73B4" w:rsidRDefault="006E07B1" w:rsidP="0075195E">
            <w:pPr>
              <w:suppressAutoHyphens w:val="0"/>
              <w:spacing w:before="100" w:beforeAutospacing="1" w:after="100" w:afterAutospacing="1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5A73B4">
              <w:rPr>
                <w:rFonts w:ascii="Arial" w:eastAsia="Times New Roman" w:hAnsi="Arial"/>
                <w:sz w:val="20"/>
                <w:szCs w:val="20"/>
                <w:lang w:eastAsia="pl-PL"/>
              </w:rPr>
              <w:t>Zakładane efekty uczenia się zostały osiągnięte z istotnymi błędami i/lub brakami.</w:t>
            </w:r>
          </w:p>
        </w:tc>
      </w:tr>
      <w:tr w:rsidR="006E07B1" w:rsidRPr="004D4984" w14:paraId="5BC8E571" w14:textId="77777777" w:rsidTr="0075195E">
        <w:tc>
          <w:tcPr>
            <w:tcW w:w="1985" w:type="dxa"/>
            <w:shd w:val="clear" w:color="auto" w:fill="auto"/>
          </w:tcPr>
          <w:p w14:paraId="70FC44DF" w14:textId="77777777" w:rsidR="006E07B1" w:rsidRPr="005A73B4" w:rsidRDefault="006E07B1" w:rsidP="0075195E">
            <w:pPr>
              <w:suppressAutoHyphens w:val="0"/>
              <w:spacing w:before="100" w:beforeAutospacing="1" w:after="100" w:afterAutospacing="1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5A73B4">
              <w:rPr>
                <w:rFonts w:ascii="Arial" w:eastAsia="Times New Roman" w:hAnsi="Arial"/>
                <w:sz w:val="20"/>
                <w:szCs w:val="20"/>
                <w:lang w:eastAsia="pl-PL"/>
              </w:rPr>
              <w:t>dostateczny (</w:t>
            </w:r>
            <w:proofErr w:type="spellStart"/>
            <w:r w:rsidRPr="005A73B4">
              <w:rPr>
                <w:rFonts w:ascii="Arial" w:eastAsia="Times New Roman" w:hAnsi="Arial"/>
                <w:sz w:val="20"/>
                <w:szCs w:val="20"/>
                <w:lang w:eastAsia="pl-PL"/>
              </w:rPr>
              <w:t>dst</w:t>
            </w:r>
            <w:proofErr w:type="spellEnd"/>
            <w:r w:rsidRPr="005A73B4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; 3,0): </w:t>
            </w:r>
          </w:p>
        </w:tc>
        <w:tc>
          <w:tcPr>
            <w:tcW w:w="2977" w:type="dxa"/>
            <w:shd w:val="clear" w:color="auto" w:fill="auto"/>
          </w:tcPr>
          <w:p w14:paraId="18EB134E" w14:textId="77777777" w:rsidR="006E07B1" w:rsidRPr="005A73B4" w:rsidRDefault="006E07B1" w:rsidP="0075195E">
            <w:pPr>
              <w:suppressAutoHyphens w:val="0"/>
              <w:spacing w:before="100" w:beforeAutospacing="1" w:after="100" w:afterAutospacing="1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5A73B4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przynajmniej 61% i mniej niż 73% </w:t>
            </w:r>
          </w:p>
        </w:tc>
        <w:tc>
          <w:tcPr>
            <w:tcW w:w="4536" w:type="dxa"/>
            <w:shd w:val="clear" w:color="auto" w:fill="auto"/>
          </w:tcPr>
          <w:p w14:paraId="0D504738" w14:textId="77777777" w:rsidR="006E07B1" w:rsidRPr="005A73B4" w:rsidRDefault="006E07B1" w:rsidP="0075195E">
            <w:pPr>
              <w:suppressAutoHyphens w:val="0"/>
              <w:spacing w:before="100" w:beforeAutospacing="1" w:after="100" w:afterAutospacing="1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5A73B4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Zakładane efekty uczenia się zostały osiągnięte z poważnymi błędami i/lub brakami (tj. minimalny akceptowalny poziom osiągnięcia efektów uczenia się) </w:t>
            </w:r>
          </w:p>
        </w:tc>
      </w:tr>
      <w:tr w:rsidR="006E07B1" w:rsidRPr="004D4984" w14:paraId="3DD56C0F" w14:textId="77777777" w:rsidTr="0075195E">
        <w:tc>
          <w:tcPr>
            <w:tcW w:w="1985" w:type="dxa"/>
            <w:shd w:val="clear" w:color="auto" w:fill="auto"/>
          </w:tcPr>
          <w:p w14:paraId="4516FF6F" w14:textId="77777777" w:rsidR="006E07B1" w:rsidRPr="005A73B4" w:rsidRDefault="006E07B1" w:rsidP="0075195E">
            <w:pPr>
              <w:suppressAutoHyphens w:val="0"/>
              <w:spacing w:before="100" w:beforeAutospacing="1" w:after="100" w:afterAutospacing="1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5A73B4">
              <w:rPr>
                <w:rFonts w:ascii="Arial" w:eastAsia="Times New Roman" w:hAnsi="Arial"/>
                <w:sz w:val="20"/>
                <w:szCs w:val="20"/>
                <w:lang w:eastAsia="pl-PL"/>
              </w:rPr>
              <w:t>Niedostateczny (</w:t>
            </w:r>
            <w:proofErr w:type="spellStart"/>
            <w:r w:rsidRPr="005A73B4">
              <w:rPr>
                <w:rFonts w:ascii="Arial" w:eastAsia="Times New Roman" w:hAnsi="Arial"/>
                <w:sz w:val="20"/>
                <w:szCs w:val="20"/>
                <w:lang w:eastAsia="pl-PL"/>
              </w:rPr>
              <w:t>ndst</w:t>
            </w:r>
            <w:proofErr w:type="spellEnd"/>
            <w:r w:rsidRPr="005A73B4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; 2,0): </w:t>
            </w:r>
          </w:p>
        </w:tc>
        <w:tc>
          <w:tcPr>
            <w:tcW w:w="2977" w:type="dxa"/>
            <w:shd w:val="clear" w:color="auto" w:fill="auto"/>
          </w:tcPr>
          <w:p w14:paraId="1E5227EF" w14:textId="77777777" w:rsidR="006E07B1" w:rsidRPr="005A73B4" w:rsidRDefault="006E07B1" w:rsidP="0075195E">
            <w:pPr>
              <w:suppressAutoHyphens w:val="0"/>
              <w:spacing w:before="100" w:beforeAutospacing="1" w:after="100" w:afterAutospacing="1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5A73B4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poniżej 61% </w:t>
            </w:r>
          </w:p>
        </w:tc>
        <w:tc>
          <w:tcPr>
            <w:tcW w:w="4536" w:type="dxa"/>
            <w:shd w:val="clear" w:color="auto" w:fill="auto"/>
          </w:tcPr>
          <w:p w14:paraId="50D2B0CC" w14:textId="77777777" w:rsidR="006E07B1" w:rsidRPr="005A73B4" w:rsidRDefault="006E07B1" w:rsidP="0075195E">
            <w:pPr>
              <w:suppressAutoHyphens w:val="0"/>
              <w:spacing w:before="100" w:beforeAutospacing="1" w:after="100" w:afterAutospacing="1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5A73B4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Zakładane efekty uczenia się nie zostały osiągnięte </w:t>
            </w:r>
          </w:p>
        </w:tc>
      </w:tr>
    </w:tbl>
    <w:p w14:paraId="3F9F4F25" w14:textId="77777777" w:rsidR="006E07B1" w:rsidRDefault="006E07B1" w:rsidP="006E07B1">
      <w:pPr>
        <w:rPr>
          <w:rFonts w:ascii="Arial" w:hAnsi="Arial" w:cs="Arial"/>
        </w:rPr>
      </w:pPr>
    </w:p>
    <w:p w14:paraId="776F6BA9" w14:textId="77777777" w:rsidR="007A1F13" w:rsidRDefault="007A1F13"/>
    <w:sectPr w:rsidR="007A1F13">
      <w:footerReference w:type="default" r:id="rId8"/>
      <w:footerReference w:type="first" r:id="rId9"/>
      <w:pgSz w:w="11906" w:h="16838"/>
      <w:pgMar w:top="1304" w:right="1304" w:bottom="1304" w:left="130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1E2AE" w14:textId="77777777" w:rsidR="00922C86" w:rsidRDefault="00922C86">
      <w:pPr>
        <w:spacing w:after="0" w:line="240" w:lineRule="auto"/>
      </w:pPr>
      <w:r>
        <w:separator/>
      </w:r>
    </w:p>
  </w:endnote>
  <w:endnote w:type="continuationSeparator" w:id="0">
    <w:p w14:paraId="08438F8C" w14:textId="77777777" w:rsidR="00922C86" w:rsidRDefault="0092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C1428" w14:textId="77777777" w:rsidR="0041204C" w:rsidRDefault="006E07B1">
    <w:pPr>
      <w:pStyle w:val="Stopka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5</w:t>
    </w:r>
    <w:r>
      <w:rPr>
        <w:sz w:val="18"/>
        <w:szCs w:val="18"/>
      </w:rPr>
      <w:fldChar w:fldCharType="end"/>
    </w:r>
  </w:p>
  <w:p w14:paraId="2D8E3AF1" w14:textId="77777777" w:rsidR="0041204C" w:rsidRDefault="0074018D">
    <w:pPr>
      <w:pStyle w:val="Stopka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4B9DB" w14:textId="77777777" w:rsidR="0041204C" w:rsidRDefault="007401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EB891" w14:textId="77777777" w:rsidR="00922C86" w:rsidRDefault="00922C86">
      <w:pPr>
        <w:spacing w:after="0" w:line="240" w:lineRule="auto"/>
      </w:pPr>
      <w:r>
        <w:separator/>
      </w:r>
    </w:p>
  </w:footnote>
  <w:footnote w:type="continuationSeparator" w:id="0">
    <w:p w14:paraId="7F947A68" w14:textId="77777777" w:rsidR="00922C86" w:rsidRDefault="00922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778" w:hanging="360"/>
      </w:pPr>
      <w:rPr>
        <w:rFonts w:ascii="Arial" w:hAnsi="Arial" w:cs="Arial" w:hint="default"/>
        <w:b w:val="0"/>
        <w:bCs w:val="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60" w:hanging="72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4" w15:restartNumberingAfterBreak="0">
    <w:nsid w:val="3C6F2DB9"/>
    <w:multiLevelType w:val="hybridMultilevel"/>
    <w:tmpl w:val="559EE9FE"/>
    <w:lvl w:ilvl="0" w:tplc="754A178A">
      <w:start w:val="1"/>
      <w:numFmt w:val="decimal"/>
      <w:lvlText w:val="%1."/>
      <w:lvlJc w:val="left"/>
      <w:pPr>
        <w:ind w:left="1428" w:hanging="72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6E474E"/>
    <w:multiLevelType w:val="hybridMultilevel"/>
    <w:tmpl w:val="5C687244"/>
    <w:lvl w:ilvl="0" w:tplc="736A3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7B1"/>
    <w:rsid w:val="00011085"/>
    <w:rsid w:val="00015FA3"/>
    <w:rsid w:val="00027E2B"/>
    <w:rsid w:val="00036179"/>
    <w:rsid w:val="00040E2F"/>
    <w:rsid w:val="0004763A"/>
    <w:rsid w:val="000C2AF6"/>
    <w:rsid w:val="00115596"/>
    <w:rsid w:val="00143B97"/>
    <w:rsid w:val="0014462A"/>
    <w:rsid w:val="0015176E"/>
    <w:rsid w:val="00187757"/>
    <w:rsid w:val="001B1F56"/>
    <w:rsid w:val="001E0370"/>
    <w:rsid w:val="00220294"/>
    <w:rsid w:val="002260DF"/>
    <w:rsid w:val="00251F86"/>
    <w:rsid w:val="00252213"/>
    <w:rsid w:val="002A198C"/>
    <w:rsid w:val="00303A3D"/>
    <w:rsid w:val="00303C28"/>
    <w:rsid w:val="00327135"/>
    <w:rsid w:val="00343CA2"/>
    <w:rsid w:val="003470CE"/>
    <w:rsid w:val="00351803"/>
    <w:rsid w:val="00365044"/>
    <w:rsid w:val="00375ED1"/>
    <w:rsid w:val="003E7707"/>
    <w:rsid w:val="003F3106"/>
    <w:rsid w:val="00400B3D"/>
    <w:rsid w:val="00421DF8"/>
    <w:rsid w:val="00423D89"/>
    <w:rsid w:val="004304D0"/>
    <w:rsid w:val="004E2CE1"/>
    <w:rsid w:val="00517AEC"/>
    <w:rsid w:val="005425D2"/>
    <w:rsid w:val="00542E69"/>
    <w:rsid w:val="00543EC5"/>
    <w:rsid w:val="00550690"/>
    <w:rsid w:val="00572346"/>
    <w:rsid w:val="005B258F"/>
    <w:rsid w:val="005C0B48"/>
    <w:rsid w:val="00600F5F"/>
    <w:rsid w:val="006117D7"/>
    <w:rsid w:val="00611D3F"/>
    <w:rsid w:val="006128CF"/>
    <w:rsid w:val="00613175"/>
    <w:rsid w:val="0061346B"/>
    <w:rsid w:val="00615E3B"/>
    <w:rsid w:val="00643CD1"/>
    <w:rsid w:val="00655F4C"/>
    <w:rsid w:val="006624BE"/>
    <w:rsid w:val="00666DDE"/>
    <w:rsid w:val="00670463"/>
    <w:rsid w:val="00697146"/>
    <w:rsid w:val="006A6652"/>
    <w:rsid w:val="006A766C"/>
    <w:rsid w:val="006B7777"/>
    <w:rsid w:val="006C464F"/>
    <w:rsid w:val="006E07B1"/>
    <w:rsid w:val="006E659D"/>
    <w:rsid w:val="006E6C2E"/>
    <w:rsid w:val="006F1A43"/>
    <w:rsid w:val="006F5E03"/>
    <w:rsid w:val="006F6357"/>
    <w:rsid w:val="006F7A08"/>
    <w:rsid w:val="007046CA"/>
    <w:rsid w:val="007064E6"/>
    <w:rsid w:val="00707362"/>
    <w:rsid w:val="00732484"/>
    <w:rsid w:val="00735AC5"/>
    <w:rsid w:val="0074018D"/>
    <w:rsid w:val="00786CD7"/>
    <w:rsid w:val="007A1F13"/>
    <w:rsid w:val="007B542F"/>
    <w:rsid w:val="007D7EC7"/>
    <w:rsid w:val="007F35D4"/>
    <w:rsid w:val="007F786D"/>
    <w:rsid w:val="008170C3"/>
    <w:rsid w:val="00824327"/>
    <w:rsid w:val="00836253"/>
    <w:rsid w:val="0084269F"/>
    <w:rsid w:val="0085462A"/>
    <w:rsid w:val="00872AE1"/>
    <w:rsid w:val="00877CB3"/>
    <w:rsid w:val="00883627"/>
    <w:rsid w:val="008C249E"/>
    <w:rsid w:val="008F11B1"/>
    <w:rsid w:val="0091141E"/>
    <w:rsid w:val="00922C86"/>
    <w:rsid w:val="00950B0C"/>
    <w:rsid w:val="0098400E"/>
    <w:rsid w:val="009869DE"/>
    <w:rsid w:val="00991E6C"/>
    <w:rsid w:val="009D0F75"/>
    <w:rsid w:val="009D5824"/>
    <w:rsid w:val="009E7861"/>
    <w:rsid w:val="009F0EA8"/>
    <w:rsid w:val="00A1618A"/>
    <w:rsid w:val="00A16B15"/>
    <w:rsid w:val="00A800AC"/>
    <w:rsid w:val="00A92E42"/>
    <w:rsid w:val="00AB2764"/>
    <w:rsid w:val="00AB4565"/>
    <w:rsid w:val="00AB7421"/>
    <w:rsid w:val="00AC230C"/>
    <w:rsid w:val="00AC4270"/>
    <w:rsid w:val="00AD17C1"/>
    <w:rsid w:val="00B00AF4"/>
    <w:rsid w:val="00B93230"/>
    <w:rsid w:val="00BE2BED"/>
    <w:rsid w:val="00BE76E9"/>
    <w:rsid w:val="00C03891"/>
    <w:rsid w:val="00C05870"/>
    <w:rsid w:val="00C11373"/>
    <w:rsid w:val="00C1297E"/>
    <w:rsid w:val="00C47D92"/>
    <w:rsid w:val="00C65405"/>
    <w:rsid w:val="00C6616F"/>
    <w:rsid w:val="00C848A4"/>
    <w:rsid w:val="00CC4F3C"/>
    <w:rsid w:val="00CC78A3"/>
    <w:rsid w:val="00CE49D3"/>
    <w:rsid w:val="00D27301"/>
    <w:rsid w:val="00D766DA"/>
    <w:rsid w:val="00D86BB5"/>
    <w:rsid w:val="00DA5CD3"/>
    <w:rsid w:val="00DE16C1"/>
    <w:rsid w:val="00DE626B"/>
    <w:rsid w:val="00E20257"/>
    <w:rsid w:val="00E323A6"/>
    <w:rsid w:val="00E61F3D"/>
    <w:rsid w:val="00E87FBB"/>
    <w:rsid w:val="00E92ED4"/>
    <w:rsid w:val="00EA60C8"/>
    <w:rsid w:val="00F1087C"/>
    <w:rsid w:val="00F10F3D"/>
    <w:rsid w:val="00F21BAF"/>
    <w:rsid w:val="00F264B2"/>
    <w:rsid w:val="00F42C5F"/>
    <w:rsid w:val="00F57EAC"/>
    <w:rsid w:val="00FA7182"/>
    <w:rsid w:val="00FC01BA"/>
    <w:rsid w:val="00FD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7B99C"/>
  <w15:chartTrackingRefBased/>
  <w15:docId w15:val="{01E25016-8AB7-4705-AB06-FBCB4AAA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7B1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E07B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E07B1"/>
    <w:pPr>
      <w:ind w:left="720"/>
      <w:contextualSpacing/>
    </w:pPr>
  </w:style>
  <w:style w:type="paragraph" w:styleId="NormalnyWeb">
    <w:name w:val="Normal (Web)"/>
    <w:basedOn w:val="Normalny"/>
    <w:uiPriority w:val="99"/>
    <w:rsid w:val="006E07B1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rsid w:val="006E07B1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E07B1"/>
    <w:rPr>
      <w:rFonts w:ascii="Calibri" w:eastAsia="Calibri" w:hAnsi="Calibri" w:cs="Times New Roman"/>
      <w:lang w:eastAsia="zh-CN"/>
    </w:rPr>
  </w:style>
  <w:style w:type="paragraph" w:customStyle="1" w:styleId="ListParagraph1">
    <w:name w:val="List Paragraph1"/>
    <w:basedOn w:val="Normalny"/>
    <w:rsid w:val="006E07B1"/>
    <w:pPr>
      <w:ind w:left="720"/>
      <w:contextualSpacing/>
    </w:pPr>
    <w:rPr>
      <w:rFonts w:eastAsia="Times New Roman"/>
    </w:rPr>
  </w:style>
  <w:style w:type="paragraph" w:customStyle="1" w:styleId="Zawartotabeli">
    <w:name w:val="Zawartość tabeli"/>
    <w:basedOn w:val="Normalny"/>
    <w:rsid w:val="006E07B1"/>
    <w:pPr>
      <w:suppressLineNumbers/>
    </w:pPr>
  </w:style>
  <w:style w:type="paragraph" w:customStyle="1" w:styleId="Akapitzlist1">
    <w:name w:val="Akapit z listą1"/>
    <w:basedOn w:val="Normalny"/>
    <w:rsid w:val="006E07B1"/>
    <w:pPr>
      <w:ind w:left="720"/>
      <w:contextualSpacing/>
    </w:pPr>
  </w:style>
  <w:style w:type="paragraph" w:customStyle="1" w:styleId="Textbody">
    <w:name w:val="Text body"/>
    <w:basedOn w:val="Normalny"/>
    <w:rsid w:val="00C848A4"/>
    <w:pPr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anna@amu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6</Pages>
  <Words>1745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Żebrowska</dc:creator>
  <cp:keywords/>
  <dc:description/>
  <cp:lastModifiedBy>Anna Żebrowska</cp:lastModifiedBy>
  <cp:revision>140</cp:revision>
  <dcterms:created xsi:type="dcterms:W3CDTF">2021-06-16T11:36:00Z</dcterms:created>
  <dcterms:modified xsi:type="dcterms:W3CDTF">2022-02-09T11:24:00Z</dcterms:modified>
</cp:coreProperties>
</file>