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17" w:rsidRPr="001B4A37" w:rsidRDefault="001B4A37" w:rsidP="001B4A37">
      <w:pPr>
        <w:spacing w:after="0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>(SYLABUS)</w:t>
      </w:r>
    </w:p>
    <w:p w:rsidR="00BC2EE4" w:rsidRPr="00FE591D" w:rsidRDefault="00BC2EE4" w:rsidP="00706617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C528E8" w:rsidRPr="00FE591D" w:rsidRDefault="00706617" w:rsidP="00C4094C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BC2EE4" w:rsidRPr="00FE591D">
        <w:rPr>
          <w:rFonts w:ascii="Arial" w:eastAsia="Arial Unicode MS" w:hAnsi="Arial" w:cs="Arial"/>
          <w:szCs w:val="20"/>
        </w:rPr>
        <w:t>zajęć/przedmiotu 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</w:t>
      </w:r>
      <w:r w:rsidR="00E66E1C">
        <w:rPr>
          <w:rFonts w:ascii="Arial" w:eastAsia="Arial Unicode MS" w:hAnsi="Arial" w:cs="Arial"/>
          <w:b/>
        </w:rPr>
        <w:t>A</w:t>
      </w:r>
      <w:r w:rsidR="00CC1601">
        <w:rPr>
          <w:rFonts w:ascii="Arial" w:eastAsia="Arial Unicode MS" w:hAnsi="Arial" w:cs="Arial"/>
          <w:b/>
        </w:rPr>
        <w:t>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E66E1C">
        <w:rPr>
          <w:rFonts w:ascii="Arial" w:eastAsia="Arial Unicode MS" w:hAnsi="Arial" w:cs="Arial"/>
          <w:b/>
        </w:rPr>
        <w:t>A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  <w:r w:rsidR="00E66E1C">
        <w:rPr>
          <w:rFonts w:ascii="Arial" w:eastAsia="Arial Unicode MS" w:hAnsi="Arial" w:cs="Arial"/>
          <w:b/>
          <w:szCs w:val="20"/>
        </w:rPr>
        <w:t xml:space="preserve"> z filologią angielską</w:t>
      </w:r>
    </w:p>
    <w:p w:rsidR="00C4094C" w:rsidRDefault="00BC2EE4" w:rsidP="00C4094C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C4094C" w:rsidRPr="00C4094C" w:rsidRDefault="00C4094C" w:rsidP="00C4094C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C4094C">
        <w:rPr>
          <w:rFonts w:ascii="Arial" w:eastAsia="Arial Unicode MS" w:hAnsi="Arial" w:cs="Arial"/>
          <w:b/>
          <w:szCs w:val="20"/>
        </w:rPr>
        <w:t>15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747AA3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C4094C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747AA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747AA3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747AA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747AA3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747AA3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747AA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747AA3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747AA3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747AA3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747AA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747AA3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Pr="00FE591D">
        <w:rPr>
          <w:rFonts w:ascii="Arial" w:eastAsia="Arial Unicode MS" w:hAnsi="Arial" w:cs="Arial"/>
          <w:b/>
          <w:szCs w:val="20"/>
        </w:rPr>
        <w:t xml:space="preserve">: 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. – j. polski, II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>. – j. rosyjski</w:t>
      </w:r>
    </w:p>
    <w:p w:rsidR="003A2A6D" w:rsidRPr="00C4094C" w:rsidRDefault="003A2A6D" w:rsidP="00C4094C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  <w:r w:rsidR="002E121B">
        <w:rPr>
          <w:rFonts w:ascii="Arial" w:eastAsia="Arial Unicode MS" w:hAnsi="Arial" w:cs="Arial"/>
          <w:sz w:val="16"/>
          <w:szCs w:val="16"/>
        </w:rPr>
        <w:t xml:space="preserve"> </w:t>
      </w:r>
    </w:p>
    <w:p w:rsidR="003A2A6D" w:rsidRPr="00FE591D" w:rsidRDefault="003A2A6D" w:rsidP="00840DF8">
      <w:pPr>
        <w:pStyle w:val="Akapitzlist"/>
        <w:spacing w:before="120" w:after="100" w:afterAutospacing="1"/>
        <w:ind w:left="993"/>
        <w:jc w:val="left"/>
        <w:rPr>
          <w:rFonts w:ascii="Arial" w:eastAsia="Arial Unicode MS" w:hAnsi="Arial" w:cs="Arial"/>
          <w:b/>
          <w:szCs w:val="20"/>
        </w:rPr>
      </w:pP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C4094C" w:rsidRDefault="00706617" w:rsidP="00AF3FD0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C4094C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C4094C" w:rsidRPr="00FE591D" w:rsidRDefault="00C4094C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C4094C" w:rsidRPr="00FE591D" w:rsidRDefault="00C4094C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C4094C" w:rsidRPr="00FE591D" w:rsidRDefault="00C4094C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C4094C" w:rsidRPr="00FE591D" w:rsidRDefault="00C4094C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C4094C" w:rsidRPr="00FE591D" w:rsidRDefault="00C4094C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4094C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706617" w:rsidRDefault="00706617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</w:p>
          <w:p w:rsidR="00C4094C" w:rsidRPr="00FE591D" w:rsidRDefault="00C4094C" w:rsidP="00C4094C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706617" w:rsidRPr="00FE591D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szCs w:val="20"/>
        </w:rPr>
      </w:pP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Wymagania wstępne w zakresie wiedzy, umiejętności oraz kompetencji społecznych (jeśli obowiązują)</w:t>
      </w:r>
    </w:p>
    <w:p w:rsidR="00706617" w:rsidRPr="00FE591D" w:rsidRDefault="00706617" w:rsidP="00706617">
      <w:pPr>
        <w:tabs>
          <w:tab w:val="left" w:pos="1418"/>
        </w:tabs>
        <w:spacing w:after="0" w:line="240" w:lineRule="auto"/>
        <w:ind w:left="1440"/>
        <w:contextualSpacing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1B4A37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bookmarkStart w:id="0" w:name="_GoBack"/>
      <w:r w:rsidRPr="001B4A37">
        <w:rPr>
          <w:rFonts w:ascii="Arial" w:hAnsi="Arial" w:cs="Arial"/>
          <w:sz w:val="20"/>
        </w:rPr>
        <w:t>Efekty kształcenia (EK) dla modułu i odniesienie do efektów kształcenia (EK) dla kierunku studiów</w:t>
      </w:r>
    </w:p>
    <w:bookmarkEnd w:id="0"/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C4094C">
        <w:trPr>
          <w:cantSplit/>
          <w:trHeight w:val="1071"/>
        </w:trPr>
        <w:tc>
          <w:tcPr>
            <w:tcW w:w="1843" w:type="dxa"/>
            <w:vAlign w:val="center"/>
          </w:tcPr>
          <w:p w:rsidR="00C4094C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C4094C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lastRenderedPageBreak/>
              <w:t>K_W02, K_W09, K_U03, K_U08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PNJR_09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Opanował 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prawidłową artykulację głosek języka rosyjskiego.</w:t>
            </w:r>
            <w:r w:rsidR="00706617"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 xml:space="preserve"> Poprawnie czyta teksty i dialogi na głos, recytuje krótkie teksty.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C4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706617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266"/>
      </w:tblGrid>
      <w:tr w:rsidR="00840DF8" w:rsidRPr="00FE591D" w:rsidTr="00C4094C">
        <w:trPr>
          <w:trHeight w:val="879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E591D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C4094C" w:rsidRDefault="00840DF8" w:rsidP="00C4094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  <w:r w:rsidR="00C4094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Życie rodzinne i towarzyskie: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zawieranie znajomości, określenie wieku, członków rodziny, kto gdzie mieszka, skąd pochodzi, gdzie pracuje, dzień pracy, czynności życia codziennego.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Czas wolny, zainteresowania, hobby: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formy spędzania czasu wolnego, święta i uroczystości,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Szkoła: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16"/>
                <w:lang w:eastAsia="pl-PL"/>
              </w:rPr>
              <w:t>typy szkół, przedmioty nauczania, przybory szkolne, oceny, życie szkoły (czynności ucznia na lekcji), kształcenie pozaszkolne, studia.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Wybrane zagadnienia dot. człowieka: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wygląd zewnętrzny, cechy charakteru (wprowadzenie)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zdrowie – podstawowe schorzenia, ich objawy i leczenie, części ciała, zdrowy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Dom, mieszkanie: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miejsce zamieszkania, opis domu, pomieszczeń i ich wyposażenia, prace domowe, wynajmowanie mieszkania, zwierzęta domowe.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 mieście: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</w:rPr>
              <w:t>podróżowanie i turystyka – środki transportu, poczta, rozmowa przez telefon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zakupy i usługi – rodzaje sklepów, nazwy towarów, sprzedawanie i kupowanie,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żywienie – artykuły spożywcze, posiłki, lokale gastronomiczne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wybrane informacje o Moskwie i Sankt-Petersburgu.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Przymiotnik: odmiana twardotematowa, miękkotematowa, mieszana; rodzaj; związek zgody przymiotnika z rzeczownikiem,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Zaimek: osobowy, dzierżawczy, pytający, wskazujący,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Liczebniki główne i porządkowe,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Przyimki i wyrażenia przyimkowe.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840DF8" w:rsidRPr="00FE591D" w:rsidTr="00C4094C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021ADC" w:rsidRPr="00FE591D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C87118" w:rsidP="00840DF8">
      <w:pPr>
        <w:pStyle w:val="Akapitzlist"/>
        <w:numPr>
          <w:ilvl w:val="0"/>
          <w:numId w:val="25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Zalecana literatura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D.Dziewanowska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>Ćwiczenia z ortografii rosyjskiej,</w:t>
      </w:r>
      <w:r w:rsidRPr="00FE591D">
        <w:rPr>
          <w:rFonts w:ascii="Arial" w:eastAsia="Arial Unicode MS" w:hAnsi="Arial" w:cs="Arial"/>
          <w:sz w:val="20"/>
          <w:szCs w:val="20"/>
        </w:rPr>
        <w:t xml:space="preserve"> Warszawa 1999.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D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Dziewanowska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Грамматика без проблем,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2005.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J.Henzel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E.Szędzielorz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 xml:space="preserve">Wymowa i intonacja rosyjska, </w:t>
      </w:r>
      <w:r w:rsidRPr="00FE591D">
        <w:rPr>
          <w:rFonts w:ascii="Arial" w:eastAsia="Arial Unicode MS" w:hAnsi="Arial" w:cs="Arial"/>
          <w:sz w:val="20"/>
          <w:szCs w:val="20"/>
        </w:rPr>
        <w:t>Warszawa 1997.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M.Marciszewska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Ż.Sładkiewicz</w:t>
      </w:r>
      <w:proofErr w:type="spellEnd"/>
      <w:r w:rsidRPr="00FE591D">
        <w:rPr>
          <w:rFonts w:ascii="Arial" w:eastAsia="Arial Unicode MS" w:hAnsi="Arial" w:cs="Arial"/>
          <w:i/>
          <w:sz w:val="20"/>
          <w:szCs w:val="20"/>
        </w:rPr>
        <w:t>, Ćwiczenia z fonetyki języka rosyjskiego dla początkujących,</w:t>
      </w:r>
      <w:r w:rsidRPr="00FE591D">
        <w:rPr>
          <w:rFonts w:ascii="Arial" w:eastAsia="Arial Unicode MS" w:hAnsi="Arial" w:cs="Arial"/>
          <w:sz w:val="20"/>
          <w:szCs w:val="20"/>
        </w:rPr>
        <w:t xml:space="preserve"> Gdańsk 2014.</w:t>
      </w:r>
    </w:p>
    <w:p w:rsidR="00351A8D" w:rsidRPr="00FE591D" w:rsidRDefault="00351A8D" w:rsidP="00C4094C">
      <w:pPr>
        <w:pStyle w:val="Akapitzlist"/>
        <w:numPr>
          <w:ilvl w:val="2"/>
          <w:numId w:val="26"/>
        </w:numPr>
        <w:tabs>
          <w:tab w:val="left" w:pos="1418"/>
        </w:tabs>
        <w:ind w:left="1134" w:hanging="283"/>
        <w:jc w:val="left"/>
        <w:rPr>
          <w:rFonts w:ascii="Arial" w:eastAsia="Arial Unicode MS" w:hAnsi="Arial" w:cs="Arial"/>
          <w:szCs w:val="20"/>
        </w:rPr>
      </w:pPr>
      <w:proofErr w:type="spellStart"/>
      <w:r w:rsidRPr="00FE591D">
        <w:rPr>
          <w:rFonts w:ascii="Arial" w:eastAsia="Arial Unicode MS" w:hAnsi="Arial" w:cs="Arial"/>
          <w:szCs w:val="20"/>
        </w:rPr>
        <w:t>A.Pado</w:t>
      </w:r>
      <w:proofErr w:type="spellEnd"/>
      <w:r w:rsidRPr="00FE591D">
        <w:rPr>
          <w:rFonts w:ascii="Arial" w:eastAsia="Arial Unicode MS" w:hAnsi="Arial" w:cs="Arial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Cs w:val="20"/>
          <w:lang w:val="ru-RU"/>
        </w:rPr>
        <w:t>Успех</w:t>
      </w:r>
      <w:r w:rsidRPr="00FE591D">
        <w:rPr>
          <w:rFonts w:ascii="Arial" w:eastAsia="Arial Unicode MS" w:hAnsi="Arial" w:cs="Arial"/>
          <w:i/>
          <w:szCs w:val="20"/>
        </w:rPr>
        <w:t xml:space="preserve"> 1, </w:t>
      </w:r>
      <w:r w:rsidRPr="00FE591D">
        <w:rPr>
          <w:rFonts w:ascii="Arial" w:eastAsia="Arial Unicode MS" w:hAnsi="Arial" w:cs="Arial"/>
          <w:szCs w:val="20"/>
        </w:rPr>
        <w:t>Warszawa, 2002.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i/>
          <w:iCs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iCs/>
          <w:sz w:val="20"/>
          <w:szCs w:val="20"/>
        </w:rPr>
        <w:t>M.Wiatr</w:t>
      </w:r>
      <w:proofErr w:type="spellEnd"/>
      <w:r w:rsidRPr="00FE591D">
        <w:rPr>
          <w:rFonts w:ascii="Arial" w:eastAsia="Arial Unicode MS" w:hAnsi="Arial" w:cs="Arial"/>
          <w:iCs/>
          <w:sz w:val="20"/>
          <w:szCs w:val="20"/>
        </w:rPr>
        <w:t xml:space="preserve">-Kmieciak, S. Wujec,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Вот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и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мы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cz.1, 2,</w:t>
      </w:r>
      <w:r w:rsidRPr="00FE591D">
        <w:rPr>
          <w:rFonts w:ascii="Arial" w:eastAsia="Arial Unicode MS" w:hAnsi="Arial" w:cs="Arial"/>
          <w:iCs/>
          <w:sz w:val="20"/>
          <w:szCs w:val="20"/>
        </w:rPr>
        <w:t xml:space="preserve"> Warszawa 2009.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Wrzesi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>ń</w:t>
      </w:r>
      <w:r w:rsidRPr="00FE591D">
        <w:rPr>
          <w:rFonts w:ascii="Arial" w:eastAsia="Arial Unicode MS" w:hAnsi="Arial" w:cs="Arial"/>
          <w:sz w:val="20"/>
          <w:szCs w:val="20"/>
        </w:rPr>
        <w:t>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От А до Я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.1, 2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 Łódź 2013.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Новые встречи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.1, 2,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2003.</w:t>
      </w:r>
    </w:p>
    <w:p w:rsidR="00351A8D" w:rsidRPr="00C4094C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E66E1C">
        <w:rPr>
          <w:rFonts w:ascii="Arial" w:eastAsia="Arial Unicode MS" w:hAnsi="Arial" w:cs="Arial"/>
          <w:sz w:val="20"/>
          <w:szCs w:val="20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E66E1C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Диалог</w:t>
      </w:r>
      <w:r w:rsidRPr="00E66E1C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E66E1C">
        <w:rPr>
          <w:rFonts w:ascii="Arial" w:eastAsia="Arial Unicode MS" w:hAnsi="Arial" w:cs="Arial"/>
          <w:i/>
          <w:sz w:val="20"/>
          <w:szCs w:val="20"/>
        </w:rPr>
        <w:t>.1, 2,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E66E1C">
        <w:rPr>
          <w:rFonts w:ascii="Arial" w:eastAsia="Arial Unicode MS" w:hAnsi="Arial" w:cs="Arial"/>
          <w:sz w:val="20"/>
          <w:szCs w:val="20"/>
        </w:rPr>
        <w:t xml:space="preserve"> 2012.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В.С. Ермаченкова,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Слушать и услышать,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2008. 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Н.Б. Караванова,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Слушаем живую русскую речь,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Москва 2009.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28 уроков русского языка для начинающих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базовый уровень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706617" w:rsidRPr="00FE591D" w:rsidRDefault="00351A8D" w:rsidP="00C4094C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706617" w:rsidRPr="001B4A37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87118" w:rsidRPr="00FE591D" w:rsidRDefault="00C87118" w:rsidP="00C87118">
      <w:pPr>
        <w:pStyle w:val="Bezodstpw"/>
        <w:numPr>
          <w:ilvl w:val="0"/>
          <w:numId w:val="25"/>
        </w:numPr>
        <w:jc w:val="both"/>
        <w:rPr>
          <w:rStyle w:val="Hipercze"/>
          <w:rFonts w:ascii="Arial" w:hAnsi="Arial" w:cs="Arial"/>
          <w:strike/>
          <w:color w:val="auto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Pr="00C4094C">
        <w:rPr>
          <w:rFonts w:ascii="Arial" w:hAnsi="Arial" w:cs="Arial"/>
          <w:b/>
          <w:sz w:val="20"/>
        </w:rPr>
        <w:t xml:space="preserve">Na stronie domowej Instytutu Filologii Rosyjskiej </w:t>
      </w:r>
      <w:r w:rsidR="00C4094C" w:rsidRPr="00C4094C">
        <w:rPr>
          <w:rFonts w:ascii="Arial" w:hAnsi="Arial" w:cs="Arial"/>
          <w:b/>
          <w:sz w:val="20"/>
        </w:rPr>
        <w:t xml:space="preserve">i Ukraińskiej </w:t>
      </w:r>
      <w:r w:rsidRPr="00C4094C">
        <w:rPr>
          <w:rFonts w:ascii="Arial" w:hAnsi="Arial" w:cs="Arial"/>
          <w:b/>
          <w:sz w:val="20"/>
        </w:rPr>
        <w:t xml:space="preserve">UAM: </w:t>
      </w:r>
      <w:hyperlink r:id="rId15" w:history="1">
        <w:r w:rsidR="00C4094C" w:rsidRPr="00C4094C">
          <w:rPr>
            <w:rStyle w:val="Hipercze"/>
            <w:rFonts w:ascii="Arial" w:hAnsi="Arial" w:cs="Arial"/>
            <w:b/>
            <w:sz w:val="20"/>
          </w:rPr>
          <w:t>www.ifros.home.amu.edu.pl</w:t>
        </w:r>
      </w:hyperlink>
      <w:r w:rsidR="00C4094C" w:rsidRPr="00C4094C">
        <w:rPr>
          <w:rStyle w:val="Hipercze"/>
          <w:rFonts w:ascii="Arial" w:hAnsi="Arial" w:cs="Arial"/>
          <w:b/>
          <w:color w:val="auto"/>
          <w:sz w:val="20"/>
        </w:rPr>
        <w:t xml:space="preserve"> </w:t>
      </w:r>
    </w:p>
    <w:p w:rsidR="00706617" w:rsidRPr="00FE591D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9B0152" w:rsidRPr="00FE591D" w:rsidRDefault="009B0152" w:rsidP="009B0152">
      <w:pPr>
        <w:pStyle w:val="Akapitzlist"/>
        <w:numPr>
          <w:ilvl w:val="0"/>
          <w:numId w:val="29"/>
        </w:numPr>
        <w:spacing w:before="120" w:after="100" w:afterAutospacing="1"/>
        <w:ind w:left="426" w:hanging="426"/>
        <w:jc w:val="left"/>
        <w:rPr>
          <w:rFonts w:ascii="Arial" w:hAnsi="Arial" w:cs="Arial"/>
          <w:b/>
        </w:rPr>
      </w:pPr>
      <w:r w:rsidRPr="00FE591D">
        <w:rPr>
          <w:rFonts w:ascii="Arial" w:hAnsi="Arial" w:cs="Arial"/>
          <w:b/>
        </w:rPr>
        <w:t xml:space="preserve">Informacje dodatkowe </w:t>
      </w:r>
    </w:p>
    <w:p w:rsidR="009B0152" w:rsidRPr="00C4094C" w:rsidRDefault="009B0152" w:rsidP="009B0152">
      <w:pPr>
        <w:pStyle w:val="Akapitzlist"/>
        <w:numPr>
          <w:ilvl w:val="0"/>
          <w:numId w:val="28"/>
        </w:numPr>
        <w:spacing w:before="120"/>
        <w:ind w:left="1066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302AED">
        <w:trPr>
          <w:trHeight w:val="480"/>
        </w:trPr>
        <w:tc>
          <w:tcPr>
            <w:tcW w:w="7780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08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Wykład problemowy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302AE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</w:tbl>
    <w:p w:rsidR="00BD3383" w:rsidRPr="00FE591D" w:rsidRDefault="00BD3383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D3383" w:rsidRPr="00C4094C" w:rsidRDefault="009B0152" w:rsidP="00BD3383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302AED" w:rsidRDefault="00302AED" w:rsidP="00302AED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8F79C8" w:rsidRPr="00650E93" w:rsidTr="003B1E18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F79C8" w:rsidRPr="00A11567" w:rsidRDefault="008F79C8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8F79C8" w:rsidRDefault="008F79C8" w:rsidP="00C4094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8F79C8" w:rsidRPr="00C4094C" w:rsidRDefault="008F79C8" w:rsidP="00C4094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F79C8" w:rsidRPr="00650E93" w:rsidTr="008F79C8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8F79C8" w:rsidRPr="00A11567" w:rsidRDefault="008F79C8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8F79C8" w:rsidRPr="005F29D5" w:rsidRDefault="008F79C8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FE591D" w:rsidRDefault="008F79C8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79C8" w:rsidRPr="00650E93" w:rsidTr="008F79C8">
        <w:tc>
          <w:tcPr>
            <w:tcW w:w="3652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8F79C8" w:rsidRPr="00A11567" w:rsidRDefault="008F79C8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4094C" w:rsidRDefault="00C4094C" w:rsidP="00302AED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C4094C" w:rsidRDefault="00C4094C" w:rsidP="00302AED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9B0152" w:rsidRDefault="009B0152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BD3383" w:rsidRDefault="00BD3383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BD3383" w:rsidRDefault="00BD3383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Pr="00FE591D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D75795" w:rsidP="008F79C8">
      <w:pPr>
        <w:pStyle w:val="Akapitzlist"/>
        <w:numPr>
          <w:ilvl w:val="0"/>
          <w:numId w:val="28"/>
        </w:numPr>
        <w:spacing w:before="120" w:after="100" w:afterAutospacing="1"/>
        <w:ind w:left="993" w:hanging="285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lastRenderedPageBreak/>
        <w:t xml:space="preserve">Nakład pracy studenta i punkty ECTS </w:t>
      </w:r>
    </w:p>
    <w:p w:rsidR="00021ADC" w:rsidRPr="00021ADC" w:rsidRDefault="00021ADC" w:rsidP="00021ADC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8F79C8" w:rsidRDefault="00D75795" w:rsidP="008F79C8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9"/>
              </w:rPr>
            </w:pPr>
            <w:r w:rsidRPr="008F79C8">
              <w:rPr>
                <w:rFonts w:ascii="Arial" w:hAnsi="Arial" w:cs="Arial"/>
                <w:bCs/>
                <w:sz w:val="14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8F79C8" w:rsidP="00E66E1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E66E1C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8F79C8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  <w:r w:rsidR="00E66E1C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8F79C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</w:tr>
      <w:tr w:rsidR="00D75795" w:rsidRPr="00FE591D" w:rsidTr="007858A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1ADC" w:rsidRPr="00FE591D" w:rsidRDefault="00021ADC" w:rsidP="009B0152">
      <w:pPr>
        <w:rPr>
          <w:rFonts w:ascii="Arial" w:hAnsi="Arial" w:cs="Arial"/>
          <w:sz w:val="20"/>
          <w:szCs w:val="20"/>
        </w:rPr>
      </w:pPr>
    </w:p>
    <w:p w:rsidR="00D75795" w:rsidRDefault="00D75795" w:rsidP="008F79C8">
      <w:pPr>
        <w:pStyle w:val="Akapitzlist"/>
        <w:numPr>
          <w:ilvl w:val="0"/>
          <w:numId w:val="28"/>
        </w:numPr>
        <w:ind w:left="993" w:hanging="285"/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 xml:space="preserve">Osiągnięcie przez studenta </w:t>
            </w: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8F79C8" w:rsidRDefault="00D75795" w:rsidP="008F79C8">
      <w:pPr>
        <w:tabs>
          <w:tab w:val="left" w:pos="-142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8F79C8" w:rsidRPr="008F79C8" w:rsidRDefault="00D75795" w:rsidP="008F79C8">
      <w:pPr>
        <w:pStyle w:val="Akapitzlist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8F79C8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8F79C8" w:rsidRDefault="00D75795" w:rsidP="008F79C8">
      <w:pPr>
        <w:pStyle w:val="Akapitzlist"/>
        <w:tabs>
          <w:tab w:val="left" w:pos="-142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8F79C8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8F79C8">
        <w:rPr>
          <w:rFonts w:ascii="Arial" w:eastAsia="Times New Roman" w:hAnsi="Arial" w:cs="Arial"/>
          <w:szCs w:val="24"/>
          <w:lang w:eastAsia="pl-PL"/>
        </w:rPr>
        <w:t>jest podstawą do odmowy przez prowadzącego zajęcia zaliczenia przedmiotu.</w:t>
      </w:r>
    </w:p>
    <w:p w:rsidR="008F79C8" w:rsidRDefault="008F79C8" w:rsidP="008F79C8">
      <w:pPr>
        <w:pStyle w:val="Akapitzlist"/>
        <w:tabs>
          <w:tab w:val="left" w:pos="-142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</w:p>
    <w:p w:rsidR="008F79C8" w:rsidRPr="008F79C8" w:rsidRDefault="00D75795" w:rsidP="008F79C8">
      <w:pPr>
        <w:pStyle w:val="Akapitzlist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8F79C8" w:rsidRDefault="00D75795" w:rsidP="008F79C8">
      <w:pPr>
        <w:pStyle w:val="Akapitzlist"/>
        <w:tabs>
          <w:tab w:val="left" w:pos="-142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8F79C8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komponent </w:t>
      </w:r>
      <w:r w:rsidR="00AF3FD0" w:rsidRPr="008F79C8">
        <w:rPr>
          <w:rFonts w:ascii="Arial" w:eastAsia="Times New Roman" w:hAnsi="Arial" w:cs="Arial"/>
          <w:szCs w:val="24"/>
          <w:lang w:eastAsia="pl-PL"/>
        </w:rPr>
        <w:t>PNJR</w:t>
      </w:r>
      <w:r w:rsidRPr="008F79C8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8F79C8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8F79C8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8F79C8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0B" w:rsidRDefault="0025170B">
      <w:pPr>
        <w:spacing w:after="0" w:line="240" w:lineRule="auto"/>
      </w:pPr>
      <w:r>
        <w:separator/>
      </w:r>
    </w:p>
  </w:endnote>
  <w:endnote w:type="continuationSeparator" w:id="0">
    <w:p w:rsidR="0025170B" w:rsidRDefault="002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5453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A37">
      <w:rPr>
        <w:noProof/>
      </w:rPr>
      <w:t>6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0B" w:rsidRDefault="0025170B">
      <w:pPr>
        <w:spacing w:after="0" w:line="240" w:lineRule="auto"/>
      </w:pPr>
      <w:r>
        <w:separator/>
      </w:r>
    </w:p>
  </w:footnote>
  <w:footnote w:type="continuationSeparator" w:id="0">
    <w:p w:rsidR="0025170B" w:rsidRDefault="0025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13"/>
    <w:multiLevelType w:val="hybridMultilevel"/>
    <w:tmpl w:val="D0D4D734"/>
    <w:lvl w:ilvl="0" w:tplc="02E43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146"/>
    <w:multiLevelType w:val="hybridMultilevel"/>
    <w:tmpl w:val="82F4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4"/>
  </w:num>
  <w:num w:numId="6">
    <w:abstractNumId w:val="23"/>
  </w:num>
  <w:num w:numId="7">
    <w:abstractNumId w:val="3"/>
  </w:num>
  <w:num w:numId="8">
    <w:abstractNumId w:val="29"/>
  </w:num>
  <w:num w:numId="9">
    <w:abstractNumId w:val="25"/>
  </w:num>
  <w:num w:numId="10">
    <w:abstractNumId w:val="13"/>
  </w:num>
  <w:num w:numId="11">
    <w:abstractNumId w:val="10"/>
  </w:num>
  <w:num w:numId="12">
    <w:abstractNumId w:val="15"/>
  </w:num>
  <w:num w:numId="13">
    <w:abstractNumId w:val="32"/>
  </w:num>
  <w:num w:numId="14">
    <w:abstractNumId w:val="27"/>
  </w:num>
  <w:num w:numId="15">
    <w:abstractNumId w:val="30"/>
  </w:num>
  <w:num w:numId="16">
    <w:abstractNumId w:val="11"/>
  </w:num>
  <w:num w:numId="17">
    <w:abstractNumId w:val="28"/>
  </w:num>
  <w:num w:numId="18">
    <w:abstractNumId w:val="9"/>
  </w:num>
  <w:num w:numId="19">
    <w:abstractNumId w:val="2"/>
  </w:num>
  <w:num w:numId="20">
    <w:abstractNumId w:val="12"/>
  </w:num>
  <w:num w:numId="21">
    <w:abstractNumId w:val="31"/>
  </w:num>
  <w:num w:numId="22">
    <w:abstractNumId w:val="14"/>
  </w:num>
  <w:num w:numId="23">
    <w:abstractNumId w:val="26"/>
  </w:num>
  <w:num w:numId="24">
    <w:abstractNumId w:val="7"/>
  </w:num>
  <w:num w:numId="25">
    <w:abstractNumId w:val="5"/>
  </w:num>
  <w:num w:numId="26">
    <w:abstractNumId w:val="0"/>
  </w:num>
  <w:num w:numId="27">
    <w:abstractNumId w:val="22"/>
  </w:num>
  <w:num w:numId="28">
    <w:abstractNumId w:val="18"/>
  </w:num>
  <w:num w:numId="29">
    <w:abstractNumId w:val="8"/>
  </w:num>
  <w:num w:numId="30">
    <w:abstractNumId w:val="24"/>
  </w:num>
  <w:num w:numId="31">
    <w:abstractNumId w:val="17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E5D"/>
    <w:rsid w:val="00021ADC"/>
    <w:rsid w:val="000317FF"/>
    <w:rsid w:val="000411B0"/>
    <w:rsid w:val="0007749C"/>
    <w:rsid w:val="00081D90"/>
    <w:rsid w:val="000A7756"/>
    <w:rsid w:val="000C5E0C"/>
    <w:rsid w:val="000C7F17"/>
    <w:rsid w:val="000D4ACD"/>
    <w:rsid w:val="000D61F1"/>
    <w:rsid w:val="000E1371"/>
    <w:rsid w:val="000E26C2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4A37"/>
    <w:rsid w:val="001B7E76"/>
    <w:rsid w:val="00212CDA"/>
    <w:rsid w:val="00225306"/>
    <w:rsid w:val="002360DC"/>
    <w:rsid w:val="00237DC9"/>
    <w:rsid w:val="0025170B"/>
    <w:rsid w:val="00265FFF"/>
    <w:rsid w:val="002C4CC4"/>
    <w:rsid w:val="002D0FD7"/>
    <w:rsid w:val="002E121B"/>
    <w:rsid w:val="00302AED"/>
    <w:rsid w:val="00313F77"/>
    <w:rsid w:val="00337330"/>
    <w:rsid w:val="00351A8D"/>
    <w:rsid w:val="00354BC2"/>
    <w:rsid w:val="00391DF3"/>
    <w:rsid w:val="003962DD"/>
    <w:rsid w:val="003A2018"/>
    <w:rsid w:val="003A2A6D"/>
    <w:rsid w:val="003B0D09"/>
    <w:rsid w:val="003C2DCD"/>
    <w:rsid w:val="003D3273"/>
    <w:rsid w:val="003E018D"/>
    <w:rsid w:val="003F63DE"/>
    <w:rsid w:val="00427FDE"/>
    <w:rsid w:val="00461CB6"/>
    <w:rsid w:val="00462D6E"/>
    <w:rsid w:val="00463DD4"/>
    <w:rsid w:val="00464580"/>
    <w:rsid w:val="00487E42"/>
    <w:rsid w:val="004C4588"/>
    <w:rsid w:val="004E78A2"/>
    <w:rsid w:val="00545340"/>
    <w:rsid w:val="0054580F"/>
    <w:rsid w:val="005671FD"/>
    <w:rsid w:val="00571D0F"/>
    <w:rsid w:val="00571D5E"/>
    <w:rsid w:val="005737F6"/>
    <w:rsid w:val="005739F3"/>
    <w:rsid w:val="005858B9"/>
    <w:rsid w:val="00592B38"/>
    <w:rsid w:val="005971ED"/>
    <w:rsid w:val="005A4A5F"/>
    <w:rsid w:val="005A579A"/>
    <w:rsid w:val="005C465F"/>
    <w:rsid w:val="005E6BED"/>
    <w:rsid w:val="005F2915"/>
    <w:rsid w:val="00645DDE"/>
    <w:rsid w:val="006615B9"/>
    <w:rsid w:val="00664318"/>
    <w:rsid w:val="00675566"/>
    <w:rsid w:val="00677B5D"/>
    <w:rsid w:val="00687CA0"/>
    <w:rsid w:val="006C74B3"/>
    <w:rsid w:val="006D21F4"/>
    <w:rsid w:val="006D419F"/>
    <w:rsid w:val="00706617"/>
    <w:rsid w:val="007076C1"/>
    <w:rsid w:val="00737888"/>
    <w:rsid w:val="00747AA3"/>
    <w:rsid w:val="007A70A9"/>
    <w:rsid w:val="007E19E3"/>
    <w:rsid w:val="007E657B"/>
    <w:rsid w:val="00805C56"/>
    <w:rsid w:val="008317D7"/>
    <w:rsid w:val="00840DF8"/>
    <w:rsid w:val="0088665B"/>
    <w:rsid w:val="0088756B"/>
    <w:rsid w:val="008C0710"/>
    <w:rsid w:val="008D6E0D"/>
    <w:rsid w:val="008F06E7"/>
    <w:rsid w:val="008F79C8"/>
    <w:rsid w:val="00902772"/>
    <w:rsid w:val="0091726F"/>
    <w:rsid w:val="00941841"/>
    <w:rsid w:val="0094200B"/>
    <w:rsid w:val="00964655"/>
    <w:rsid w:val="009829AD"/>
    <w:rsid w:val="009B0152"/>
    <w:rsid w:val="009D0F99"/>
    <w:rsid w:val="009F6085"/>
    <w:rsid w:val="00A10C6E"/>
    <w:rsid w:val="00A1485F"/>
    <w:rsid w:val="00A14B89"/>
    <w:rsid w:val="00A159E7"/>
    <w:rsid w:val="00A2114B"/>
    <w:rsid w:val="00A3506A"/>
    <w:rsid w:val="00A3612F"/>
    <w:rsid w:val="00A66A95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72735"/>
    <w:rsid w:val="00B863BD"/>
    <w:rsid w:val="00BB1FCF"/>
    <w:rsid w:val="00BC2EE4"/>
    <w:rsid w:val="00BD3383"/>
    <w:rsid w:val="00C13809"/>
    <w:rsid w:val="00C14C68"/>
    <w:rsid w:val="00C202E8"/>
    <w:rsid w:val="00C21656"/>
    <w:rsid w:val="00C4094C"/>
    <w:rsid w:val="00C522A1"/>
    <w:rsid w:val="00C528E8"/>
    <w:rsid w:val="00C53D5E"/>
    <w:rsid w:val="00C60CEC"/>
    <w:rsid w:val="00C63279"/>
    <w:rsid w:val="00C82829"/>
    <w:rsid w:val="00C83B2F"/>
    <w:rsid w:val="00C86278"/>
    <w:rsid w:val="00C87118"/>
    <w:rsid w:val="00C93CC1"/>
    <w:rsid w:val="00C96C0A"/>
    <w:rsid w:val="00CA03C0"/>
    <w:rsid w:val="00CB2D9D"/>
    <w:rsid w:val="00CC1601"/>
    <w:rsid w:val="00CF06E6"/>
    <w:rsid w:val="00CF7029"/>
    <w:rsid w:val="00D0605D"/>
    <w:rsid w:val="00D377A1"/>
    <w:rsid w:val="00D625F4"/>
    <w:rsid w:val="00D6398E"/>
    <w:rsid w:val="00D64A6C"/>
    <w:rsid w:val="00D75795"/>
    <w:rsid w:val="00D76DAA"/>
    <w:rsid w:val="00DA0B80"/>
    <w:rsid w:val="00DA2A38"/>
    <w:rsid w:val="00DB0BB5"/>
    <w:rsid w:val="00DD0DFA"/>
    <w:rsid w:val="00DD632F"/>
    <w:rsid w:val="00DF7B17"/>
    <w:rsid w:val="00E10303"/>
    <w:rsid w:val="00E14A21"/>
    <w:rsid w:val="00E2500E"/>
    <w:rsid w:val="00E3649E"/>
    <w:rsid w:val="00E37751"/>
    <w:rsid w:val="00E41180"/>
    <w:rsid w:val="00E66E1C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53C55"/>
    <w:rsid w:val="00FA5CC8"/>
    <w:rsid w:val="00FB3F3A"/>
    <w:rsid w:val="00FD1424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18E9-9AAA-4B44-8CC2-89C6BC4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13921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J-P</dc:creator>
  <cp:lastModifiedBy>Małecki</cp:lastModifiedBy>
  <cp:revision>10</cp:revision>
  <cp:lastPrinted>2018-07-03T10:29:00Z</cp:lastPrinted>
  <dcterms:created xsi:type="dcterms:W3CDTF">2018-07-03T11:36:00Z</dcterms:created>
  <dcterms:modified xsi:type="dcterms:W3CDTF">2018-07-09T12:42:00Z</dcterms:modified>
</cp:coreProperties>
</file>