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7C9B3" w14:textId="5CF35C71" w:rsidR="005F601C" w:rsidRPr="00263F6A" w:rsidRDefault="00263F6A" w:rsidP="00263F6A">
      <w:pPr>
        <w:spacing w:before="120" w:after="100" w:afterAutospacing="1"/>
        <w:rPr>
          <w:rFonts w:ascii="Arial" w:eastAsia="Calibri" w:hAnsi="Arial"/>
          <w:color w:val="000000"/>
          <w:kern w:val="0"/>
          <w:sz w:val="22"/>
          <w:szCs w:val="22"/>
          <w:lang w:eastAsia="en-US" w:bidi="ar-SA"/>
        </w:rPr>
      </w:pPr>
      <w:r w:rsidRPr="00263F6A">
        <w:rPr>
          <w:rFonts w:ascii="Arial" w:hAnsi="Arial"/>
          <w:b/>
          <w:color w:val="000000"/>
        </w:rPr>
        <w:t xml:space="preserve">SYLABUS </w:t>
      </w:r>
      <w:r w:rsidRPr="00263F6A">
        <w:rPr>
          <w:rFonts w:ascii="Arial" w:hAnsi="Arial"/>
          <w:color w:val="000000"/>
        </w:rPr>
        <w:t>– OPIS ZAJĘĆ/PRZEDMIOTU</w:t>
      </w:r>
    </w:p>
    <w:p w14:paraId="3CD1CE90" w14:textId="77777777" w:rsidR="005F601C" w:rsidRDefault="005F601C">
      <w:pPr>
        <w:pStyle w:val="Akapitzlist"/>
        <w:numPr>
          <w:ilvl w:val="0"/>
          <w:numId w:val="1"/>
        </w:numPr>
        <w:spacing w:before="120" w:after="280"/>
        <w:ind w:left="284" w:hanging="284"/>
      </w:pPr>
      <w:r>
        <w:rPr>
          <w:rFonts w:ascii="Arial" w:hAnsi="Arial"/>
          <w:b/>
        </w:rPr>
        <w:t>Informacje ogólne</w:t>
      </w:r>
    </w:p>
    <w:p w14:paraId="57EE51CA" w14:textId="118198DA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1. Nazwa modułu zajęć/przedmiotu: </w:t>
      </w:r>
      <w:r w:rsidR="00B32EF8">
        <w:rPr>
          <w:rFonts w:ascii="Arial" w:hAnsi="Arial"/>
          <w:b/>
          <w:sz w:val="20"/>
          <w:szCs w:val="20"/>
        </w:rPr>
        <w:t>Seminarium magisterskie</w:t>
      </w:r>
      <w:r w:rsidR="00BB108D">
        <w:rPr>
          <w:rFonts w:ascii="Arial" w:hAnsi="Arial"/>
          <w:b/>
          <w:sz w:val="20"/>
          <w:szCs w:val="20"/>
        </w:rPr>
        <w:t xml:space="preserve"> (językoznawcze)</w:t>
      </w:r>
    </w:p>
    <w:p w14:paraId="6CC4864D" w14:textId="75806BBD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2. Kod modułu zajęć/ przedmiotu: </w:t>
      </w:r>
      <w:r>
        <w:rPr>
          <w:rFonts w:ascii="Arial" w:hAnsi="Arial"/>
          <w:b/>
          <w:sz w:val="20"/>
          <w:szCs w:val="20"/>
        </w:rPr>
        <w:t>09-M</w:t>
      </w:r>
      <w:r w:rsidR="004C3B1C">
        <w:rPr>
          <w:rFonts w:ascii="Arial" w:hAnsi="Arial"/>
          <w:b/>
          <w:sz w:val="20"/>
          <w:szCs w:val="20"/>
        </w:rPr>
        <w:t>SM</w:t>
      </w:r>
      <w:r>
        <w:rPr>
          <w:rFonts w:ascii="Arial" w:hAnsi="Arial"/>
          <w:b/>
          <w:sz w:val="20"/>
          <w:szCs w:val="20"/>
        </w:rPr>
        <w:t>-</w:t>
      </w:r>
      <w:r w:rsidR="001A3721">
        <w:rPr>
          <w:rFonts w:ascii="Arial" w:hAnsi="Arial"/>
          <w:b/>
          <w:sz w:val="20"/>
          <w:szCs w:val="20"/>
        </w:rPr>
        <w:t xml:space="preserve">14/24 (I rok); </w:t>
      </w:r>
      <w:r w:rsidR="00343567">
        <w:rPr>
          <w:rFonts w:ascii="Arial" w:hAnsi="Arial"/>
          <w:b/>
          <w:sz w:val="20"/>
          <w:szCs w:val="20"/>
        </w:rPr>
        <w:t>09-MSM-34</w:t>
      </w:r>
      <w:r w:rsidR="00BA6282">
        <w:rPr>
          <w:rFonts w:ascii="Arial" w:hAnsi="Arial"/>
          <w:b/>
          <w:sz w:val="20"/>
          <w:szCs w:val="20"/>
        </w:rPr>
        <w:t>/44 (II rok)</w:t>
      </w:r>
    </w:p>
    <w:p w14:paraId="4A612298" w14:textId="51D23ABC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3. Rodzaj modułu zajęć/ przedmiotu (obowiązkowy lub fakultatywny): </w:t>
      </w:r>
      <w:r>
        <w:rPr>
          <w:rFonts w:ascii="Arial" w:hAnsi="Arial"/>
          <w:b/>
          <w:sz w:val="20"/>
          <w:szCs w:val="20"/>
        </w:rPr>
        <w:t>obowiązkowy</w:t>
      </w:r>
    </w:p>
    <w:p w14:paraId="0B790D58" w14:textId="77777777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4. Kierunek studiów: </w:t>
      </w:r>
      <w:r w:rsidR="00F96191" w:rsidRPr="00F96191">
        <w:rPr>
          <w:rFonts w:ascii="Arial" w:hAnsi="Arial"/>
          <w:b/>
          <w:bCs/>
          <w:sz w:val="20"/>
          <w:szCs w:val="20"/>
        </w:rPr>
        <w:t>F</w:t>
      </w:r>
      <w:r w:rsidRPr="00F96191">
        <w:rPr>
          <w:rFonts w:ascii="Arial" w:hAnsi="Arial"/>
          <w:b/>
          <w:bCs/>
          <w:sz w:val="20"/>
          <w:szCs w:val="20"/>
        </w:rPr>
        <w:t>ilologia</w:t>
      </w:r>
      <w:r>
        <w:rPr>
          <w:rFonts w:ascii="Arial" w:hAnsi="Arial"/>
          <w:b/>
          <w:sz w:val="20"/>
          <w:szCs w:val="20"/>
        </w:rPr>
        <w:t xml:space="preserve"> wschodniosłowiańska</w:t>
      </w:r>
      <w:r w:rsidR="00F96191">
        <w:rPr>
          <w:rFonts w:ascii="Arial" w:hAnsi="Arial"/>
          <w:b/>
          <w:sz w:val="20"/>
          <w:szCs w:val="20"/>
        </w:rPr>
        <w:t xml:space="preserve">, </w:t>
      </w:r>
      <w:r w:rsidR="00F96191" w:rsidRPr="00F96191">
        <w:rPr>
          <w:rFonts w:ascii="Arial" w:hAnsi="Arial"/>
          <w:bCs/>
          <w:sz w:val="20"/>
          <w:szCs w:val="20"/>
        </w:rPr>
        <w:t>specjalność</w:t>
      </w:r>
      <w:r w:rsidR="00F96191">
        <w:rPr>
          <w:rFonts w:ascii="Arial" w:hAnsi="Arial"/>
          <w:b/>
          <w:sz w:val="20"/>
          <w:szCs w:val="20"/>
        </w:rPr>
        <w:t xml:space="preserve"> filologia rosyjska</w:t>
      </w:r>
    </w:p>
    <w:p w14:paraId="3E01A091" w14:textId="77777777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Poziom kształcenia  (I lub II stopień, jednolite studia magisterskie): </w:t>
      </w:r>
      <w:r>
        <w:rPr>
          <w:rFonts w:ascii="Arial" w:hAnsi="Arial"/>
          <w:b/>
          <w:sz w:val="20"/>
          <w:szCs w:val="20"/>
        </w:rPr>
        <w:t xml:space="preserve"> II stopień</w:t>
      </w:r>
    </w:p>
    <w:p w14:paraId="5F79ABF9" w14:textId="77777777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6. Profil kształcenia (</w:t>
      </w:r>
      <w:proofErr w:type="spellStart"/>
      <w:r>
        <w:rPr>
          <w:rFonts w:ascii="Arial" w:hAnsi="Arial"/>
          <w:sz w:val="20"/>
          <w:szCs w:val="20"/>
        </w:rPr>
        <w:t>ogólnoakademicki</w:t>
      </w:r>
      <w:proofErr w:type="spellEnd"/>
      <w:r>
        <w:rPr>
          <w:rFonts w:ascii="Arial" w:hAnsi="Arial"/>
          <w:sz w:val="20"/>
          <w:szCs w:val="20"/>
        </w:rPr>
        <w:t xml:space="preserve"> / praktyczny):  –</w:t>
      </w:r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ogólnoakademick</w:t>
      </w:r>
      <w:r>
        <w:rPr>
          <w:rFonts w:ascii="Arial" w:hAnsi="Arial"/>
          <w:sz w:val="20"/>
          <w:szCs w:val="20"/>
        </w:rPr>
        <w:t>i</w:t>
      </w:r>
      <w:proofErr w:type="spellEnd"/>
    </w:p>
    <w:p w14:paraId="59C74C5E" w14:textId="1EF64D88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7. Rok studiów (jeśli obowiązuje</w:t>
      </w:r>
      <w:r w:rsidRPr="00511E23">
        <w:rPr>
          <w:rFonts w:ascii="Arial" w:hAnsi="Arial"/>
          <w:b/>
          <w:bCs/>
          <w:sz w:val="20"/>
          <w:szCs w:val="20"/>
        </w:rPr>
        <w:t xml:space="preserve">): </w:t>
      </w:r>
      <w:r w:rsidR="00511E23" w:rsidRPr="00511E23">
        <w:rPr>
          <w:rFonts w:ascii="Arial" w:hAnsi="Arial"/>
          <w:b/>
          <w:bCs/>
          <w:sz w:val="20"/>
          <w:szCs w:val="20"/>
        </w:rPr>
        <w:t>I +</w:t>
      </w:r>
      <w:r w:rsidR="00511E2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I</w:t>
      </w:r>
      <w:r w:rsidR="002A4877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 xml:space="preserve"> rok</w:t>
      </w:r>
    </w:p>
    <w:p w14:paraId="4DC994FA" w14:textId="4427DB39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8. Rodzaje zajęć i liczba godzin (np.: 15 h W, 30 h ĆW):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: </w:t>
      </w:r>
      <w:r w:rsidR="00731456">
        <w:rPr>
          <w:rFonts w:ascii="Arial" w:hAnsi="Arial"/>
          <w:b/>
          <w:sz w:val="20"/>
          <w:szCs w:val="20"/>
        </w:rPr>
        <w:t>120 h</w:t>
      </w:r>
      <w:r w:rsidR="00745FDD">
        <w:rPr>
          <w:rFonts w:ascii="Arial" w:hAnsi="Arial"/>
          <w:b/>
          <w:sz w:val="20"/>
          <w:szCs w:val="20"/>
        </w:rPr>
        <w:t xml:space="preserve"> K</w:t>
      </w:r>
      <w:r w:rsidR="00731456">
        <w:rPr>
          <w:rFonts w:ascii="Arial" w:hAnsi="Arial"/>
          <w:b/>
          <w:sz w:val="20"/>
          <w:szCs w:val="20"/>
        </w:rPr>
        <w:t xml:space="preserve"> (60 </w:t>
      </w:r>
      <w:r w:rsidR="00731456" w:rsidRPr="00451201">
        <w:rPr>
          <w:rFonts w:ascii="Arial" w:hAnsi="Arial"/>
          <w:b/>
          <w:sz w:val="20"/>
          <w:szCs w:val="20"/>
        </w:rPr>
        <w:t>h</w:t>
      </w:r>
      <w:r w:rsidR="0092577D" w:rsidRPr="00451201">
        <w:rPr>
          <w:rFonts w:ascii="Arial" w:hAnsi="Arial"/>
          <w:b/>
          <w:sz w:val="20"/>
          <w:szCs w:val="20"/>
        </w:rPr>
        <w:t xml:space="preserve"> – I rok</w:t>
      </w:r>
      <w:r w:rsidR="002810F3">
        <w:rPr>
          <w:rFonts w:ascii="Arial" w:hAnsi="Arial"/>
          <w:b/>
          <w:sz w:val="20"/>
          <w:szCs w:val="20"/>
        </w:rPr>
        <w:t>;</w:t>
      </w:r>
      <w:r w:rsidR="0092577D" w:rsidRPr="00451201">
        <w:rPr>
          <w:rFonts w:ascii="Arial" w:hAnsi="Arial"/>
          <w:b/>
          <w:sz w:val="20"/>
          <w:szCs w:val="20"/>
        </w:rPr>
        <w:t xml:space="preserve"> 60 h</w:t>
      </w:r>
      <w:r w:rsidR="0092577D">
        <w:rPr>
          <w:rFonts w:ascii="Arial" w:hAnsi="Arial"/>
          <w:b/>
          <w:sz w:val="20"/>
          <w:szCs w:val="20"/>
        </w:rPr>
        <w:t xml:space="preserve"> – II rok)</w:t>
      </w:r>
    </w:p>
    <w:p w14:paraId="39AA44A8" w14:textId="50C4D9A8" w:rsidR="002810F3" w:rsidRPr="002810F3" w:rsidRDefault="005F601C" w:rsidP="002810F3">
      <w:pPr>
        <w:pStyle w:val="Akapitzlist"/>
        <w:spacing w:before="120"/>
        <w:ind w:left="1077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Liczba punktów ECTS: </w:t>
      </w:r>
      <w:r w:rsidR="002810F3">
        <w:rPr>
          <w:rFonts w:ascii="Arial" w:hAnsi="Arial"/>
          <w:b/>
          <w:sz w:val="20"/>
          <w:szCs w:val="20"/>
        </w:rPr>
        <w:t>48 (16 – I rok; 32 – II rok)</w:t>
      </w:r>
    </w:p>
    <w:p w14:paraId="4931E266" w14:textId="487602AF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10. Imię, nazwisko, tytuł/stopień naukowy, adres e-mail wykładowcy (wykładowców) / prowadzących zajęcia: </w:t>
      </w:r>
      <w:r>
        <w:rPr>
          <w:rFonts w:ascii="Arial" w:hAnsi="Arial"/>
          <w:b/>
          <w:sz w:val="20"/>
          <w:szCs w:val="20"/>
        </w:rPr>
        <w:t>Anna Żebrowska, doktor</w:t>
      </w:r>
      <w:r w:rsidR="00906DE8">
        <w:rPr>
          <w:rFonts w:ascii="Arial" w:hAnsi="Arial"/>
          <w:b/>
          <w:sz w:val="20"/>
          <w:szCs w:val="20"/>
        </w:rPr>
        <w:t xml:space="preserve"> habilitowany</w:t>
      </w:r>
      <w:r>
        <w:rPr>
          <w:rFonts w:ascii="Arial" w:hAnsi="Arial"/>
          <w:b/>
          <w:sz w:val="20"/>
          <w:szCs w:val="20"/>
        </w:rPr>
        <w:t xml:space="preserve">, </w:t>
      </w:r>
      <w:hyperlink r:id="rId5" w:history="1">
        <w:r>
          <w:rPr>
            <w:rStyle w:val="Hipercze"/>
            <w:rFonts w:ascii="Arial" w:hAnsi="Arial"/>
            <w:b/>
            <w:sz w:val="20"/>
            <w:szCs w:val="20"/>
          </w:rPr>
          <w:t>zanna@amu.edu.pl</w:t>
        </w:r>
      </w:hyperlink>
      <w:r>
        <w:rPr>
          <w:rFonts w:ascii="Arial" w:hAnsi="Arial"/>
          <w:b/>
          <w:sz w:val="20"/>
          <w:szCs w:val="20"/>
        </w:rPr>
        <w:t xml:space="preserve"> </w:t>
      </w:r>
    </w:p>
    <w:p w14:paraId="19C737E0" w14:textId="5AB268B2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11.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Język wykładowy: </w:t>
      </w:r>
      <w:r w:rsidR="004A1C42">
        <w:rPr>
          <w:rFonts w:ascii="Arial" w:hAnsi="Arial"/>
          <w:b/>
          <w:bCs/>
          <w:sz w:val="20"/>
          <w:szCs w:val="20"/>
        </w:rPr>
        <w:t>rosyjski/ polski</w:t>
      </w:r>
    </w:p>
    <w:p w14:paraId="0AB75788" w14:textId="7AB661EE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12. Moduł zajęć / przedmiotu prowadzony zdalnie (e-learning) (tak [częściowo/w całości] / nie): </w:t>
      </w:r>
      <w:r w:rsidR="00A45726">
        <w:rPr>
          <w:rFonts w:ascii="Arial" w:hAnsi="Arial"/>
          <w:b/>
          <w:sz w:val="20"/>
          <w:szCs w:val="20"/>
        </w:rPr>
        <w:t>nie</w:t>
      </w:r>
    </w:p>
    <w:p w14:paraId="36A5B700" w14:textId="77777777" w:rsidR="005F601C" w:rsidRDefault="005F601C">
      <w:pPr>
        <w:pStyle w:val="Akapitzlist"/>
        <w:numPr>
          <w:ilvl w:val="0"/>
          <w:numId w:val="1"/>
        </w:numPr>
        <w:spacing w:before="120" w:after="280"/>
        <w:ind w:left="284" w:hanging="284"/>
      </w:pPr>
      <w:r>
        <w:rPr>
          <w:rFonts w:ascii="Arial" w:hAnsi="Arial"/>
          <w:b/>
        </w:rPr>
        <w:t>Informacje szczegółowe</w:t>
      </w:r>
    </w:p>
    <w:p w14:paraId="0E6A567E" w14:textId="55B97095" w:rsidR="005F601C" w:rsidRDefault="005F601C">
      <w:pPr>
        <w:pStyle w:val="Akapitzlist"/>
        <w:numPr>
          <w:ilvl w:val="0"/>
          <w:numId w:val="2"/>
        </w:numPr>
      </w:pPr>
      <w:r>
        <w:t>Cele przedmiotu</w:t>
      </w:r>
      <w:r w:rsidR="00A45726">
        <w:t>/ zajęć</w:t>
      </w:r>
    </w:p>
    <w:p w14:paraId="2084CAEF" w14:textId="77777777" w:rsidR="005F601C" w:rsidRDefault="005F601C">
      <w:pPr>
        <w:pStyle w:val="Akapitzlist"/>
        <w:ind w:left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3"/>
        <w:gridCol w:w="8541"/>
      </w:tblGrid>
      <w:tr w:rsidR="000C6EF6" w14:paraId="6D789557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FE47" w14:textId="77777777" w:rsidR="000C6EF6" w:rsidRDefault="000C6EF6" w:rsidP="000C6EF6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C1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C042" w14:textId="688F1579" w:rsidR="000C6EF6" w:rsidRPr="00A83EA0" w:rsidRDefault="00FC4BE6" w:rsidP="000C6EF6">
            <w:pPr>
              <w:pStyle w:val="Akapitzlist"/>
              <w:spacing w:after="200"/>
              <w:ind w:left="0"/>
              <w:rPr>
                <w:rFonts w:ascii="Arial" w:hAnsi="Arial"/>
                <w:sz w:val="20"/>
                <w:szCs w:val="20"/>
              </w:rPr>
            </w:pPr>
            <w:r w:rsidRPr="00A83EA0">
              <w:rPr>
                <w:rFonts w:ascii="Arial" w:hAnsi="Arial"/>
                <w:sz w:val="20"/>
                <w:szCs w:val="20"/>
              </w:rPr>
              <w:t>Zapoznanie z wymogami formalnymi</w:t>
            </w:r>
            <w:r w:rsidR="001B31F5" w:rsidRPr="00A83EA0">
              <w:rPr>
                <w:rFonts w:ascii="Arial" w:hAnsi="Arial"/>
                <w:sz w:val="20"/>
                <w:szCs w:val="20"/>
              </w:rPr>
              <w:t xml:space="preserve"> oraz </w:t>
            </w:r>
            <w:r w:rsidR="002F06EF" w:rsidRPr="00A83EA0">
              <w:rPr>
                <w:rFonts w:ascii="Arial" w:hAnsi="Arial"/>
                <w:sz w:val="20"/>
                <w:szCs w:val="20"/>
              </w:rPr>
              <w:t>metodologią pracy magisterskiej</w:t>
            </w:r>
            <w:r w:rsidR="001F4529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C6EF6" w14:paraId="14F9A21D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2410" w14:textId="77777777" w:rsidR="000C6EF6" w:rsidRDefault="000C6EF6" w:rsidP="000C6EF6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C2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6495" w14:textId="5437B393" w:rsidR="000C6EF6" w:rsidRPr="00A83EA0" w:rsidRDefault="002F06EF" w:rsidP="00637F7A">
            <w:pPr>
              <w:pStyle w:val="Akapitzlist"/>
              <w:spacing w:after="200"/>
              <w:ind w:left="0"/>
              <w:rPr>
                <w:rFonts w:ascii="Arial" w:hAnsi="Arial"/>
                <w:sz w:val="20"/>
                <w:szCs w:val="20"/>
              </w:rPr>
            </w:pPr>
            <w:r w:rsidRPr="00A83EA0">
              <w:rPr>
                <w:rFonts w:ascii="Arial" w:hAnsi="Arial"/>
                <w:sz w:val="20"/>
                <w:szCs w:val="20"/>
              </w:rPr>
              <w:t xml:space="preserve">Ustalenie problematyki badawczej, </w:t>
            </w:r>
            <w:r w:rsidR="0090051D" w:rsidRPr="00A83EA0">
              <w:rPr>
                <w:rFonts w:ascii="Arial" w:hAnsi="Arial"/>
                <w:sz w:val="20"/>
                <w:szCs w:val="20"/>
              </w:rPr>
              <w:t xml:space="preserve">uwzględniając </w:t>
            </w:r>
            <w:r w:rsidR="00F5564B" w:rsidRPr="00A83EA0">
              <w:rPr>
                <w:rFonts w:ascii="Arial" w:hAnsi="Arial"/>
                <w:sz w:val="20"/>
                <w:szCs w:val="20"/>
              </w:rPr>
              <w:t xml:space="preserve">współczesne tendencje rozwoju badań nad pograniczem językowym, </w:t>
            </w:r>
            <w:r w:rsidR="000819E5" w:rsidRPr="00A83EA0">
              <w:rPr>
                <w:rFonts w:ascii="Arial" w:hAnsi="Arial"/>
                <w:sz w:val="20"/>
                <w:szCs w:val="20"/>
              </w:rPr>
              <w:t xml:space="preserve">wymagania </w:t>
            </w:r>
            <w:r w:rsidR="008B7F05" w:rsidRPr="00A83EA0">
              <w:rPr>
                <w:rFonts w:ascii="Arial" w:hAnsi="Arial"/>
                <w:sz w:val="20"/>
                <w:szCs w:val="20"/>
              </w:rPr>
              <w:t xml:space="preserve">właściwe dla </w:t>
            </w:r>
            <w:r w:rsidR="007D3EEF" w:rsidRPr="00A83EA0">
              <w:rPr>
                <w:rFonts w:ascii="Arial" w:hAnsi="Arial"/>
                <w:sz w:val="20"/>
                <w:szCs w:val="20"/>
              </w:rPr>
              <w:t xml:space="preserve">danego etapu studiów, a także </w:t>
            </w:r>
            <w:r w:rsidR="00637F7A" w:rsidRPr="00A83EA0">
              <w:rPr>
                <w:rFonts w:ascii="Arial" w:hAnsi="Arial"/>
                <w:sz w:val="20"/>
                <w:szCs w:val="20"/>
              </w:rPr>
              <w:t xml:space="preserve">zainteresowania </w:t>
            </w:r>
            <w:r w:rsidR="00FA1642" w:rsidRPr="00A83EA0">
              <w:rPr>
                <w:rFonts w:ascii="Arial" w:hAnsi="Arial"/>
                <w:sz w:val="20"/>
                <w:szCs w:val="20"/>
              </w:rPr>
              <w:t>uczestników seminarium</w:t>
            </w:r>
            <w:r w:rsidR="001F4529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B31F5" w14:paraId="72E0EC6E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0149" w14:textId="77777777" w:rsidR="001B31F5" w:rsidRDefault="001B31F5" w:rsidP="001B31F5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C3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23B0" w14:textId="701303CE" w:rsidR="001B31F5" w:rsidRPr="00A83EA0" w:rsidRDefault="00C67EE0" w:rsidP="001B31F5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1B31F5" w:rsidRPr="00A83EA0">
              <w:rPr>
                <w:rFonts w:ascii="Arial" w:hAnsi="Arial"/>
                <w:sz w:val="20"/>
                <w:szCs w:val="20"/>
              </w:rPr>
              <w:t>yrobienie umiejętności sprawnego wyszukiwania literatury przedmiotu z różnych źródeł</w:t>
            </w:r>
            <w:r w:rsidR="00086657" w:rsidRPr="00A83EA0">
              <w:rPr>
                <w:rFonts w:ascii="Arial" w:hAnsi="Arial"/>
                <w:sz w:val="20"/>
                <w:szCs w:val="20"/>
              </w:rPr>
              <w:t xml:space="preserve"> oraz </w:t>
            </w:r>
            <w:r w:rsidR="00A83EA0" w:rsidRPr="00A83EA0">
              <w:rPr>
                <w:rFonts w:ascii="Arial" w:hAnsi="Arial"/>
                <w:sz w:val="20"/>
                <w:szCs w:val="20"/>
              </w:rPr>
              <w:t xml:space="preserve">jej </w:t>
            </w:r>
            <w:r w:rsidR="00086657" w:rsidRPr="00A83EA0">
              <w:rPr>
                <w:rFonts w:ascii="Arial" w:hAnsi="Arial"/>
                <w:sz w:val="20"/>
                <w:szCs w:val="20"/>
              </w:rPr>
              <w:t>kompletowania</w:t>
            </w:r>
            <w:r w:rsidR="001F4529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B31F5" w14:paraId="59683BBA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1B77" w14:textId="77777777" w:rsidR="001B31F5" w:rsidRDefault="001B31F5" w:rsidP="001B31F5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C4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8677" w14:textId="3788F157" w:rsidR="001B31F5" w:rsidRPr="005D34D9" w:rsidRDefault="00C67EE0" w:rsidP="001B31F5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 w:rsidRPr="005D34D9">
              <w:rPr>
                <w:rFonts w:ascii="Arial" w:hAnsi="Arial"/>
                <w:sz w:val="20"/>
                <w:szCs w:val="20"/>
              </w:rPr>
              <w:t xml:space="preserve">Określenie przedmiotu i celu badań, wybór właściwych metod badawczych niezbędnych do analizy literatury przedmiotu oraz innych materiałów badawczych.  </w:t>
            </w:r>
          </w:p>
        </w:tc>
      </w:tr>
      <w:tr w:rsidR="001B31F5" w14:paraId="701BB2B8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26C4" w14:textId="77777777" w:rsidR="001B31F5" w:rsidRDefault="001B31F5" w:rsidP="001B31F5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C5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8AA" w14:textId="5AE741C3" w:rsidR="001B31F5" w:rsidRPr="005D34D9" w:rsidRDefault="005D34D9" w:rsidP="001B31F5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 w:rsidRPr="005D34D9">
              <w:rPr>
                <w:rFonts w:ascii="Arial" w:hAnsi="Arial"/>
                <w:sz w:val="20"/>
                <w:szCs w:val="20"/>
              </w:rPr>
              <w:t>Rozwijanie umiejętności opracowywania materiału badawczego, właściwego wyboru narzędzi badawczych oraz materiałów pomocniczych.</w:t>
            </w:r>
          </w:p>
        </w:tc>
      </w:tr>
      <w:tr w:rsidR="00860CC6" w14:paraId="71F07A15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2930" w14:textId="77777777" w:rsidR="00860CC6" w:rsidRDefault="00860CC6" w:rsidP="00860CC6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C6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0974" w14:textId="6C42C13D" w:rsidR="00860CC6" w:rsidRPr="00860CC6" w:rsidRDefault="00860CC6" w:rsidP="00860CC6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 w:rsidRPr="00860CC6">
              <w:rPr>
                <w:rFonts w:ascii="Arial" w:hAnsi="Arial"/>
                <w:sz w:val="20"/>
                <w:szCs w:val="20"/>
              </w:rPr>
              <w:t>Rozwijanie umiejętności pracy z literaturą naukową: selekcja, sporządzanie notatek, referowanie/ parafrazowanie wypowiedzi o charakterze naukowym oraz ich prawidłowa interpretacja.</w:t>
            </w:r>
          </w:p>
        </w:tc>
      </w:tr>
      <w:tr w:rsidR="00860CC6" w14:paraId="581DC597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7AC1" w14:textId="77777777" w:rsidR="00860CC6" w:rsidRDefault="00860CC6" w:rsidP="00860CC6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C7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1328" w14:textId="2BC1B3F5" w:rsidR="00860CC6" w:rsidRPr="00F61F24" w:rsidRDefault="00F61F24" w:rsidP="00860CC6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 w:rsidRPr="00F61F24">
              <w:rPr>
                <w:rFonts w:ascii="Arial" w:hAnsi="Arial"/>
                <w:sz w:val="20"/>
                <w:szCs w:val="20"/>
              </w:rPr>
              <w:t>Zachęcanie studentów do samodzielnej pracy nad wybranym zagadnieniem (zbierania literatury specjalistycznej, jej czytania, opracowania i analizy krytycznej).</w:t>
            </w:r>
          </w:p>
        </w:tc>
      </w:tr>
      <w:tr w:rsidR="003A1CA5" w14:paraId="77BBF264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1F61" w14:textId="6B737DCE" w:rsidR="003A1CA5" w:rsidRDefault="003A1CA5" w:rsidP="003A1CA5">
            <w:pPr>
              <w:pStyle w:val="Akapitzlist"/>
              <w:spacing w:after="20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C8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AD59" w14:textId="3C9CD623" w:rsidR="003A1CA5" w:rsidRPr="003A1CA5" w:rsidRDefault="003A1CA5" w:rsidP="003A1CA5">
            <w:pPr>
              <w:pStyle w:val="Akapitzlist"/>
              <w:spacing w:after="200"/>
              <w:ind w:left="0"/>
              <w:rPr>
                <w:rFonts w:ascii="Arial" w:hAnsi="Arial"/>
                <w:sz w:val="20"/>
                <w:szCs w:val="20"/>
              </w:rPr>
            </w:pPr>
            <w:r w:rsidRPr="003A1CA5">
              <w:rPr>
                <w:rFonts w:ascii="Arial" w:hAnsi="Arial"/>
                <w:sz w:val="20"/>
                <w:szCs w:val="20"/>
              </w:rPr>
              <w:t>Doskonalenie umiejętności korzystania z dorobku innych z poszanowaniem własności intelektualnej.</w:t>
            </w:r>
          </w:p>
        </w:tc>
      </w:tr>
      <w:tr w:rsidR="003A1CA5" w14:paraId="2D07A945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5018" w14:textId="38BD8D37" w:rsidR="003A1CA5" w:rsidRDefault="003A1CA5" w:rsidP="003A1CA5">
            <w:pPr>
              <w:pStyle w:val="Akapitzlist"/>
              <w:spacing w:after="20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C9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797E" w14:textId="24DD2BF5" w:rsidR="003A1CA5" w:rsidRPr="00F61F24" w:rsidRDefault="003A1CA5" w:rsidP="003A1CA5">
            <w:pPr>
              <w:pStyle w:val="Akapitzlist"/>
              <w:spacing w:after="20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Style w:val="normaltextrun"/>
                <w:rFonts w:ascii="Arial" w:hAnsi="Arial"/>
                <w:sz w:val="20"/>
                <w:szCs w:val="20"/>
              </w:rPr>
              <w:t xml:space="preserve">Napisanie pracy magisterskiej spełniającej wymogi formalne i merytoryczne. </w:t>
            </w:r>
          </w:p>
        </w:tc>
      </w:tr>
      <w:tr w:rsidR="003A1CA5" w14:paraId="63C3E543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A2CB" w14:textId="1C22576D" w:rsidR="003A1CA5" w:rsidRDefault="003A1CA5" w:rsidP="003A1CA5">
            <w:pPr>
              <w:pStyle w:val="Akapitzlist"/>
              <w:spacing w:after="20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C10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37DE" w14:textId="747792FD" w:rsidR="003A1CA5" w:rsidRPr="00DD2820" w:rsidRDefault="003A1CA5" w:rsidP="003A1CA5">
            <w:pPr>
              <w:pStyle w:val="paragraph"/>
              <w:jc w:val="both"/>
              <w:textAlignment w:val="baseline"/>
              <w:rPr>
                <w:sz w:val="20"/>
                <w:szCs w:val="20"/>
              </w:rPr>
            </w:pPr>
            <w:r w:rsidRPr="00DD2820">
              <w:rPr>
                <w:rFonts w:ascii="Arial" w:hAnsi="Arial" w:cs="Arial"/>
                <w:sz w:val="20"/>
                <w:szCs w:val="20"/>
              </w:rPr>
              <w:t>Kształtowanie właściwej postawy w stosunku do zajęć oraz samodzielnej pracy nad materiałem badawczym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4299530" w14:textId="775A7478" w:rsidR="005F601C" w:rsidRDefault="005F601C" w:rsidP="00A45726">
      <w:pPr>
        <w:pStyle w:val="Akapitzlist"/>
        <w:tabs>
          <w:tab w:val="left" w:pos="3876"/>
        </w:tabs>
        <w:spacing w:before="120" w:after="280"/>
        <w:ind w:left="0"/>
      </w:pPr>
    </w:p>
    <w:p w14:paraId="7D73E987" w14:textId="5147F327" w:rsidR="00FF0D54" w:rsidRDefault="005F601C" w:rsidP="00FF0D54">
      <w:pPr>
        <w:pStyle w:val="NormalnyWeb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Wymagania wstępne w zakresie wiedzy, umiejętności oraz kompetencji społecznych (jeśli </w:t>
      </w:r>
      <w:r>
        <w:rPr>
          <w:rFonts w:ascii="Arial" w:hAnsi="Arial"/>
          <w:sz w:val="20"/>
          <w:szCs w:val="20"/>
        </w:rPr>
        <w:lastRenderedPageBreak/>
        <w:t xml:space="preserve">obowiązują): </w:t>
      </w:r>
      <w:r w:rsidR="008C2097" w:rsidRPr="008C2097">
        <w:rPr>
          <w:kern w:val="0"/>
          <w:lang w:eastAsia="pl-PL" w:bidi="ar-SA"/>
        </w:rPr>
        <w:t xml:space="preserve">wstępne w zakresie wiedzy, umiejętności oraz kompetencji społecznych (jeśli obowiązują): </w:t>
      </w:r>
      <w:r w:rsidR="00195835">
        <w:rPr>
          <w:rFonts w:ascii="Arial" w:hAnsi="Arial" w:cs="Arial"/>
          <w:b/>
          <w:sz w:val="20"/>
          <w:szCs w:val="20"/>
        </w:rPr>
        <w:t>Bardzo dobra praktyczna znajomość języka rosyjskiego/ polskiego</w:t>
      </w:r>
      <w:r w:rsidR="004048BA">
        <w:rPr>
          <w:rFonts w:ascii="Arial" w:hAnsi="Arial" w:cs="Arial"/>
          <w:b/>
          <w:sz w:val="20"/>
          <w:szCs w:val="20"/>
        </w:rPr>
        <w:t xml:space="preserve"> oraz ug</w:t>
      </w:r>
      <w:r w:rsidR="00FF0D54">
        <w:rPr>
          <w:rFonts w:ascii="Arial" w:hAnsi="Arial" w:cs="Arial"/>
          <w:b/>
          <w:sz w:val="20"/>
          <w:szCs w:val="20"/>
        </w:rPr>
        <w:t xml:space="preserve">runtowana wiedza </w:t>
      </w:r>
      <w:r w:rsidR="002866A6">
        <w:rPr>
          <w:rFonts w:ascii="Arial" w:hAnsi="Arial" w:cs="Arial"/>
          <w:b/>
          <w:sz w:val="20"/>
          <w:szCs w:val="20"/>
        </w:rPr>
        <w:t xml:space="preserve">i umiejętności z zakresu </w:t>
      </w:r>
      <w:r w:rsidR="00694A1E">
        <w:rPr>
          <w:rFonts w:ascii="Arial" w:hAnsi="Arial" w:cs="Arial"/>
          <w:b/>
          <w:sz w:val="20"/>
          <w:szCs w:val="20"/>
        </w:rPr>
        <w:t>językoznawstwa rosyjskiego/ polskiego</w:t>
      </w:r>
      <w:r w:rsidR="004048BA">
        <w:rPr>
          <w:rFonts w:ascii="Arial" w:hAnsi="Arial" w:cs="Arial"/>
          <w:b/>
          <w:sz w:val="20"/>
          <w:szCs w:val="20"/>
        </w:rPr>
        <w:t>.</w:t>
      </w:r>
    </w:p>
    <w:p w14:paraId="7F0441D0" w14:textId="77777777" w:rsidR="005F601C" w:rsidRDefault="005F601C" w:rsidP="00906DE8">
      <w:pPr>
        <w:pStyle w:val="Akapitzlist"/>
        <w:spacing w:before="120" w:after="280"/>
        <w:ind w:left="567"/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Efekty kształcenia (EK) dla modułu i odniesienie do efektów kształcenia (EK) dla kierunku studiów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4"/>
        <w:gridCol w:w="6120"/>
        <w:gridCol w:w="1501"/>
      </w:tblGrid>
      <w:tr w:rsidR="005F601C" w:rsidRPr="0028712D" w14:paraId="0C7C7083" w14:textId="77777777">
        <w:trPr>
          <w:trHeight w:val="801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DC877" w14:textId="77777777" w:rsidR="005F601C" w:rsidRPr="0028712D" w:rsidRDefault="005F601C" w:rsidP="00B71342">
            <w:pPr>
              <w:pStyle w:val="Akapitzlist"/>
              <w:ind w:left="57"/>
              <w:contextualSpacing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/>
                <w:bCs/>
                <w:sz w:val="20"/>
                <w:szCs w:val="20"/>
              </w:rPr>
              <w:t>Symbol EK dla modułu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28712D">
              <w:rPr>
                <w:rFonts w:ascii="Arial" w:hAnsi="Arial"/>
                <w:b/>
                <w:bCs/>
                <w:sz w:val="20"/>
                <w:szCs w:val="20"/>
              </w:rPr>
              <w:t>zajęć/przedmiotu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05977" w14:textId="77777777" w:rsidR="005F601C" w:rsidRPr="0028712D" w:rsidRDefault="005F601C" w:rsidP="00B71342">
            <w:pPr>
              <w:pStyle w:val="Akapitzlist"/>
              <w:ind w:left="0"/>
              <w:contextualSpacing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/>
                <w:bCs/>
                <w:sz w:val="20"/>
                <w:szCs w:val="20"/>
              </w:rPr>
              <w:t xml:space="preserve">Po zakończeniu modułu </w:t>
            </w:r>
            <w:r w:rsidRPr="0028712D">
              <w:rPr>
                <w:rFonts w:ascii="Arial" w:hAnsi="Arial"/>
                <w:b/>
                <w:bCs/>
                <w:sz w:val="20"/>
                <w:szCs w:val="20"/>
              </w:rPr>
              <w:br/>
              <w:t>i potwierdzeniu osiągnięcia EK student /ka: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51B12" w14:textId="77777777" w:rsidR="005F601C" w:rsidRPr="0028712D" w:rsidRDefault="005F601C">
            <w:pPr>
              <w:pStyle w:val="Akapitzlist"/>
              <w:ind w:left="57"/>
              <w:contextualSpacing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/>
                <w:bCs/>
                <w:sz w:val="20"/>
                <w:szCs w:val="20"/>
              </w:rPr>
              <w:t xml:space="preserve">Symbole EK dla kierunku studiów </w:t>
            </w:r>
          </w:p>
        </w:tc>
      </w:tr>
      <w:tr w:rsidR="005F601C" w:rsidRPr="0028712D" w14:paraId="5FB87E39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50585" w14:textId="3CF66F5F" w:rsidR="005F601C" w:rsidRPr="0028712D" w:rsidRDefault="005F601C" w:rsidP="00B71342">
            <w:pPr>
              <w:pStyle w:val="Akapitzlist"/>
              <w:spacing w:after="120"/>
              <w:ind w:left="0"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</w:t>
            </w:r>
            <w:r w:rsidR="00EA3842" w:rsidRPr="0028712D">
              <w:rPr>
                <w:rFonts w:ascii="Arial" w:hAnsi="Arial"/>
                <w:bCs/>
                <w:sz w:val="20"/>
                <w:szCs w:val="20"/>
              </w:rPr>
              <w:t>SM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>_01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E16E11" w14:textId="0323003B" w:rsidR="005F601C" w:rsidRPr="0028712D" w:rsidRDefault="005E1DFD" w:rsidP="00AE1030">
            <w:pPr>
              <w:pStyle w:val="NormalnyWeb"/>
              <w:spacing w:before="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28712D">
              <w:rPr>
                <w:rFonts w:ascii="Arial" w:hAnsi="Arial" w:cs="Arial"/>
                <w:sz w:val="20"/>
                <w:szCs w:val="20"/>
              </w:rPr>
              <w:t>potrafi s</w:t>
            </w:r>
            <w:r w:rsidR="00AB1D57" w:rsidRPr="0028712D">
              <w:rPr>
                <w:rFonts w:ascii="Arial" w:hAnsi="Arial" w:cs="Arial"/>
                <w:sz w:val="20"/>
                <w:szCs w:val="20"/>
              </w:rPr>
              <w:t>amodzielnie określić i sformułować problem badawczy i cele, zastosować odpowiednią metodologię badan oraz narzędzia pracy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BC433" w14:textId="77777777" w:rsidR="005F601C" w:rsidRDefault="005415DA" w:rsidP="004E4A53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12D">
              <w:rPr>
                <w:rFonts w:ascii="Arial" w:hAnsi="Arial" w:cs="Arial"/>
                <w:sz w:val="20"/>
                <w:szCs w:val="20"/>
              </w:rPr>
              <w:t>K_W</w:t>
            </w:r>
            <w:r w:rsidR="0028712D" w:rsidRPr="0028712D">
              <w:rPr>
                <w:rFonts w:ascii="Arial" w:hAnsi="Arial" w:cs="Arial"/>
                <w:sz w:val="20"/>
                <w:szCs w:val="20"/>
              </w:rPr>
              <w:t>01</w:t>
            </w:r>
            <w:r w:rsidR="002871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48BC"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5E0653CF" w14:textId="77777777" w:rsidR="003527B6" w:rsidRDefault="0092139B" w:rsidP="004E4A53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K_U04, </w:t>
            </w:r>
            <w:r w:rsidR="00BD3566">
              <w:rPr>
                <w:rFonts w:ascii="Arial" w:hAnsi="Arial" w:cs="Arial"/>
                <w:sz w:val="20"/>
                <w:szCs w:val="20"/>
              </w:rPr>
              <w:t>K_U06</w:t>
            </w:r>
          </w:p>
          <w:p w14:paraId="29488F91" w14:textId="06AD48CF" w:rsidR="0093692E" w:rsidRPr="0028712D" w:rsidRDefault="00365136" w:rsidP="004E4A53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B04B1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B56D8" w:rsidRPr="0028712D" w14:paraId="6118BBB5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F34A9" w14:textId="08F8EE52" w:rsidR="001B56D8" w:rsidRPr="0028712D" w:rsidRDefault="00F53633" w:rsidP="001B56D8">
            <w:pPr>
              <w:pStyle w:val="Akapitzlist"/>
              <w:spacing w:after="120"/>
              <w:ind w:left="0"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41D12" w14:textId="20AFCF1B" w:rsidR="001B56D8" w:rsidRPr="0028712D" w:rsidRDefault="008C4BDB" w:rsidP="00AE1030">
            <w:pPr>
              <w:pStyle w:val="NormalnyWeb"/>
              <w:spacing w:before="0"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potrafi k</w:t>
            </w:r>
            <w:r w:rsidR="00C55858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 xml:space="preserve">ompletować literaturę przedmiotu, korzystając zarówno z tradycyjnych źródeł jak i z najnowszych możliwości informatycznych, a także </w:t>
            </w:r>
            <w:r w:rsidR="005768F3">
              <w:rPr>
                <w:rFonts w:ascii="Arial" w:hAnsi="Arial" w:cs="Arial"/>
                <w:bCs/>
                <w:kern w:val="3"/>
                <w:sz w:val="20"/>
                <w:szCs w:val="20"/>
              </w:rPr>
              <w:t>swobodnie posługiwać się nią</w:t>
            </w:r>
            <w:r w:rsidR="00C55858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 xml:space="preserve"> nie naruszając przy tym praw autorskich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7BF83" w14:textId="77777777" w:rsidR="006B12BC" w:rsidRDefault="00B04B14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14">
              <w:rPr>
                <w:rFonts w:ascii="Arial" w:hAnsi="Arial" w:cs="Arial"/>
                <w:sz w:val="20"/>
                <w:szCs w:val="20"/>
              </w:rPr>
              <w:t>K_U</w:t>
            </w:r>
            <w:r w:rsidR="00BF30C0">
              <w:rPr>
                <w:rFonts w:ascii="Arial" w:hAnsi="Arial" w:cs="Arial"/>
                <w:sz w:val="20"/>
                <w:szCs w:val="20"/>
              </w:rPr>
              <w:t>01, K_U02</w:t>
            </w:r>
          </w:p>
          <w:p w14:paraId="7301D4ED" w14:textId="77777777" w:rsidR="00BF30C0" w:rsidRDefault="00BF30C0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K_U03, </w:t>
            </w:r>
            <w:r w:rsidR="00F91F90">
              <w:rPr>
                <w:rFonts w:ascii="Arial" w:hAnsi="Arial" w:cs="Arial"/>
                <w:sz w:val="20"/>
                <w:szCs w:val="20"/>
              </w:rPr>
              <w:t>K_U04</w:t>
            </w:r>
          </w:p>
          <w:p w14:paraId="277C2809" w14:textId="75DF68D8" w:rsidR="00F91F90" w:rsidRPr="00B04B14" w:rsidRDefault="00F91F90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K_U11, </w:t>
            </w:r>
            <w:r w:rsidR="005768F3"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</w:tr>
      <w:tr w:rsidR="005706DF" w:rsidRPr="0028712D" w14:paraId="2E209AE3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F51AE" w14:textId="5D348910" w:rsidR="005706DF" w:rsidRPr="0028712D" w:rsidRDefault="00F53633" w:rsidP="001B56D8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D78D8" w14:textId="3754A14B" w:rsidR="005706DF" w:rsidRPr="0028712D" w:rsidRDefault="00E25EF4" w:rsidP="003308CD">
            <w:pPr>
              <w:pStyle w:val="paragraph"/>
              <w:ind w:right="195"/>
              <w:jc w:val="both"/>
              <w:textAlignment w:val="baseline"/>
              <w:rPr>
                <w:rFonts w:ascii="Arial" w:hAnsi="Arial" w:cs="Arial"/>
              </w:rPr>
            </w:pPr>
            <w:r w:rsidRPr="0028712D">
              <w:rPr>
                <w:rStyle w:val="normaltextrun"/>
                <w:rFonts w:ascii="Arial" w:hAnsi="Arial" w:cs="Arial"/>
                <w:sz w:val="20"/>
                <w:szCs w:val="20"/>
              </w:rPr>
              <w:t>formuł</w:t>
            </w:r>
            <w:r w:rsidR="003308CD" w:rsidRPr="0028712D">
              <w:rPr>
                <w:rStyle w:val="normaltextrun"/>
                <w:rFonts w:ascii="Arial" w:hAnsi="Arial" w:cs="Arial"/>
                <w:sz w:val="20"/>
                <w:szCs w:val="20"/>
              </w:rPr>
              <w:t>uje</w:t>
            </w:r>
            <w:r w:rsidRPr="0028712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cele podejmowanej pracy badawczej oraz dobiera odpowiednie metody badawcze do ich realizacji</w:t>
            </w:r>
            <w:r w:rsidRPr="0028712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3EC8B" w14:textId="77777777" w:rsidR="005706DF" w:rsidRDefault="00866724" w:rsidP="0050787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724">
              <w:rPr>
                <w:rFonts w:ascii="Arial" w:hAnsi="Arial" w:cs="Arial"/>
                <w:sz w:val="20"/>
                <w:szCs w:val="20"/>
              </w:rPr>
              <w:t>K_W03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64263">
              <w:rPr>
                <w:rFonts w:ascii="Arial" w:hAnsi="Arial" w:cs="Arial"/>
                <w:sz w:val="20"/>
                <w:szCs w:val="20"/>
              </w:rPr>
              <w:t xml:space="preserve"> K_W06</w:t>
            </w:r>
          </w:p>
          <w:p w14:paraId="67B1E164" w14:textId="4E7F7D0F" w:rsidR="005E4396" w:rsidRPr="00866724" w:rsidRDefault="00247302" w:rsidP="008569FD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K_U02, </w:t>
            </w:r>
            <w:r w:rsidR="005E4396"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  <w:tr w:rsidR="001B56D8" w:rsidRPr="0028712D" w14:paraId="0025B0AC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AB594" w14:textId="01BAE33C" w:rsidR="001B56D8" w:rsidRPr="0028712D" w:rsidRDefault="00F53633" w:rsidP="001B56D8">
            <w:pPr>
              <w:pStyle w:val="Akapitzlist"/>
              <w:spacing w:after="120"/>
              <w:ind w:left="0"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49475" w14:textId="1438D266" w:rsidR="001B56D8" w:rsidRPr="0028712D" w:rsidRDefault="0013173B" w:rsidP="00AE1030">
            <w:pPr>
              <w:pStyle w:val="NormalnyWeb"/>
              <w:spacing w:before="0"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p</w:t>
            </w:r>
            <w:r w:rsidR="00D30138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odda</w:t>
            </w:r>
            <w:r w:rsidR="003308CD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je</w:t>
            </w:r>
            <w:r w:rsidR="00D30138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 xml:space="preserve"> samodzielnej analizie krytycznej zgromadzony materiał badawczy, korzysta z literatury przedmiotu i wybranych metod badawczych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76486" w14:textId="77777777" w:rsidR="001B56D8" w:rsidRDefault="007A624B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24B">
              <w:rPr>
                <w:rFonts w:ascii="Arial" w:hAnsi="Arial" w:cs="Arial"/>
                <w:sz w:val="20"/>
                <w:szCs w:val="20"/>
              </w:rPr>
              <w:t>K_W03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5C06"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3F000DFE" w14:textId="25E172D3" w:rsidR="00501DEF" w:rsidRPr="007A624B" w:rsidRDefault="00B05C06" w:rsidP="00D64A53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K_W07, </w:t>
            </w:r>
            <w:r w:rsidR="00501DEF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1B56D8" w:rsidRPr="0028712D" w14:paraId="5E0B05F5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77054" w14:textId="727238E5" w:rsidR="001B56D8" w:rsidRPr="0028712D" w:rsidRDefault="00F53633" w:rsidP="001B56D8">
            <w:pPr>
              <w:pStyle w:val="Akapitzlist"/>
              <w:spacing w:after="120"/>
              <w:ind w:left="0"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D290C" w14:textId="6D781FAF" w:rsidR="001B56D8" w:rsidRPr="0028712D" w:rsidRDefault="008C7E69" w:rsidP="00AE1030">
            <w:pPr>
              <w:pStyle w:val="NormalnyWeb"/>
              <w:spacing w:before="0"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w</w:t>
            </w:r>
            <w:r w:rsidR="00280747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łaściwie interpret</w:t>
            </w: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uje</w:t>
            </w:r>
            <w:r w:rsidR="00280747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 xml:space="preserve"> wyniki badań: wyciąg</w:t>
            </w: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a</w:t>
            </w:r>
            <w:r w:rsidR="00280747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, formuł</w:t>
            </w: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uje</w:t>
            </w:r>
            <w:r w:rsidR="00280747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, argument</w:t>
            </w: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uje</w:t>
            </w:r>
            <w:r w:rsidR="00280747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 xml:space="preserve"> i weryfik</w:t>
            </w:r>
            <w:r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uje</w:t>
            </w:r>
            <w:r w:rsidR="00280747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 xml:space="preserve"> wnioski z przeprowadzonej analizy badawczej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43D9D" w14:textId="77777777" w:rsidR="001B56D8" w:rsidRDefault="00334B7F" w:rsidP="000A0D2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4B7F">
              <w:rPr>
                <w:rFonts w:ascii="Arial" w:hAnsi="Arial" w:cs="Arial"/>
                <w:bCs/>
                <w:sz w:val="20"/>
                <w:szCs w:val="20"/>
              </w:rPr>
              <w:t>K_W</w:t>
            </w:r>
            <w:r w:rsidR="00637517">
              <w:rPr>
                <w:rFonts w:ascii="Arial" w:hAnsi="Arial" w:cs="Arial"/>
                <w:bCs/>
                <w:sz w:val="20"/>
                <w:szCs w:val="20"/>
              </w:rPr>
              <w:t xml:space="preserve">01, </w:t>
            </w:r>
            <w:r w:rsidR="008F20B8">
              <w:rPr>
                <w:rFonts w:ascii="Arial" w:hAnsi="Arial" w:cs="Arial"/>
                <w:bCs/>
                <w:sz w:val="20"/>
                <w:szCs w:val="20"/>
              </w:rPr>
              <w:t>K_W02</w:t>
            </w:r>
          </w:p>
          <w:p w14:paraId="2DB1CDC3" w14:textId="77777777" w:rsidR="008F20B8" w:rsidRDefault="00F11CEA" w:rsidP="000A0D2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K_U05, </w:t>
            </w:r>
            <w:r w:rsidR="00602B52">
              <w:rPr>
                <w:rFonts w:ascii="Arial" w:hAnsi="Arial" w:cs="Arial"/>
                <w:bCs/>
                <w:sz w:val="20"/>
                <w:szCs w:val="20"/>
              </w:rPr>
              <w:t>K_U06</w:t>
            </w:r>
          </w:p>
          <w:p w14:paraId="7B3C941D" w14:textId="7F13934C" w:rsidR="005D0459" w:rsidRPr="00334B7F" w:rsidRDefault="005D0459" w:rsidP="000A0D2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K_U11, </w:t>
            </w:r>
            <w:r w:rsidR="000A2ABB">
              <w:rPr>
                <w:rFonts w:ascii="Arial" w:hAnsi="Arial" w:cs="Arial"/>
                <w:bCs/>
                <w:sz w:val="20"/>
                <w:szCs w:val="20"/>
              </w:rPr>
              <w:t>K_K02</w:t>
            </w:r>
          </w:p>
        </w:tc>
      </w:tr>
      <w:tr w:rsidR="001B56D8" w:rsidRPr="0028712D" w14:paraId="32636007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077B8" w14:textId="59592BC3" w:rsidR="001B56D8" w:rsidRPr="0028712D" w:rsidRDefault="00F53633" w:rsidP="001B56D8">
            <w:pPr>
              <w:pStyle w:val="Akapitzlist"/>
              <w:spacing w:after="120"/>
              <w:ind w:left="0"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DC761" w14:textId="6C8D107F" w:rsidR="001B56D8" w:rsidRPr="0028712D" w:rsidRDefault="00E91BE3" w:rsidP="001B56D8">
            <w:pPr>
              <w:pStyle w:val="NormalnyWeb"/>
              <w:spacing w:before="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28712D">
              <w:rPr>
                <w:rFonts w:ascii="Arial" w:hAnsi="Arial" w:cs="Arial"/>
                <w:sz w:val="20"/>
                <w:szCs w:val="20"/>
              </w:rPr>
              <w:t>potrafi n</w:t>
            </w:r>
            <w:r w:rsidR="00382FB1" w:rsidRPr="0028712D">
              <w:rPr>
                <w:rFonts w:ascii="Arial" w:hAnsi="Arial" w:cs="Arial"/>
                <w:sz w:val="20"/>
                <w:szCs w:val="20"/>
              </w:rPr>
              <w:t>apisać pracę magisterską</w:t>
            </w:r>
            <w:r w:rsidR="006072DE" w:rsidRPr="0028712D">
              <w:rPr>
                <w:rFonts w:ascii="Arial" w:hAnsi="Arial" w:cs="Arial"/>
                <w:sz w:val="20"/>
                <w:szCs w:val="20"/>
              </w:rPr>
              <w:t xml:space="preserve"> w języku rosyjskim (polskim, jeśli wymaga tego zakres pracy)</w:t>
            </w:r>
            <w:r w:rsidR="00382FB1" w:rsidRPr="0028712D">
              <w:rPr>
                <w:rFonts w:ascii="Arial" w:hAnsi="Arial" w:cs="Arial"/>
                <w:sz w:val="20"/>
                <w:szCs w:val="20"/>
              </w:rPr>
              <w:t xml:space="preserve"> zgodnie z wymogami  </w:t>
            </w:r>
            <w:r w:rsidR="00382FB1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>merytorycznymi i formalnościowymi</w:t>
            </w:r>
            <w:r w:rsidR="00C73280" w:rsidRPr="0028712D">
              <w:rPr>
                <w:rFonts w:ascii="Arial" w:hAnsi="Arial" w:cs="Arial"/>
                <w:bCs/>
                <w:kern w:val="3"/>
                <w:sz w:val="20"/>
                <w:szCs w:val="20"/>
              </w:rPr>
              <w:t xml:space="preserve"> określonymi przez Wydział Neofilologii UAM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C02F5" w14:textId="77777777" w:rsidR="00097B15" w:rsidRDefault="00AD0D3B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K_W01, </w:t>
            </w:r>
            <w:r w:rsidR="00707CFF"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2D24E9A1" w14:textId="77777777" w:rsidR="00707CFF" w:rsidRDefault="00707CFF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K_W03, K_W04</w:t>
            </w:r>
          </w:p>
          <w:p w14:paraId="46B79F93" w14:textId="77777777" w:rsidR="00707CFF" w:rsidRDefault="001855AD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K_W06, K_W07</w:t>
            </w:r>
          </w:p>
          <w:p w14:paraId="24EBC2C7" w14:textId="77777777" w:rsidR="001855AD" w:rsidRDefault="001F3741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K_U02, K_U03</w:t>
            </w:r>
          </w:p>
          <w:p w14:paraId="5BD22C5D" w14:textId="77777777" w:rsidR="001F3741" w:rsidRDefault="001F3741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  <w:r w:rsidR="00231F3F">
              <w:rPr>
                <w:rFonts w:ascii="Arial" w:hAnsi="Arial" w:cs="Arial"/>
                <w:sz w:val="20"/>
                <w:szCs w:val="20"/>
              </w:rPr>
              <w:t>, K_U05</w:t>
            </w:r>
          </w:p>
          <w:p w14:paraId="6A469F8A" w14:textId="1A38983B" w:rsidR="00231F3F" w:rsidRPr="0028712D" w:rsidRDefault="00231F3F" w:rsidP="00231F3F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K_U11, </w:t>
            </w:r>
            <w:r w:rsidR="00E4674F">
              <w:rPr>
                <w:rFonts w:ascii="Arial" w:hAnsi="Arial" w:cs="Arial"/>
                <w:sz w:val="20"/>
                <w:szCs w:val="20"/>
              </w:rPr>
              <w:t>K_K0</w:t>
            </w:r>
            <w:r w:rsidR="00775C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56D8" w:rsidRPr="0028712D" w14:paraId="30BB19AC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7BFCA" w14:textId="2B8776A8" w:rsidR="001B56D8" w:rsidRPr="0028712D" w:rsidRDefault="00F53633" w:rsidP="001B56D8">
            <w:pPr>
              <w:pStyle w:val="Akapitzlist"/>
              <w:spacing w:after="120"/>
              <w:ind w:left="0"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57AA8" w14:textId="37645123" w:rsidR="001B56D8" w:rsidRPr="005D0459" w:rsidRDefault="00A825CF" w:rsidP="001B56D8">
            <w:pPr>
              <w:pStyle w:val="NormalnyWeb"/>
              <w:spacing w:before="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5D0459">
              <w:rPr>
                <w:rFonts w:ascii="Arial" w:hAnsi="Arial" w:cs="Arial"/>
                <w:sz w:val="20"/>
                <w:szCs w:val="20"/>
              </w:rPr>
              <w:t>potrafi ustosunkować się</w:t>
            </w:r>
            <w:r w:rsidR="00B46F85" w:rsidRPr="005D0459">
              <w:rPr>
                <w:rFonts w:ascii="Arial" w:hAnsi="Arial" w:cs="Arial"/>
                <w:sz w:val="20"/>
                <w:szCs w:val="20"/>
              </w:rPr>
              <w:t xml:space="preserve">/ uwzględnić uwagi promotora oraz innych uczestników </w:t>
            </w:r>
            <w:r w:rsidR="002A62AD" w:rsidRPr="005D0459">
              <w:rPr>
                <w:rFonts w:ascii="Arial" w:hAnsi="Arial" w:cs="Arial"/>
                <w:sz w:val="20"/>
                <w:szCs w:val="20"/>
              </w:rPr>
              <w:t>grupy seminaryjnej, a także</w:t>
            </w:r>
            <w:r w:rsidR="00237DB2" w:rsidRPr="005D0459">
              <w:rPr>
                <w:rFonts w:ascii="Arial" w:hAnsi="Arial" w:cs="Arial"/>
                <w:sz w:val="20"/>
                <w:szCs w:val="20"/>
              </w:rPr>
              <w:t xml:space="preserve"> wykazać się umiejętnością refleksji </w:t>
            </w:r>
            <w:r w:rsidR="00E76FDB" w:rsidRPr="005D045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872AD" w:rsidRPr="005D0459">
              <w:rPr>
                <w:rFonts w:ascii="Arial" w:hAnsi="Arial" w:cs="Arial"/>
                <w:sz w:val="20"/>
                <w:szCs w:val="20"/>
              </w:rPr>
              <w:t xml:space="preserve">formułowania uwag w odniesieniu do innych uczestników </w:t>
            </w:r>
            <w:r w:rsidR="00B15101" w:rsidRPr="005D0459">
              <w:rPr>
                <w:rFonts w:ascii="Arial" w:hAnsi="Arial" w:cs="Arial"/>
                <w:sz w:val="20"/>
                <w:szCs w:val="20"/>
              </w:rPr>
              <w:t>seminarium magisterskiego</w:t>
            </w:r>
            <w:r w:rsidR="00E76FDB" w:rsidRPr="005D0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89597" w14:textId="77777777" w:rsidR="001B56D8" w:rsidRDefault="00657E4A" w:rsidP="00E51984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K_U05</w:t>
            </w:r>
            <w:r w:rsidR="00E76A17">
              <w:rPr>
                <w:rFonts w:ascii="Arial" w:hAnsi="Arial" w:cs="Arial"/>
                <w:bCs/>
                <w:sz w:val="20"/>
                <w:szCs w:val="20"/>
              </w:rPr>
              <w:t>, K_U11</w:t>
            </w:r>
          </w:p>
          <w:p w14:paraId="7AAF4370" w14:textId="241B7661" w:rsidR="008839EA" w:rsidRPr="0028712D" w:rsidRDefault="00E76A17" w:rsidP="008839EA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K_K01, </w:t>
            </w:r>
            <w:r w:rsidR="008839EA">
              <w:rPr>
                <w:rFonts w:ascii="Arial" w:hAnsi="Arial" w:cs="Arial"/>
                <w:bCs/>
                <w:sz w:val="20"/>
                <w:szCs w:val="20"/>
              </w:rPr>
              <w:t>K_K02</w:t>
            </w:r>
          </w:p>
        </w:tc>
      </w:tr>
    </w:tbl>
    <w:p w14:paraId="5E81CF53" w14:textId="77777777" w:rsidR="005F601C" w:rsidRPr="0028712D" w:rsidRDefault="005F601C">
      <w:pPr>
        <w:ind w:left="284"/>
        <w:rPr>
          <w:rFonts w:ascii="Arial" w:hAnsi="Arial"/>
        </w:rPr>
      </w:pPr>
    </w:p>
    <w:p w14:paraId="34FB9040" w14:textId="3B635EA1" w:rsidR="005F601C" w:rsidRPr="0028712D" w:rsidRDefault="005F601C">
      <w:pPr>
        <w:pStyle w:val="Akapitzlist"/>
        <w:widowControl/>
        <w:spacing w:after="280"/>
        <w:ind w:left="737"/>
        <w:contextualSpacing/>
        <w:rPr>
          <w:rFonts w:ascii="Arial" w:hAnsi="Arial"/>
          <w:sz w:val="20"/>
          <w:szCs w:val="20"/>
        </w:rPr>
      </w:pPr>
      <w:r w:rsidRPr="0028712D">
        <w:rPr>
          <w:rFonts w:ascii="Arial" w:hAnsi="Arial"/>
          <w:sz w:val="20"/>
          <w:szCs w:val="20"/>
          <w:lang w:val="be-BY"/>
        </w:rPr>
        <w:t>4</w:t>
      </w:r>
      <w:r w:rsidRPr="0028712D">
        <w:rPr>
          <w:rFonts w:ascii="Arial" w:hAnsi="Arial"/>
          <w:sz w:val="20"/>
          <w:szCs w:val="20"/>
        </w:rPr>
        <w:t>. Treści kształcenia z odniesieniem do EK dla modułu zajęć/przedmiotu</w:t>
      </w:r>
    </w:p>
    <w:p w14:paraId="6E32122A" w14:textId="77777777" w:rsidR="00A45726" w:rsidRPr="0028712D" w:rsidRDefault="00A45726">
      <w:pPr>
        <w:pStyle w:val="Akapitzlist"/>
        <w:widowControl/>
        <w:spacing w:after="280"/>
        <w:ind w:left="737"/>
        <w:contextualSpacing/>
        <w:rPr>
          <w:rFonts w:ascii="Arial" w:hAnsi="Arial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2794"/>
      </w:tblGrid>
      <w:tr w:rsidR="005F601C" w:rsidRPr="0028712D" w14:paraId="15B3A0AD" w14:textId="77777777" w:rsidTr="004306C6">
        <w:trPr>
          <w:trHeight w:val="738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9ACB6" w14:textId="45DBC717" w:rsidR="005F601C" w:rsidRPr="0028712D" w:rsidRDefault="004C5362" w:rsidP="00492FCD">
            <w:pPr>
              <w:pStyle w:val="Akapitzlist"/>
              <w:ind w:left="0"/>
              <w:contextualSpacing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/>
                <w:sz w:val="20"/>
                <w:szCs w:val="20"/>
              </w:rPr>
              <w:t>T</w:t>
            </w:r>
            <w:r w:rsidR="005F601C" w:rsidRPr="0028712D">
              <w:rPr>
                <w:rFonts w:ascii="Arial" w:hAnsi="Arial"/>
                <w:b/>
                <w:sz w:val="20"/>
                <w:szCs w:val="20"/>
              </w:rPr>
              <w:t xml:space="preserve">reści </w:t>
            </w:r>
            <w:r w:rsidR="00492FCD" w:rsidRPr="0028712D">
              <w:rPr>
                <w:rFonts w:ascii="Arial" w:hAnsi="Arial"/>
                <w:b/>
                <w:sz w:val="20"/>
                <w:szCs w:val="20"/>
              </w:rPr>
              <w:t>programowe dla</w:t>
            </w:r>
            <w:r w:rsidR="005F601C" w:rsidRPr="0028712D">
              <w:rPr>
                <w:rFonts w:ascii="Arial" w:hAnsi="Arial"/>
                <w:sz w:val="20"/>
                <w:szCs w:val="20"/>
              </w:rPr>
              <w:t xml:space="preserve"> </w:t>
            </w:r>
            <w:r w:rsidR="005F601C" w:rsidRPr="0028712D">
              <w:rPr>
                <w:rFonts w:ascii="Arial" w:hAnsi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38435" w14:textId="77777777" w:rsidR="005F601C" w:rsidRPr="0028712D" w:rsidRDefault="005F601C">
            <w:pPr>
              <w:pStyle w:val="Akapitzlist"/>
              <w:ind w:left="57"/>
              <w:contextualSpacing/>
              <w:jc w:val="center"/>
              <w:rPr>
                <w:rFonts w:ascii="Arial" w:hAnsi="Arial"/>
              </w:rPr>
            </w:pPr>
            <w:r w:rsidRPr="0028712D">
              <w:rPr>
                <w:rFonts w:ascii="Arial" w:hAnsi="Arial"/>
                <w:b/>
                <w:bCs/>
                <w:sz w:val="20"/>
                <w:szCs w:val="20"/>
              </w:rPr>
              <w:t>Symbol/symbole EK dla modułu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28712D">
              <w:rPr>
                <w:rFonts w:ascii="Arial" w:hAnsi="Arial"/>
                <w:b/>
                <w:bCs/>
                <w:sz w:val="20"/>
                <w:szCs w:val="20"/>
              </w:rPr>
              <w:t>zajęć/przedmiotu</w:t>
            </w:r>
          </w:p>
        </w:tc>
      </w:tr>
      <w:tr w:rsidR="005F601C" w14:paraId="15BB84C0" w14:textId="77777777" w:rsidTr="004306C6">
        <w:trPr>
          <w:trHeight w:val="325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7C1E6" w14:textId="6A4189C8" w:rsidR="005F601C" w:rsidRPr="005E6FB6" w:rsidRDefault="005E6FB6" w:rsidP="00D11A24">
            <w:pPr>
              <w:pStyle w:val="Akapitzlist"/>
              <w:spacing w:after="12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5E6FB6">
              <w:rPr>
                <w:rStyle w:val="normaltextrun"/>
                <w:rFonts w:ascii="Arial" w:hAnsi="Arial"/>
                <w:sz w:val="20"/>
                <w:szCs w:val="20"/>
              </w:rPr>
              <w:t xml:space="preserve">Wymogi formalne i merytoryczne stawiane pracom magisterskim. </w:t>
            </w:r>
            <w:r w:rsidR="007D04CC" w:rsidRPr="007D04CC">
              <w:rPr>
                <w:rFonts w:ascii="Arial" w:hAnsi="Arial"/>
                <w:bCs/>
                <w:sz w:val="20"/>
                <w:szCs w:val="20"/>
              </w:rPr>
              <w:t>Charakter, cele i funkcję pracy magisterskiej. Wybór tematu i redagowanie tytułu pracy.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65F1C" w14:textId="14CB8B25" w:rsidR="00EE5E1C" w:rsidRPr="005E6FB6" w:rsidRDefault="00347D4D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C56C93">
              <w:rPr>
                <w:rFonts w:ascii="Arial" w:hAnsi="Arial"/>
                <w:bCs/>
                <w:sz w:val="20"/>
                <w:szCs w:val="20"/>
              </w:rPr>
              <w:t xml:space="preserve">1, </w:t>
            </w:r>
            <w:r w:rsidR="00C56C93"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C56C93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</w:tr>
      <w:tr w:rsidR="005F601C" w14:paraId="0A3372E2" w14:textId="77777777" w:rsidTr="004306C6">
        <w:trPr>
          <w:trHeight w:val="325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0697A" w14:textId="26FD60EA" w:rsidR="005F601C" w:rsidRPr="007D04CC" w:rsidRDefault="00FB5EF0" w:rsidP="00892408">
            <w:pPr>
              <w:pStyle w:val="Akapitzlist"/>
              <w:spacing w:after="12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D11A24">
              <w:rPr>
                <w:rFonts w:ascii="Arial" w:hAnsi="Arial"/>
                <w:bCs/>
                <w:sz w:val="20"/>
                <w:szCs w:val="20"/>
              </w:rPr>
              <w:t xml:space="preserve">Ustalenie problematyki oraz sformułowanie tematu pracy magisterskiej z dziedziny </w:t>
            </w:r>
            <w:r>
              <w:rPr>
                <w:rFonts w:ascii="Arial" w:hAnsi="Arial"/>
                <w:bCs/>
                <w:sz w:val="20"/>
                <w:szCs w:val="20"/>
              </w:rPr>
              <w:t>językoznawstwa</w:t>
            </w:r>
            <w:r w:rsidRPr="00D11A24">
              <w:rPr>
                <w:rFonts w:ascii="Arial" w:hAnsi="Arial"/>
                <w:bCs/>
                <w:sz w:val="20"/>
                <w:szCs w:val="20"/>
              </w:rPr>
              <w:t xml:space="preserve"> z uwzględnieniem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D11A24">
              <w:rPr>
                <w:rFonts w:ascii="Arial" w:hAnsi="Arial"/>
                <w:bCs/>
                <w:sz w:val="20"/>
                <w:szCs w:val="20"/>
              </w:rPr>
              <w:t xml:space="preserve">współczesnych tendencji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badań nad pograniczem językowym </w:t>
            </w:r>
            <w:r w:rsidRPr="00D11A24">
              <w:rPr>
                <w:rFonts w:ascii="Arial" w:hAnsi="Arial"/>
                <w:bCs/>
                <w:sz w:val="20"/>
                <w:szCs w:val="20"/>
              </w:rPr>
              <w:t>i rozwiązań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językoznawczych</w:t>
            </w:r>
            <w:r w:rsidRPr="00D11A24">
              <w:rPr>
                <w:rFonts w:ascii="Arial" w:hAnsi="Arial"/>
                <w:bCs/>
                <w:sz w:val="20"/>
                <w:szCs w:val="20"/>
              </w:rPr>
              <w:t>, a także zainteresowań studentów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B6236" w14:textId="0C75E528" w:rsidR="00ED406B" w:rsidRPr="005E6FB6" w:rsidRDefault="003621AC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1, 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</w:tr>
      <w:tr w:rsidR="005F601C" w14:paraId="01CA9A75" w14:textId="77777777" w:rsidTr="004306C6">
        <w:trPr>
          <w:trHeight w:val="325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CB0398" w14:textId="5AE634F9" w:rsidR="005F601C" w:rsidRPr="005E6FB6" w:rsidRDefault="00F623BD" w:rsidP="00892408">
            <w:pPr>
              <w:pStyle w:val="Akapitzlist"/>
              <w:spacing w:after="12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8030E0">
              <w:rPr>
                <w:rStyle w:val="normaltextrun"/>
                <w:rFonts w:ascii="Arial" w:hAnsi="Arial"/>
                <w:sz w:val="20"/>
                <w:szCs w:val="20"/>
              </w:rPr>
              <w:t>Omówienie struktury pracy magisterskiej oraz p</w:t>
            </w:r>
            <w:r w:rsidR="008030E0" w:rsidRPr="008030E0">
              <w:rPr>
                <w:rStyle w:val="normaltextrun"/>
                <w:rFonts w:ascii="Arial" w:hAnsi="Arial"/>
                <w:sz w:val="20"/>
                <w:szCs w:val="20"/>
              </w:rPr>
              <w:t xml:space="preserve">oszczególnych </w:t>
            </w:r>
            <w:r w:rsidR="007A23C9">
              <w:rPr>
                <w:rStyle w:val="normaltextrun"/>
                <w:rFonts w:ascii="Arial" w:hAnsi="Arial"/>
                <w:sz w:val="20"/>
                <w:szCs w:val="20"/>
              </w:rPr>
              <w:t xml:space="preserve">jej </w:t>
            </w:r>
            <w:r w:rsidR="008030E0" w:rsidRPr="008030E0">
              <w:rPr>
                <w:rStyle w:val="normaltextrun"/>
                <w:rFonts w:ascii="Arial" w:hAnsi="Arial"/>
                <w:sz w:val="20"/>
                <w:szCs w:val="20"/>
              </w:rPr>
              <w:t>elementów</w:t>
            </w:r>
            <w:r w:rsidR="007A23C9">
              <w:rPr>
                <w:rStyle w:val="normaltextrun"/>
                <w:rFonts w:ascii="Arial" w:hAnsi="Arial"/>
                <w:sz w:val="20"/>
                <w:szCs w:val="20"/>
              </w:rPr>
              <w:t>.</w:t>
            </w:r>
            <w:r w:rsidR="004231FE">
              <w:rPr>
                <w:rStyle w:val="normaltextrun"/>
                <w:rFonts w:ascii="Arial" w:hAnsi="Arial"/>
                <w:sz w:val="20"/>
                <w:szCs w:val="20"/>
              </w:rPr>
              <w:t xml:space="preserve"> </w:t>
            </w:r>
            <w:r w:rsidR="004231FE" w:rsidRPr="004231FE">
              <w:rPr>
                <w:rFonts w:ascii="Arial" w:hAnsi="Arial"/>
                <w:bCs/>
                <w:sz w:val="20"/>
                <w:szCs w:val="20"/>
              </w:rPr>
              <w:t xml:space="preserve">Zasady opisu bibliograficznego, redagowania przypisów, stosowania ilustracji/ tabeli oraz wyodrębnienie materiałów </w:t>
            </w:r>
            <w:r w:rsidR="004231FE" w:rsidRPr="004231FE">
              <w:rPr>
                <w:rFonts w:ascii="Arial" w:hAnsi="Arial"/>
                <w:bCs/>
                <w:sz w:val="20"/>
                <w:szCs w:val="20"/>
              </w:rPr>
              <w:lastRenderedPageBreak/>
              <w:t>pomocniczych.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5C099" w14:textId="57D7DB10" w:rsidR="000452CD" w:rsidRPr="005E6FB6" w:rsidRDefault="00E76A82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lastRenderedPageBreak/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</w:tr>
      <w:tr w:rsidR="005F601C" w:rsidRPr="003D798B" w14:paraId="7AF0551A" w14:textId="77777777" w:rsidTr="004306C6">
        <w:trPr>
          <w:trHeight w:val="247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42B22" w14:textId="71A276E5" w:rsidR="005F601C" w:rsidRPr="003D798B" w:rsidRDefault="001A3737" w:rsidP="00892408">
            <w:pPr>
              <w:pStyle w:val="Akapitzlist"/>
              <w:spacing w:after="12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3D798B">
              <w:rPr>
                <w:rStyle w:val="normaltextrun"/>
                <w:rFonts w:ascii="Arial" w:hAnsi="Arial"/>
                <w:sz w:val="20"/>
                <w:szCs w:val="20"/>
              </w:rPr>
              <w:t>K</w:t>
            </w:r>
            <w:r w:rsidRPr="00916DF9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werenda biblioteczna, sposoby pozyskiwania informacji bibliotecznej, materiały biblioteczne on-line, zasady korzystania z materiałów dostępnych on-line</w:t>
            </w:r>
            <w:r w:rsidR="0008651A" w:rsidRPr="003D798B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3D798B" w:rsidRPr="003D798B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oraz literatury przedmiotu z poszanowaniem praw autorskich</w:t>
            </w:r>
            <w:r w:rsidR="00C46E98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0248F" w14:textId="0548F854" w:rsidR="00E11E6E" w:rsidRDefault="00E76A82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1, 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6A28ED">
              <w:rPr>
                <w:rFonts w:ascii="Arial" w:hAnsi="Arial"/>
                <w:bCs/>
                <w:sz w:val="20"/>
                <w:szCs w:val="20"/>
              </w:rPr>
              <w:t>2</w:t>
            </w:r>
          </w:p>
          <w:p w14:paraId="53478CC5" w14:textId="5B6B55C7" w:rsidR="00E76A82" w:rsidRPr="003D798B" w:rsidRDefault="00E76A82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6A28ED"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</w:tr>
      <w:tr w:rsidR="005F601C" w14:paraId="2D41FA21" w14:textId="77777777" w:rsidTr="004306C6">
        <w:trPr>
          <w:trHeight w:val="670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DCA17" w14:textId="39C22B19" w:rsidR="005F601C" w:rsidRPr="00C46E98" w:rsidRDefault="00C46E98" w:rsidP="00892408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  <w:r w:rsidRPr="00C46E98">
              <w:rPr>
                <w:rFonts w:ascii="Arial" w:hAnsi="Arial"/>
                <w:bCs/>
                <w:sz w:val="20"/>
                <w:szCs w:val="20"/>
              </w:rPr>
              <w:t>Metody i techniki gromadzenia materiału badawczego. Wybór i opracowywanie narzędzi badawczych.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1C825" w14:textId="77777777" w:rsidR="005F601C" w:rsidRDefault="00424BAD" w:rsidP="00424BAD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MSM_01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="0093789C"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93789C">
              <w:rPr>
                <w:rFonts w:ascii="Arial" w:hAnsi="Arial"/>
                <w:bCs/>
                <w:sz w:val="20"/>
                <w:szCs w:val="20"/>
              </w:rPr>
              <w:t>2</w:t>
            </w:r>
          </w:p>
          <w:p w14:paraId="533EDA1A" w14:textId="13A0E527" w:rsidR="0093789C" w:rsidRDefault="0093789C" w:rsidP="00424BAD">
            <w:pPr>
              <w:pStyle w:val="Akapitzlist"/>
              <w:spacing w:after="120"/>
              <w:ind w:left="0"/>
              <w:jc w:val="center"/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3, </w:t>
            </w:r>
            <w:r w:rsidR="000D3E77"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0D3E77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</w:tr>
      <w:tr w:rsidR="005F601C" w14:paraId="0D4FF1F5" w14:textId="77777777" w:rsidTr="004306C6">
        <w:trPr>
          <w:trHeight w:val="499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257FEE" w14:textId="3E86F66E" w:rsidR="005F601C" w:rsidRPr="00417A2A" w:rsidRDefault="00417A2A" w:rsidP="00892408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  <w:r w:rsidRPr="00417A2A">
              <w:rPr>
                <w:rFonts w:ascii="Arial" w:hAnsi="Arial"/>
                <w:bCs/>
                <w:sz w:val="20"/>
                <w:szCs w:val="20"/>
              </w:rPr>
              <w:t>Sposoby opracowania zebranych materiałów badawczych. Analiza i prezentacja wyników przeprowadzonych badań.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AC6FB" w14:textId="77777777" w:rsidR="005F601C" w:rsidRDefault="00F4552A" w:rsidP="00F4552A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4, 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  <w:p w14:paraId="54A9B34A" w14:textId="133BC214" w:rsidR="00141CEF" w:rsidRDefault="00141CEF" w:rsidP="00F4552A">
            <w:pPr>
              <w:pStyle w:val="Akapitzlist"/>
              <w:spacing w:after="120"/>
              <w:ind w:left="0"/>
              <w:jc w:val="center"/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</w:tr>
      <w:tr w:rsidR="005F601C" w14:paraId="6DCC7A99" w14:textId="77777777" w:rsidTr="004306C6">
        <w:trPr>
          <w:trHeight w:val="670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01EFD6" w14:textId="26F86365" w:rsidR="005F601C" w:rsidRPr="002E2C50" w:rsidRDefault="002E2C50" w:rsidP="00892408">
            <w:pPr>
              <w:pStyle w:val="Akapitzlist"/>
              <w:spacing w:after="120"/>
              <w:ind w:left="0"/>
              <w:jc w:val="both"/>
              <w:rPr>
                <w:sz w:val="20"/>
                <w:szCs w:val="20"/>
              </w:rPr>
            </w:pPr>
            <w:r w:rsidRPr="002E2C50">
              <w:rPr>
                <w:rFonts w:ascii="Arial" w:hAnsi="Arial"/>
                <w:bCs/>
                <w:sz w:val="20"/>
                <w:szCs w:val="20"/>
              </w:rPr>
              <w:t>Styl naukowy, jego rola i funkcje w pisaniu pracy magisterskiej. Zasady prawidłowego definiowania pojęć.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AC88D" w14:textId="319BA5C5" w:rsidR="00AD2886" w:rsidRDefault="00CF7CD1" w:rsidP="00CF7CD1">
            <w:pPr>
              <w:pStyle w:val="Akapitzlist"/>
              <w:spacing w:after="120"/>
              <w:ind w:left="0"/>
              <w:jc w:val="center"/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2, 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</w:tr>
      <w:tr w:rsidR="002E2C50" w14:paraId="6A3982FE" w14:textId="77777777" w:rsidTr="004306C6">
        <w:trPr>
          <w:trHeight w:val="670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4E98E" w14:textId="009371E1" w:rsidR="002E2C50" w:rsidRPr="00A34514" w:rsidRDefault="00A34514" w:rsidP="00892408">
            <w:pPr>
              <w:pStyle w:val="Akapitzlist"/>
              <w:spacing w:after="120"/>
              <w:ind w:left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34514">
              <w:rPr>
                <w:rFonts w:ascii="Arial" w:hAnsi="Arial"/>
                <w:bCs/>
                <w:sz w:val="20"/>
                <w:szCs w:val="20"/>
              </w:rPr>
              <w:t>Redagowanie tekstu z uwzględnieniem wymogów formalnych i merytorycznych</w:t>
            </w:r>
            <w:r w:rsidRPr="00E6679B">
              <w:rPr>
                <w:rFonts w:ascii="Arial" w:hAnsi="Arial"/>
                <w:bCs/>
                <w:sz w:val="20"/>
                <w:szCs w:val="20"/>
              </w:rPr>
              <w:t>.</w:t>
            </w:r>
            <w:r w:rsidR="00E6679B" w:rsidRPr="00E6679B">
              <w:rPr>
                <w:rFonts w:ascii="Arial" w:hAnsi="Arial"/>
                <w:bCs/>
                <w:sz w:val="20"/>
                <w:szCs w:val="20"/>
              </w:rPr>
              <w:t xml:space="preserve"> Zasady opisu bibliograficznego, </w:t>
            </w:r>
            <w:r w:rsidR="00892408">
              <w:rPr>
                <w:rFonts w:ascii="Arial" w:hAnsi="Arial"/>
                <w:bCs/>
                <w:sz w:val="20"/>
                <w:szCs w:val="20"/>
              </w:rPr>
              <w:t>sporządzanie</w:t>
            </w:r>
            <w:r w:rsidR="00E6679B" w:rsidRPr="00E6679B">
              <w:rPr>
                <w:rFonts w:ascii="Arial" w:hAnsi="Arial"/>
                <w:bCs/>
                <w:sz w:val="20"/>
                <w:szCs w:val="20"/>
              </w:rPr>
              <w:t xml:space="preserve"> przypisów, stosowania ilustracji/ tabeli oraz wyodrębnienie materiałów pomocniczych.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09965" w14:textId="3679B8C1" w:rsidR="002E2C50" w:rsidRDefault="00CF7CD1" w:rsidP="00CF7CD1">
            <w:pPr>
              <w:pStyle w:val="Akapitzlist"/>
              <w:spacing w:after="120"/>
              <w:ind w:left="0"/>
              <w:jc w:val="center"/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2, </w:t>
            </w:r>
            <w:r w:rsidR="003311DB"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3311DB"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</w:tr>
      <w:tr w:rsidR="00A34514" w14:paraId="20555E5F" w14:textId="77777777" w:rsidTr="004306C6">
        <w:trPr>
          <w:trHeight w:val="670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CBE2A" w14:textId="767146C2" w:rsidR="00A34514" w:rsidRPr="00A62503" w:rsidRDefault="00A62503">
            <w:pPr>
              <w:pStyle w:val="Akapitzlist"/>
              <w:spacing w:after="120"/>
              <w:ind w:left="0"/>
              <w:rPr>
                <w:rFonts w:ascii="Arial" w:hAnsi="Arial"/>
                <w:bCs/>
                <w:sz w:val="20"/>
                <w:szCs w:val="20"/>
              </w:rPr>
            </w:pPr>
            <w:r w:rsidRPr="00A62503">
              <w:rPr>
                <w:rFonts w:ascii="Arial" w:hAnsi="Arial"/>
                <w:bCs/>
                <w:sz w:val="20"/>
                <w:szCs w:val="20"/>
              </w:rPr>
              <w:t>Przygotowanie się do obrony pracy magisterskiej.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4EB9A" w14:textId="77777777" w:rsidR="00A34514" w:rsidRDefault="003311DB" w:rsidP="003311DB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  <w:r w:rsidR="000A5822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="008A65EF"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 w:rsidR="008A65EF">
              <w:rPr>
                <w:rFonts w:ascii="Arial" w:hAnsi="Arial"/>
                <w:bCs/>
                <w:sz w:val="20"/>
                <w:szCs w:val="20"/>
              </w:rPr>
              <w:t>5</w:t>
            </w:r>
          </w:p>
          <w:p w14:paraId="4EF822A1" w14:textId="087F59B6" w:rsidR="008A65EF" w:rsidRDefault="008A65EF" w:rsidP="003311DB">
            <w:pPr>
              <w:pStyle w:val="Akapitzlist"/>
              <w:spacing w:after="120"/>
              <w:ind w:left="0"/>
              <w:jc w:val="center"/>
            </w:pP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6, </w:t>
            </w:r>
            <w:r w:rsidRPr="0028712D">
              <w:rPr>
                <w:rFonts w:ascii="Arial" w:hAnsi="Arial"/>
                <w:bCs/>
                <w:sz w:val="20"/>
                <w:szCs w:val="20"/>
              </w:rPr>
              <w:t>MSM_0</w:t>
            </w:r>
            <w:r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</w:tr>
    </w:tbl>
    <w:p w14:paraId="5FBA3930" w14:textId="77777777" w:rsidR="005F601C" w:rsidRDefault="005F601C">
      <w:pPr>
        <w:ind w:left="851" w:hanging="142"/>
      </w:pPr>
    </w:p>
    <w:p w14:paraId="0630D782" w14:textId="4385AF1B" w:rsidR="005F601C" w:rsidRPr="00B544CD" w:rsidRDefault="005F601C" w:rsidP="001A664D">
      <w:pPr>
        <w:pStyle w:val="NormalnyWeb"/>
        <w:ind w:left="709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047C3D">
        <w:rPr>
          <w:rFonts w:ascii="Arial" w:hAnsi="Arial" w:cs="Arial"/>
          <w:sz w:val="20"/>
          <w:szCs w:val="20"/>
          <w:lang w:val="be-BY"/>
        </w:rPr>
        <w:t xml:space="preserve">5. </w:t>
      </w:r>
      <w:r w:rsidR="001A664D" w:rsidRPr="00047C3D">
        <w:rPr>
          <w:rFonts w:ascii="Arial" w:hAnsi="Arial" w:cs="Arial"/>
          <w:kern w:val="0"/>
          <w:sz w:val="20"/>
          <w:szCs w:val="20"/>
          <w:lang w:eastAsia="pl-PL" w:bidi="ar-SA"/>
        </w:rPr>
        <w:t>Zalecany wykaz literatury</w:t>
      </w:r>
      <w:r w:rsidR="00506049" w:rsidRPr="00047C3D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6049" w:rsidRPr="00047C3D">
        <w:rPr>
          <w:rStyle w:val="markedcontent"/>
          <w:rFonts w:ascii="Arial" w:hAnsi="Arial" w:cs="Arial"/>
          <w:sz w:val="20"/>
          <w:szCs w:val="20"/>
        </w:rPr>
        <w:t xml:space="preserve">(DO WYBORU, do wykorzystania podczas przygotowania do egzaminu, </w:t>
      </w:r>
      <w:r w:rsidR="00506049" w:rsidRPr="00B544CD">
        <w:rPr>
          <w:rStyle w:val="markedcontent"/>
          <w:rFonts w:ascii="Arial" w:hAnsi="Arial" w:cs="Arial"/>
          <w:sz w:val="20"/>
          <w:szCs w:val="20"/>
        </w:rPr>
        <w:t>zaliczenia, przy pisaniu prac semestralnych/rocznych)</w:t>
      </w:r>
      <w:r w:rsidR="009A74CE" w:rsidRPr="00B544CD">
        <w:rPr>
          <w:rStyle w:val="markedcontent"/>
          <w:rFonts w:ascii="Arial" w:hAnsi="Arial" w:cs="Arial"/>
          <w:sz w:val="20"/>
          <w:szCs w:val="20"/>
        </w:rPr>
        <w:t>:</w:t>
      </w:r>
    </w:p>
    <w:p w14:paraId="427A3951" w14:textId="47B645CA" w:rsidR="008268B1" w:rsidRPr="00B544CD" w:rsidRDefault="008817E9" w:rsidP="008817E9">
      <w:pPr>
        <w:pStyle w:val="Textbody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B544CD">
        <w:rPr>
          <w:rFonts w:ascii="Arial" w:hAnsi="Arial" w:cs="Arial"/>
          <w:sz w:val="20"/>
          <w:szCs w:val="20"/>
        </w:rPr>
        <w:t xml:space="preserve">- </w:t>
      </w:r>
      <w:r w:rsidR="008268B1" w:rsidRPr="00B544CD">
        <w:rPr>
          <w:rFonts w:ascii="Arial" w:hAnsi="Arial" w:cs="Arial"/>
          <w:sz w:val="20"/>
          <w:szCs w:val="20"/>
        </w:rPr>
        <w:t>Gł</w:t>
      </w:r>
      <w:r w:rsidR="00F54635" w:rsidRPr="00B544CD">
        <w:rPr>
          <w:rFonts w:ascii="Arial" w:hAnsi="Arial" w:cs="Arial"/>
          <w:sz w:val="20"/>
          <w:szCs w:val="20"/>
        </w:rPr>
        <w:t xml:space="preserve">uszkowski M., </w:t>
      </w:r>
      <w:r w:rsidR="00F54635" w:rsidRPr="00B544CD">
        <w:rPr>
          <w:rFonts w:ascii="Arial" w:hAnsi="Arial" w:cs="Arial"/>
          <w:i/>
          <w:iCs/>
          <w:sz w:val="20"/>
          <w:szCs w:val="20"/>
        </w:rPr>
        <w:t>Socjologia w badaniach dwujęzyczności</w:t>
      </w:r>
      <w:r w:rsidR="00F54635" w:rsidRPr="00B544CD">
        <w:rPr>
          <w:rFonts w:ascii="Arial" w:hAnsi="Arial" w:cs="Arial"/>
          <w:sz w:val="20"/>
          <w:szCs w:val="20"/>
        </w:rPr>
        <w:t xml:space="preserve">, </w:t>
      </w:r>
      <w:r w:rsidR="00B544CD" w:rsidRPr="00B544CD">
        <w:rPr>
          <w:rFonts w:ascii="Arial" w:hAnsi="Arial" w:cs="Arial"/>
          <w:sz w:val="20"/>
          <w:szCs w:val="20"/>
        </w:rPr>
        <w:t xml:space="preserve">Toruń 2013. </w:t>
      </w:r>
    </w:p>
    <w:p w14:paraId="308A2EDF" w14:textId="1AAB5012" w:rsidR="008817E9" w:rsidRPr="00B544CD" w:rsidRDefault="008268B1" w:rsidP="008817E9">
      <w:pPr>
        <w:pStyle w:val="Textbody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B544CD">
        <w:rPr>
          <w:rFonts w:ascii="Arial" w:hAnsi="Arial" w:cs="Arial"/>
          <w:sz w:val="20"/>
          <w:szCs w:val="20"/>
        </w:rPr>
        <w:t xml:space="preserve">- </w:t>
      </w:r>
      <w:r w:rsidR="008817E9" w:rsidRPr="00B544CD">
        <w:rPr>
          <w:rFonts w:ascii="Arial" w:hAnsi="Arial" w:cs="Arial"/>
          <w:sz w:val="20"/>
          <w:szCs w:val="20"/>
        </w:rPr>
        <w:t xml:space="preserve">Grzybowski P. P., Sawicki K., </w:t>
      </w:r>
      <w:r w:rsidR="008817E9" w:rsidRPr="00B544CD">
        <w:rPr>
          <w:rFonts w:ascii="Arial" w:hAnsi="Arial" w:cs="Arial"/>
          <w:i/>
          <w:iCs/>
          <w:sz w:val="20"/>
          <w:szCs w:val="20"/>
        </w:rPr>
        <w:t>Pisanie prac i sztuka ich prezentacji</w:t>
      </w:r>
      <w:r w:rsidR="008817E9" w:rsidRPr="00B544CD">
        <w:rPr>
          <w:rFonts w:ascii="Arial" w:hAnsi="Arial" w:cs="Arial"/>
          <w:sz w:val="20"/>
          <w:szCs w:val="20"/>
        </w:rPr>
        <w:t>, Kraków 2010.</w:t>
      </w:r>
    </w:p>
    <w:p w14:paraId="3BD8DFAD" w14:textId="29571CD6" w:rsidR="00216222" w:rsidRPr="00B544CD" w:rsidRDefault="00216222" w:rsidP="008817E9">
      <w:pPr>
        <w:pStyle w:val="Textbody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B544CD">
        <w:rPr>
          <w:rFonts w:ascii="Arial" w:hAnsi="Arial" w:cs="Arial"/>
          <w:sz w:val="20"/>
          <w:szCs w:val="20"/>
        </w:rPr>
        <w:t xml:space="preserve">- Kłoskowska A., </w:t>
      </w:r>
      <w:r w:rsidRPr="00B544CD">
        <w:rPr>
          <w:rFonts w:ascii="Arial" w:hAnsi="Arial" w:cs="Arial"/>
          <w:i/>
          <w:iCs/>
          <w:sz w:val="20"/>
          <w:szCs w:val="20"/>
        </w:rPr>
        <w:t>Kultury narodowe u korzeni</w:t>
      </w:r>
      <w:r w:rsidRPr="00B544CD">
        <w:rPr>
          <w:rFonts w:ascii="Arial" w:hAnsi="Arial" w:cs="Arial"/>
          <w:sz w:val="20"/>
          <w:szCs w:val="20"/>
        </w:rPr>
        <w:t>, Warszawa 1996</w:t>
      </w:r>
      <w:r w:rsidR="00063DA4" w:rsidRPr="00B544CD">
        <w:rPr>
          <w:rFonts w:ascii="Arial" w:hAnsi="Arial" w:cs="Arial"/>
          <w:sz w:val="20"/>
          <w:szCs w:val="20"/>
        </w:rPr>
        <w:t>.</w:t>
      </w:r>
    </w:p>
    <w:p w14:paraId="2CBB5275" w14:textId="763933CC" w:rsidR="00063DA4" w:rsidRPr="00B544CD" w:rsidRDefault="00063DA4" w:rsidP="00063DA4">
      <w:pPr>
        <w:pStyle w:val="Textbody"/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  <w:r w:rsidRPr="00B544CD">
        <w:rPr>
          <w:rFonts w:ascii="Arial" w:hAnsi="Arial" w:cs="Arial"/>
          <w:sz w:val="20"/>
          <w:szCs w:val="20"/>
        </w:rPr>
        <w:t xml:space="preserve">- Nowicka E., </w:t>
      </w:r>
      <w:r w:rsidRPr="00B544CD">
        <w:rPr>
          <w:rFonts w:ascii="Arial" w:hAnsi="Arial" w:cs="Arial"/>
          <w:i/>
          <w:iCs/>
          <w:sz w:val="20"/>
          <w:szCs w:val="20"/>
        </w:rPr>
        <w:t>Badanie pogranicza. Kilka propozycji metodologicznych</w:t>
      </w:r>
      <w:r w:rsidRPr="00B544CD">
        <w:rPr>
          <w:rFonts w:ascii="Arial" w:hAnsi="Arial" w:cs="Arial"/>
          <w:sz w:val="20"/>
          <w:szCs w:val="20"/>
        </w:rPr>
        <w:t xml:space="preserve"> [w:] </w:t>
      </w:r>
      <w:r w:rsidRPr="00B544CD">
        <w:rPr>
          <w:rFonts w:ascii="Arial" w:hAnsi="Arial" w:cs="Arial"/>
          <w:i/>
          <w:iCs/>
          <w:sz w:val="20"/>
          <w:szCs w:val="20"/>
        </w:rPr>
        <w:t>Pogranicze. Studia społeczne</w:t>
      </w:r>
      <w:r w:rsidRPr="00B544CD">
        <w:rPr>
          <w:rFonts w:ascii="Arial" w:hAnsi="Arial" w:cs="Arial"/>
          <w:sz w:val="20"/>
          <w:szCs w:val="20"/>
        </w:rPr>
        <w:t>, red. A. Sadowski, t. 8, Białystok 1999, s. 13–22.</w:t>
      </w:r>
    </w:p>
    <w:p w14:paraId="0B850FB9" w14:textId="31110AF7" w:rsidR="00064234" w:rsidRPr="00B544CD" w:rsidRDefault="00064234" w:rsidP="00063DA4">
      <w:pPr>
        <w:pStyle w:val="Textbody"/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  <w:r w:rsidRPr="00B544C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544CD">
        <w:rPr>
          <w:rFonts w:ascii="Arial" w:hAnsi="Arial" w:cs="Arial"/>
          <w:sz w:val="20"/>
          <w:szCs w:val="20"/>
        </w:rPr>
        <w:t>Smułkowa</w:t>
      </w:r>
      <w:proofErr w:type="spellEnd"/>
      <w:r w:rsidRPr="00B544CD">
        <w:rPr>
          <w:rFonts w:ascii="Arial" w:hAnsi="Arial" w:cs="Arial"/>
          <w:sz w:val="20"/>
          <w:szCs w:val="20"/>
        </w:rPr>
        <w:t xml:space="preserve"> E., </w:t>
      </w:r>
      <w:r w:rsidRPr="00B544CD">
        <w:rPr>
          <w:rFonts w:ascii="Arial" w:hAnsi="Arial" w:cs="Arial"/>
          <w:i/>
          <w:iCs/>
          <w:sz w:val="20"/>
          <w:szCs w:val="20"/>
        </w:rPr>
        <w:t>Białoruś i pogranicza. Studia o języku i społeczeństwie</w:t>
      </w:r>
      <w:r w:rsidRPr="00B544CD">
        <w:rPr>
          <w:rFonts w:ascii="Arial" w:hAnsi="Arial" w:cs="Arial"/>
          <w:sz w:val="20"/>
          <w:szCs w:val="20"/>
        </w:rPr>
        <w:t>, Warszawa 2002.</w:t>
      </w:r>
    </w:p>
    <w:p w14:paraId="74DB66E9" w14:textId="2C91192F" w:rsidR="005F601C" w:rsidRPr="00B544CD" w:rsidRDefault="006D0433" w:rsidP="00F4399D">
      <w:pPr>
        <w:pStyle w:val="Textbody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B544CD">
        <w:rPr>
          <w:rFonts w:ascii="Arial" w:hAnsi="Arial" w:cs="Arial"/>
          <w:sz w:val="20"/>
          <w:szCs w:val="20"/>
        </w:rPr>
        <w:t xml:space="preserve">- </w:t>
      </w:r>
      <w:r w:rsidR="00F4399D" w:rsidRPr="00B544CD">
        <w:rPr>
          <w:rFonts w:ascii="Arial" w:hAnsi="Arial" w:cs="Arial"/>
          <w:sz w:val="20"/>
          <w:szCs w:val="20"/>
        </w:rPr>
        <w:t xml:space="preserve">Szkutnik Z., </w:t>
      </w:r>
      <w:r w:rsidR="00F4399D" w:rsidRPr="00B544CD">
        <w:rPr>
          <w:rFonts w:ascii="Arial" w:hAnsi="Arial" w:cs="Arial"/>
          <w:i/>
          <w:sz w:val="20"/>
          <w:szCs w:val="20"/>
        </w:rPr>
        <w:t>Metodyka pisania pracy dyplomowej</w:t>
      </w:r>
      <w:r w:rsidR="00F4399D" w:rsidRPr="00B544CD">
        <w:rPr>
          <w:rFonts w:ascii="Arial" w:hAnsi="Arial" w:cs="Arial"/>
          <w:sz w:val="20"/>
          <w:szCs w:val="20"/>
        </w:rPr>
        <w:t>, Poznań 2005.</w:t>
      </w:r>
    </w:p>
    <w:p w14:paraId="53B25705" w14:textId="77777777" w:rsidR="00095563" w:rsidRDefault="00216222" w:rsidP="00095563">
      <w:pPr>
        <w:pStyle w:val="Textbody"/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  <w:r w:rsidRPr="00B544CD">
        <w:rPr>
          <w:rFonts w:ascii="Arial" w:hAnsi="Arial" w:cs="Arial"/>
          <w:sz w:val="20"/>
          <w:szCs w:val="20"/>
        </w:rPr>
        <w:t xml:space="preserve">- </w:t>
      </w:r>
      <w:r w:rsidR="0090407C" w:rsidRPr="00B544CD">
        <w:rPr>
          <w:rFonts w:ascii="Arial" w:hAnsi="Arial" w:cs="Arial"/>
          <w:sz w:val="20"/>
          <w:szCs w:val="20"/>
        </w:rPr>
        <w:t>Zielińska A., Mowa pogranicza. Studium o językach i tożsamościach w regionie lubuskim, Warszawa 2013.</w:t>
      </w:r>
    </w:p>
    <w:p w14:paraId="606833D4" w14:textId="1E265728" w:rsidR="00F4399D" w:rsidRPr="00095563" w:rsidRDefault="00095563" w:rsidP="00095563">
      <w:pPr>
        <w:pStyle w:val="Textbody"/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  <w:r w:rsidRPr="00A4364C">
        <w:rPr>
          <w:rFonts w:ascii="Arial" w:hAnsi="Arial" w:cs="Arial"/>
          <w:b/>
          <w:sz w:val="20"/>
          <w:szCs w:val="20"/>
        </w:rPr>
        <w:t>Pozostałe pozycje w zależności od ustalonego tematu pracy magisterskiej</w:t>
      </w:r>
      <w:r w:rsidRPr="00A4364C">
        <w:rPr>
          <w:rFonts w:ascii="Arial" w:hAnsi="Arial" w:cs="Arial"/>
          <w:sz w:val="20"/>
          <w:szCs w:val="20"/>
        </w:rPr>
        <w:t>.</w:t>
      </w:r>
    </w:p>
    <w:p w14:paraId="447E9135" w14:textId="77777777" w:rsidR="00635EF2" w:rsidRPr="00047C3D" w:rsidRDefault="00635EF2">
      <w:pPr>
        <w:pStyle w:val="Bezodstpw"/>
        <w:ind w:left="1304"/>
        <w:rPr>
          <w:rFonts w:ascii="Arial" w:hAnsi="Arial" w:cs="Arial"/>
          <w:sz w:val="20"/>
          <w:szCs w:val="20"/>
        </w:rPr>
      </w:pPr>
    </w:p>
    <w:p w14:paraId="2007E90A" w14:textId="513753D3" w:rsidR="005F601C" w:rsidRPr="00047C3D" w:rsidRDefault="005F601C">
      <w:pPr>
        <w:pStyle w:val="Bezodstpw"/>
        <w:ind w:left="737"/>
        <w:rPr>
          <w:rFonts w:ascii="Arial" w:hAnsi="Arial" w:cs="Arial"/>
          <w:sz w:val="20"/>
          <w:szCs w:val="20"/>
        </w:rPr>
      </w:pPr>
      <w:r w:rsidRPr="00047C3D">
        <w:rPr>
          <w:rFonts w:ascii="Arial" w:hAnsi="Arial" w:cs="Arial"/>
          <w:sz w:val="20"/>
          <w:szCs w:val="20"/>
          <w:lang w:val="be-BY"/>
        </w:rPr>
        <w:t>6</w:t>
      </w:r>
      <w:r w:rsidRPr="00047C3D">
        <w:rPr>
          <w:rFonts w:ascii="Arial" w:hAnsi="Arial" w:cs="Arial"/>
          <w:sz w:val="20"/>
          <w:szCs w:val="20"/>
        </w:rPr>
        <w:t xml:space="preserve">. Informacja o tym, gdzie można zapoznać się z materiałami do zajęć, instrukcjami do laboratorium, itp.: </w:t>
      </w:r>
      <w:r w:rsidR="009A74CE" w:rsidRPr="00047C3D">
        <w:rPr>
          <w:rFonts w:ascii="Arial" w:hAnsi="Arial" w:cs="Arial"/>
          <w:b/>
          <w:sz w:val="20"/>
          <w:szCs w:val="20"/>
        </w:rPr>
        <w:t xml:space="preserve">MS </w:t>
      </w:r>
      <w:proofErr w:type="spellStart"/>
      <w:r w:rsidR="009A74CE" w:rsidRPr="00047C3D">
        <w:rPr>
          <w:rFonts w:ascii="Arial" w:hAnsi="Arial" w:cs="Arial"/>
          <w:b/>
          <w:sz w:val="20"/>
          <w:szCs w:val="20"/>
        </w:rPr>
        <w:t>Teams</w:t>
      </w:r>
      <w:proofErr w:type="spellEnd"/>
    </w:p>
    <w:p w14:paraId="0171E9FE" w14:textId="77777777" w:rsidR="00635EF2" w:rsidRDefault="00635EF2" w:rsidP="00095563">
      <w:pPr>
        <w:pStyle w:val="Akapitzlist"/>
        <w:spacing w:before="120" w:after="120"/>
        <w:ind w:left="0"/>
        <w:rPr>
          <w:rFonts w:ascii="Arial" w:hAnsi="Arial"/>
          <w:sz w:val="20"/>
          <w:szCs w:val="20"/>
        </w:rPr>
      </w:pPr>
    </w:p>
    <w:p w14:paraId="61ACDD52" w14:textId="77777777" w:rsidR="005F601C" w:rsidRDefault="005F601C">
      <w:pPr>
        <w:pStyle w:val="Akapitzlist"/>
        <w:numPr>
          <w:ilvl w:val="0"/>
          <w:numId w:val="1"/>
        </w:numPr>
        <w:spacing w:before="120"/>
        <w:ind w:left="284" w:hanging="284"/>
      </w:pPr>
      <w:r>
        <w:rPr>
          <w:rFonts w:ascii="Arial" w:hAnsi="Arial"/>
          <w:b/>
        </w:rPr>
        <w:t xml:space="preserve">Informacje dodatkowe </w:t>
      </w:r>
    </w:p>
    <w:p w14:paraId="3FB3850E" w14:textId="77777777" w:rsidR="005F601C" w:rsidRDefault="005F601C">
      <w:pPr>
        <w:numPr>
          <w:ilvl w:val="0"/>
          <w:numId w:val="3"/>
        </w:numPr>
        <w:spacing w:before="120"/>
        <w:ind w:left="1066" w:hanging="357"/>
        <w:contextualSpacing/>
      </w:pPr>
      <w:r>
        <w:rPr>
          <w:rFonts w:ascii="Arial" w:hAnsi="Arial"/>
          <w:sz w:val="20"/>
          <w:szCs w:val="20"/>
        </w:rPr>
        <w:t xml:space="preserve">Metody i formy prowadzenia zajęć umożliwiające osiągnięcie założonych EK (proszę wskazać z proponowanych metod właściwe dla opisywanego modułu lub/i zaproponować inne)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50443FF" w14:textId="77777777" w:rsidR="005F601C" w:rsidRDefault="005F601C">
      <w:pPr>
        <w:spacing w:before="120"/>
        <w:rPr>
          <w:rFonts w:ascii="Arial" w:hAnsi="Arial"/>
          <w:sz w:val="6"/>
          <w:szCs w:val="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870"/>
        <w:gridCol w:w="1892"/>
      </w:tblGrid>
      <w:tr w:rsidR="005F601C" w14:paraId="3FF70795" w14:textId="77777777" w:rsidTr="00635EF2">
        <w:trPr>
          <w:trHeight w:val="480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8CA3" w14:textId="77777777" w:rsidR="005F601C" w:rsidRDefault="005F601C">
            <w:pPr>
              <w:spacing w:before="120" w:after="280" w:line="360" w:lineRule="auto"/>
              <w:ind w:left="1440"/>
              <w:jc w:val="center"/>
            </w:pPr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Metody i formy prowadzenia zajęć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44DA" w14:textId="77777777" w:rsidR="005F601C" w:rsidRDefault="005F601C">
            <w:pPr>
              <w:spacing w:before="120" w:after="28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283C9AF4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B54D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FA1B" w14:textId="22B38275" w:rsidR="005F601C" w:rsidRDefault="00F51169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7B4F53D5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5582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Wykład konwersatoryjny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1EE1" w14:textId="4E023D62" w:rsidR="005F601C" w:rsidRDefault="00F43EBB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2DF3A0A5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1821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lastRenderedPageBreak/>
              <w:t>Wykład problemowy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664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0898C38C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9967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Dyskusja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FED9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5A63E67F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76D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Praca z tekstem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3EDF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3B481CAE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E8F25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analizy przypadków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65B2" w14:textId="46F9C180" w:rsidR="005F601C" w:rsidRDefault="00F43EBB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188DF088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0FD5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Uczenie problemowe (Problem-</w:t>
            </w:r>
            <w:proofErr w:type="spellStart"/>
            <w:r>
              <w:rPr>
                <w:rFonts w:ascii="Arial" w:hAnsi="Arial"/>
                <w:color w:val="000000"/>
                <w:sz w:val="19"/>
                <w:szCs w:val="19"/>
              </w:rPr>
              <w:t>based</w:t>
            </w:r>
            <w:proofErr w:type="spellEnd"/>
            <w:r>
              <w:rPr>
                <w:rFonts w:ascii="Arial" w:hAnsi="Arial"/>
                <w:color w:val="000000"/>
                <w:sz w:val="19"/>
                <w:szCs w:val="19"/>
              </w:rPr>
              <w:t xml:space="preserve"> learning)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494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25F98C8D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57EB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Gra dydaktyczna/symulacyjna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82EE" w14:textId="76F7D43D" w:rsidR="005F601C" w:rsidRDefault="005F601C">
            <w:pPr>
              <w:spacing w:before="40" w:after="40" w:line="360" w:lineRule="auto"/>
              <w:jc w:val="center"/>
            </w:pPr>
          </w:p>
        </w:tc>
      </w:tr>
      <w:tr w:rsidR="005F601C" w14:paraId="1841148B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B784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28E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3996814D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E97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ćwiczeniowa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6E2C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3DC4098E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2F6D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laboratoryjna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5B3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54731346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509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badawcza (dociekania naukowego)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BAE7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7E5A99EB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38D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warsztatowa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B80C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2CDE75B2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CC59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projektu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5576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24FBD4A8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01BB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Pokaz i obserwacja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5B7F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5ABBD3E9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E960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Demonstracje dźwiękowe i/lub video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F87E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2CC3468E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7F30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43B4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0E90FD4B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7A4B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Praca w grupach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7EBE" w14:textId="20367F99" w:rsidR="005F601C" w:rsidRDefault="005F601C">
            <w:pPr>
              <w:spacing w:before="40" w:after="40" w:line="360" w:lineRule="auto"/>
              <w:jc w:val="center"/>
            </w:pPr>
          </w:p>
        </w:tc>
      </w:tr>
      <w:tr w:rsidR="005F601C" w14:paraId="16E31560" w14:textId="77777777" w:rsidTr="00635EF2">
        <w:trPr>
          <w:trHeight w:val="349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D78C" w14:textId="7E512E73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 xml:space="preserve">Inne (jakie?):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03A1" w14:textId="4298A6CB" w:rsidR="005F601C" w:rsidRDefault="005F601C" w:rsidP="00635EF2">
            <w:pPr>
              <w:snapToGrid w:val="0"/>
              <w:spacing w:before="40" w:after="40" w:line="360" w:lineRule="auto"/>
            </w:pPr>
          </w:p>
        </w:tc>
      </w:tr>
    </w:tbl>
    <w:p w14:paraId="71B3A444" w14:textId="77777777" w:rsidR="00635EF2" w:rsidRPr="00635EF2" w:rsidRDefault="00635EF2" w:rsidP="00635EF2">
      <w:pPr>
        <w:spacing w:before="120" w:after="280"/>
        <w:ind w:left="993"/>
      </w:pPr>
    </w:p>
    <w:p w14:paraId="4037FF25" w14:textId="2962500C" w:rsidR="005F601C" w:rsidRPr="004465C8" w:rsidRDefault="005F601C">
      <w:pPr>
        <w:numPr>
          <w:ilvl w:val="0"/>
          <w:numId w:val="3"/>
        </w:numPr>
        <w:spacing w:before="120" w:after="280"/>
        <w:ind w:left="993" w:hanging="284"/>
      </w:pPr>
      <w:r>
        <w:rPr>
          <w:rFonts w:ascii="Arial" w:hAnsi="Arial"/>
          <w:sz w:val="20"/>
          <w:szCs w:val="20"/>
        </w:rPr>
        <w:t>Sposoby oceniania stopnia osiągnięcia EK (proszę wskazać z proponowanych sposobów właściwe dla danego EK lub/i zaproponować inne)</w:t>
      </w:r>
    </w:p>
    <w:tbl>
      <w:tblPr>
        <w:tblW w:w="9724" w:type="dxa"/>
        <w:tblInd w:w="23" w:type="dxa"/>
        <w:tblLook w:val="0000" w:firstRow="0" w:lastRow="0" w:firstColumn="0" w:lastColumn="0" w:noHBand="0" w:noVBand="0"/>
      </w:tblPr>
      <w:tblGrid>
        <w:gridCol w:w="3371"/>
        <w:gridCol w:w="967"/>
        <w:gridCol w:w="992"/>
        <w:gridCol w:w="851"/>
        <w:gridCol w:w="850"/>
        <w:gridCol w:w="851"/>
        <w:gridCol w:w="850"/>
        <w:gridCol w:w="992"/>
      </w:tblGrid>
      <w:tr w:rsidR="004465C8" w:rsidRPr="004465C8" w14:paraId="4ABEAC95" w14:textId="77777777" w:rsidTr="002E4A43">
        <w:trPr>
          <w:trHeight w:val="629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089B" w14:textId="77777777" w:rsidR="004465C8" w:rsidRPr="004465C8" w:rsidRDefault="004465C8" w:rsidP="004465C8">
            <w:pPr>
              <w:widowControl/>
              <w:suppressAutoHyphens w:val="0"/>
              <w:spacing w:after="160" w:line="100" w:lineRule="atLeast"/>
              <w:jc w:val="center"/>
              <w:rPr>
                <w:rFonts w:ascii="Arial" w:eastAsia="Calibri" w:hAnsi="Arial"/>
                <w:b/>
                <w:bCs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b/>
                <w:kern w:val="0"/>
                <w:sz w:val="19"/>
                <w:szCs w:val="19"/>
                <w:lang w:eastAsia="en-US" w:bidi="ar-SA"/>
              </w:rPr>
              <w:t>Sposoby oceniania</w:t>
            </w:r>
          </w:p>
        </w:tc>
        <w:tc>
          <w:tcPr>
            <w:tcW w:w="6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F7CD" w14:textId="77777777" w:rsidR="004465C8" w:rsidRPr="004465C8" w:rsidRDefault="004465C8" w:rsidP="004465C8">
            <w:pPr>
              <w:widowControl/>
              <w:suppressAutoHyphens w:val="0"/>
              <w:spacing w:line="100" w:lineRule="atLeast"/>
              <w:ind w:left="57"/>
              <w:contextualSpacing/>
              <w:jc w:val="center"/>
              <w:rPr>
                <w:rFonts w:ascii="Arial" w:eastAsia="Calibri" w:hAnsi="Arial"/>
                <w:b/>
                <w:bCs/>
                <w:kern w:val="0"/>
                <w:sz w:val="8"/>
                <w:szCs w:val="19"/>
                <w:lang w:eastAsia="en-US" w:bidi="ar-SA"/>
              </w:rPr>
            </w:pPr>
          </w:p>
          <w:p w14:paraId="2EFE56FB" w14:textId="77777777" w:rsidR="004465C8" w:rsidRPr="004465C8" w:rsidRDefault="004465C8" w:rsidP="004465C8">
            <w:pPr>
              <w:widowControl/>
              <w:suppressAutoHyphens w:val="0"/>
              <w:spacing w:line="100" w:lineRule="atLeast"/>
              <w:ind w:left="57"/>
              <w:contextualSpacing/>
              <w:jc w:val="center"/>
              <w:rPr>
                <w:rFonts w:ascii="Arial" w:eastAsia="Calibri" w:hAnsi="Arial"/>
                <w:b/>
                <w:bCs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b/>
                <w:bCs/>
                <w:kern w:val="0"/>
                <w:sz w:val="19"/>
                <w:szCs w:val="19"/>
                <w:lang w:eastAsia="en-US" w:bidi="ar-SA"/>
              </w:rPr>
              <w:t xml:space="preserve">Symbole EU </w:t>
            </w:r>
          </w:p>
          <w:p w14:paraId="6E5B970C" w14:textId="77777777" w:rsidR="004465C8" w:rsidRPr="004465C8" w:rsidRDefault="004465C8" w:rsidP="004465C8">
            <w:pPr>
              <w:widowControl/>
              <w:suppressAutoHyphens w:val="0"/>
              <w:spacing w:line="100" w:lineRule="atLeast"/>
              <w:ind w:left="57"/>
              <w:contextualSpacing/>
              <w:jc w:val="center"/>
              <w:rPr>
                <w:rFonts w:ascii="Arial" w:eastAsia="Calibri" w:hAnsi="Arial"/>
                <w:b/>
                <w:bCs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b/>
                <w:bCs/>
                <w:kern w:val="0"/>
                <w:sz w:val="19"/>
                <w:szCs w:val="19"/>
                <w:lang w:eastAsia="en-US" w:bidi="ar-SA"/>
              </w:rPr>
              <w:t>dla modułu</w:t>
            </w: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 xml:space="preserve"> </w:t>
            </w:r>
            <w:r w:rsidRPr="004465C8">
              <w:rPr>
                <w:rFonts w:ascii="Arial" w:eastAsia="Calibri" w:hAnsi="Arial"/>
                <w:b/>
                <w:kern w:val="0"/>
                <w:sz w:val="19"/>
                <w:szCs w:val="19"/>
                <w:lang w:eastAsia="en-US" w:bidi="ar-SA"/>
              </w:rPr>
              <w:t>zajęć/przedmiotu</w:t>
            </w:r>
          </w:p>
        </w:tc>
      </w:tr>
      <w:tr w:rsidR="00987A89" w:rsidRPr="004465C8" w14:paraId="70A0596A" w14:textId="77777777" w:rsidTr="003A1951">
        <w:trPr>
          <w:cantSplit/>
          <w:trHeight w:val="1833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A879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Arial" w:eastAsia="Calibri" w:hAnsi="Arial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04D2C7" w14:textId="0624883E" w:rsidR="00987A89" w:rsidRPr="004465C8" w:rsidRDefault="00987A89" w:rsidP="004465C8">
            <w:pPr>
              <w:widowControl/>
              <w:suppressAutoHyphens w:val="0"/>
              <w:ind w:left="113" w:right="113"/>
              <w:jc w:val="center"/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MSM</w:t>
            </w:r>
            <w:r w:rsidRPr="004465C8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 xml:space="preserve"> _0</w:t>
            </w: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170976" w14:textId="13C8D9AA" w:rsidR="00987A89" w:rsidRPr="004465C8" w:rsidRDefault="00987A89" w:rsidP="003A1951">
            <w:pPr>
              <w:widowControl/>
              <w:suppressAutoHyphens w:val="0"/>
              <w:ind w:left="113" w:right="113"/>
              <w:jc w:val="center"/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MSM</w:t>
            </w:r>
            <w:r w:rsidRPr="004465C8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 xml:space="preserve"> _0</w:t>
            </w:r>
            <w:r w:rsidR="003A1951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6D2E6A9" w14:textId="1EC9CEF2" w:rsidR="00987A89" w:rsidRPr="004465C8" w:rsidRDefault="003A1951" w:rsidP="004465C8">
            <w:pPr>
              <w:widowControl/>
              <w:suppressAutoHyphens w:val="0"/>
              <w:ind w:left="113" w:right="113"/>
              <w:jc w:val="center"/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MSM</w:t>
            </w:r>
            <w:r w:rsidR="00987A89" w:rsidRPr="004465C8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 xml:space="preserve"> _0</w:t>
            </w: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E79F5C" w14:textId="3C9E3069" w:rsidR="00987A89" w:rsidRPr="004465C8" w:rsidRDefault="003A1951" w:rsidP="004465C8">
            <w:pPr>
              <w:widowControl/>
              <w:suppressAutoHyphens w:val="0"/>
              <w:ind w:left="113" w:right="113"/>
              <w:jc w:val="center"/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MSM</w:t>
            </w:r>
            <w:r w:rsidR="00987A89" w:rsidRPr="004465C8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 xml:space="preserve"> _0</w:t>
            </w: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D96E94" w14:textId="171762D5" w:rsidR="00987A89" w:rsidRPr="004465C8" w:rsidRDefault="003A1951" w:rsidP="004465C8">
            <w:pPr>
              <w:widowControl/>
              <w:suppressAutoHyphens w:val="0"/>
              <w:ind w:left="113" w:right="113"/>
              <w:jc w:val="center"/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MSM</w:t>
            </w:r>
            <w:r w:rsidR="00987A89" w:rsidRPr="004465C8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_0</w:t>
            </w: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73FBA7" w14:textId="58A0C9BA" w:rsidR="00987A89" w:rsidRPr="004465C8" w:rsidRDefault="003A1951" w:rsidP="004465C8">
            <w:pPr>
              <w:widowControl/>
              <w:suppressAutoHyphens w:val="0"/>
              <w:ind w:left="113" w:right="113"/>
              <w:jc w:val="center"/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MSM</w:t>
            </w:r>
            <w:r w:rsidR="00987A89" w:rsidRPr="004465C8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_0</w:t>
            </w: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B8A3858" w14:textId="5E24578B" w:rsidR="00987A89" w:rsidRPr="004465C8" w:rsidRDefault="003A1951" w:rsidP="004465C8">
            <w:pPr>
              <w:widowControl/>
              <w:suppressAutoHyphens w:val="0"/>
              <w:ind w:left="113" w:right="113"/>
              <w:jc w:val="center"/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MSM</w:t>
            </w:r>
            <w:r w:rsidR="00987A89" w:rsidRPr="004465C8"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 xml:space="preserve">  _0</w:t>
            </w:r>
            <w:r>
              <w:rPr>
                <w:rFonts w:ascii="Arial" w:eastAsia="Calibri" w:hAnsi="Arial"/>
                <w:b/>
                <w:kern w:val="0"/>
                <w:sz w:val="18"/>
                <w:szCs w:val="20"/>
                <w:lang w:eastAsia="en-US" w:bidi="ar-SA"/>
              </w:rPr>
              <w:t>7</w:t>
            </w:r>
          </w:p>
        </w:tc>
      </w:tr>
      <w:tr w:rsidR="00987A89" w:rsidRPr="004465C8" w14:paraId="579740F5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225B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Egzamin pisemny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85AD" w14:textId="51921F8E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0C4D" w14:textId="13AD8ACB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A044" w14:textId="03B23CBB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36AE" w14:textId="67D08123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9337" w14:textId="44F70630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954D" w14:textId="53B53D8C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692B" w14:textId="6B07031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MS Gothic" w:eastAsia="MS Gothic" w:hAnsi="MS Gothic" w:cs="MS Gothic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1A8B90B6" w14:textId="77777777" w:rsidTr="003A1951">
        <w:trPr>
          <w:trHeight w:val="27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D986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Egzamin ustny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1899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759A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94D9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2511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EE04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FE92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0F31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87A89" w:rsidRPr="004465C8" w14:paraId="5A46AF64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5BA6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Egzamin z „otwartą książką”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3CF1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CC4E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B59C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0362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74AF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2C41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6273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4522E207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7275" w14:textId="77777777" w:rsidR="00987A89" w:rsidRPr="004465C8" w:rsidRDefault="00987A89" w:rsidP="004465C8">
            <w:pPr>
              <w:widowControl/>
              <w:suppressAutoHyphens w:val="0"/>
              <w:spacing w:after="16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Kolokwium pisemne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2913" w14:textId="7B82625D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BA95" w14:textId="6AB9F895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C98E" w14:textId="5B29B963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4E37" w14:textId="62C5D92F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50BF" w14:textId="4F895670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9524" w14:textId="52F9ADB2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532F" w14:textId="070E8464" w:rsidR="00987A89" w:rsidRPr="004465C8" w:rsidRDefault="00987A89" w:rsidP="004465C8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87A89" w:rsidRPr="004465C8" w14:paraId="3C22F161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DAE1" w14:textId="77777777" w:rsidR="003B199A" w:rsidRDefault="00987A89" w:rsidP="003B199A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Kolokwium ustne</w:t>
            </w:r>
          </w:p>
          <w:p w14:paraId="664609F9" w14:textId="37957E39" w:rsidR="003B199A" w:rsidRPr="00A47944" w:rsidRDefault="003B199A" w:rsidP="00A47944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3B199A">
              <w:rPr>
                <w:rFonts w:eastAsia="Times New Roman" w:cs="Times New Roman"/>
                <w:kern w:val="0"/>
                <w:lang w:eastAsia="pl-PL" w:bidi="ar-SA"/>
              </w:rPr>
              <w:t>ocena umiejętności argumentowania i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3B199A">
              <w:rPr>
                <w:rFonts w:eastAsia="Times New Roman" w:cs="Times New Roman"/>
                <w:kern w:val="0"/>
                <w:lang w:eastAsia="pl-PL" w:bidi="ar-SA"/>
              </w:rPr>
              <w:t>wnioskowania na podstawie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3B199A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cząstkowych badań w opracowywanej pracy</w:t>
            </w:r>
            <w:r w:rsidR="00A47944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3B199A">
              <w:rPr>
                <w:rFonts w:eastAsia="Times New Roman" w:cs="Times New Roman"/>
                <w:kern w:val="0"/>
                <w:lang w:eastAsia="pl-PL" w:bidi="ar-SA"/>
              </w:rPr>
              <w:t>magisterskie</w:t>
            </w:r>
            <w:r w:rsidR="00A47944">
              <w:rPr>
                <w:rFonts w:eastAsia="Times New Roman" w:cs="Times New Roman"/>
                <w:kern w:val="0"/>
                <w:lang w:eastAsia="pl-PL" w:bidi="ar-SA"/>
              </w:rPr>
              <w:t>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D9A8" w14:textId="77777777" w:rsidR="00987A89" w:rsidRDefault="00987A89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0761CC61" w14:textId="77777777" w:rsidR="00A47944" w:rsidRDefault="00A47944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276625D3" w14:textId="259C14C2" w:rsidR="00A47944" w:rsidRPr="004465C8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4804" w14:textId="77777777" w:rsidR="00987A89" w:rsidRDefault="00987A89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375CDE70" w14:textId="77777777" w:rsidR="00093C20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14C5E779" w14:textId="00CE3234" w:rsidR="00093C20" w:rsidRPr="004465C8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E675" w14:textId="77777777" w:rsidR="00987A89" w:rsidRDefault="00987A89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0ECA471A" w14:textId="77777777" w:rsidR="00093C20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074DBBF1" w14:textId="011661C1" w:rsidR="00093C20" w:rsidRPr="004465C8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3E57" w14:textId="77777777" w:rsidR="00987A89" w:rsidRDefault="00987A89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5ACF3CE1" w14:textId="77777777" w:rsidR="00093C20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</w:p>
          <w:p w14:paraId="4C2FBBC1" w14:textId="5B5F7B79" w:rsidR="00093C20" w:rsidRPr="004465C8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5474" w14:textId="77777777" w:rsidR="00987A89" w:rsidRDefault="00987A89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E42C596" w14:textId="5512B065" w:rsidR="00093C20" w:rsidRPr="004465C8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8EB2" w14:textId="77777777" w:rsidR="00987A89" w:rsidRDefault="00987A89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2A2E99A" w14:textId="7766E953" w:rsidR="00093C20" w:rsidRPr="004465C8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A7E9" w14:textId="77777777" w:rsidR="00987A89" w:rsidRDefault="00987A89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DF4D341" w14:textId="77777777" w:rsidR="00093C20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pPr>
          </w:p>
          <w:p w14:paraId="7EE8982D" w14:textId="06B58805" w:rsidR="00093C20" w:rsidRPr="004465C8" w:rsidRDefault="00093C20" w:rsidP="00093C20">
            <w:pPr>
              <w:widowControl/>
              <w:suppressAutoHyphens w:val="0"/>
              <w:snapToGrid w:val="0"/>
              <w:spacing w:after="120" w:line="100" w:lineRule="atLeast"/>
              <w:contextualSpacing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987A89" w:rsidRPr="004465C8" w14:paraId="1C9ADD33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F9F8" w14:textId="77777777" w:rsidR="00987A89" w:rsidRPr="004465C8" w:rsidRDefault="00987A89" w:rsidP="004465C8">
            <w:pPr>
              <w:widowControl/>
              <w:suppressAutoHyphens w:val="0"/>
              <w:spacing w:after="160" w:line="100" w:lineRule="atLeast"/>
              <w:rPr>
                <w:rFonts w:ascii="Arial" w:eastAsia="Calibri" w:hAnsi="Arial"/>
                <w:bCs/>
                <w:kern w:val="0"/>
                <w:sz w:val="16"/>
                <w:szCs w:val="16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Test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6A26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6C1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67BC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672C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CE97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34E6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1E51" w14:textId="77777777" w:rsidR="00987A89" w:rsidRPr="004465C8" w:rsidRDefault="00987A89" w:rsidP="004465C8">
            <w:pPr>
              <w:widowControl/>
              <w:suppressAutoHyphens w:val="0"/>
              <w:spacing w:after="160" w:line="259" w:lineRule="auto"/>
              <w:jc w:val="center"/>
              <w:rPr>
                <w:rFonts w:ascii="MS Gothic" w:eastAsia="MS Gothic" w:hAnsi="MS Gothic" w:cs="MS Gothic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4304E43B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A3D9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Projekt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6B81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1054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31F89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AD61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1736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5C91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FA5F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2E4E1473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7D7B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Esej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DA34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F0E2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D6DC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77B6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C4707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9D14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D152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3A43AB30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5B92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Raport/ praca roczna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5116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90F6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EA49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BFD9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ACB1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95F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C789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highlight w:val="yellow"/>
                <w:lang w:eastAsia="en-US" w:bidi="ar-SA"/>
              </w:rPr>
            </w:pPr>
          </w:p>
        </w:tc>
      </w:tr>
      <w:tr w:rsidR="00987A89" w:rsidRPr="004465C8" w14:paraId="1DAE6713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10CD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Prezentacja multimedialna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86CC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020B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5A35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609F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8489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4E44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6005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0DF11DF6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13C7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Egzamin praktyczny (obserwacja wykonawstwa)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2999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9557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24BD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3437F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3B00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3D00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0635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6AEA332D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1FD6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>Portfolio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66E0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4CDC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5137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74C9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19A4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5B28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D850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7194484F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3571" w14:textId="77777777" w:rsidR="00987A89" w:rsidRPr="004465C8" w:rsidRDefault="00987A89" w:rsidP="004465C8">
            <w:pPr>
              <w:widowControl/>
              <w:suppressAutoHyphens w:val="0"/>
              <w:spacing w:before="40" w:after="40" w:line="100" w:lineRule="atLeast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 w:rsidRPr="004465C8"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  <w:t xml:space="preserve">Inne (jakie?) 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5317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63C3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F17B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B3A8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01CE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2A82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7B91" w14:textId="77777777" w:rsidR="00987A89" w:rsidRPr="004465C8" w:rsidRDefault="00987A89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</w:p>
        </w:tc>
      </w:tr>
      <w:tr w:rsidR="00987A89" w:rsidRPr="004465C8" w14:paraId="17EF247B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E859" w14:textId="06F69233" w:rsidR="00987A89" w:rsidRPr="0066710C" w:rsidRDefault="00E103DA" w:rsidP="00E103D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6710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ocena przygotowanych fragmentów pracy dyplomowej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79E6" w14:textId="75782EC7" w:rsidR="00987A89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C3503" w14:textId="1EA779BD" w:rsidR="00987A89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805D" w14:textId="19F5FB70" w:rsidR="00987A89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6C8B" w14:textId="0CBBBEDF" w:rsidR="00987A89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D49B" w14:textId="199639EB" w:rsidR="00987A89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1C6C" w14:textId="40E63408" w:rsidR="00987A89" w:rsidRPr="004465C8" w:rsidRDefault="00B4076B" w:rsidP="00B4076B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141B" w14:textId="2294C8C0" w:rsidR="00987A89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E103DA" w:rsidRPr="004465C8" w14:paraId="7C854E97" w14:textId="77777777" w:rsidTr="003A1951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2A3A" w14:textId="73AA4052" w:rsidR="00E103DA" w:rsidRPr="0066710C" w:rsidRDefault="00B4076B" w:rsidP="00E103DA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66710C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ocena prawidłowości zebrania materiału badawczego i opisu zawartego w niej materiału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C7F7" w14:textId="6786EEAA" w:rsidR="00E103DA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20DA" w14:textId="3E7EE938" w:rsidR="00E103DA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C2809" w14:textId="25C5CDAE" w:rsidR="00E103DA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96C5" w14:textId="307058DD" w:rsidR="00E103DA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CD192" w14:textId="610DE927" w:rsidR="00E103DA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FB82" w14:textId="77777777" w:rsidR="00B4076B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pPr>
          </w:p>
          <w:p w14:paraId="605084E3" w14:textId="56B2C95E" w:rsidR="00E103DA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AD03" w14:textId="77777777" w:rsidR="00B4076B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</w:pPr>
          </w:p>
          <w:p w14:paraId="0C06D0CF" w14:textId="7C347454" w:rsidR="00E103DA" w:rsidRPr="004465C8" w:rsidRDefault="00B4076B" w:rsidP="004465C8">
            <w:pPr>
              <w:widowControl/>
              <w:suppressAutoHyphens w:val="0"/>
              <w:snapToGrid w:val="0"/>
              <w:spacing w:before="40" w:after="40" w:line="100" w:lineRule="atLeast"/>
              <w:jc w:val="center"/>
              <w:rPr>
                <w:rFonts w:ascii="Arial" w:eastAsia="Calibri" w:hAnsi="Arial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</w:tbl>
    <w:p w14:paraId="19FA8C66" w14:textId="77777777" w:rsidR="005F601C" w:rsidRDefault="005F601C" w:rsidP="00B4076B"/>
    <w:p w14:paraId="3BE8DA2E" w14:textId="77777777" w:rsidR="005F601C" w:rsidRDefault="005F601C">
      <w:pPr>
        <w:numPr>
          <w:ilvl w:val="0"/>
          <w:numId w:val="3"/>
        </w:numPr>
        <w:spacing w:before="120" w:after="280"/>
        <w:ind w:left="993" w:hanging="284"/>
      </w:pPr>
      <w:r>
        <w:rPr>
          <w:rFonts w:ascii="Arial" w:hAnsi="Arial"/>
          <w:sz w:val="20"/>
          <w:szCs w:val="20"/>
        </w:rPr>
        <w:t xml:space="preserve">Nakład pracy studenta i punkty ECTS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483"/>
        <w:gridCol w:w="4307"/>
        <w:gridCol w:w="283"/>
      </w:tblGrid>
      <w:tr w:rsidR="005F601C" w14:paraId="0B8A9ACC" w14:textId="77777777" w:rsidTr="00635EF2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E83B" w14:textId="77777777" w:rsidR="005F601C" w:rsidRDefault="005F601C">
            <w:pPr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113F" w14:textId="77777777" w:rsidR="005F601C" w:rsidRDefault="005F601C">
            <w:pPr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5F601C" w14:paraId="1981EB05" w14:textId="77777777" w:rsidTr="00635EF2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2FCA" w14:textId="77777777" w:rsidR="005F601C" w:rsidRDefault="005F601C">
            <w:r>
              <w:rPr>
                <w:rFonts w:ascii="Arial" w:hAnsi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549E" w14:textId="605A6716" w:rsidR="005F601C" w:rsidRPr="00F04432" w:rsidRDefault="00106DA3">
            <w:pPr>
              <w:jc w:val="center"/>
              <w:rPr>
                <w:bCs/>
              </w:rPr>
            </w:pPr>
            <w:r w:rsidRPr="00F04432">
              <w:rPr>
                <w:rFonts w:ascii="Arial" w:hAnsi="Arial"/>
                <w:bCs/>
                <w:sz w:val="19"/>
                <w:szCs w:val="19"/>
              </w:rPr>
              <w:t>120</w:t>
            </w:r>
          </w:p>
        </w:tc>
      </w:tr>
      <w:tr w:rsidR="005F601C" w14:paraId="61FB45D4" w14:textId="77777777" w:rsidTr="00635EF2">
        <w:trPr>
          <w:trHeight w:val="11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21EC72" w14:textId="77777777" w:rsidR="005F601C" w:rsidRDefault="005F601C">
            <w:pPr>
              <w:ind w:left="113" w:right="113"/>
              <w:jc w:val="center"/>
            </w:pPr>
            <w:r>
              <w:rPr>
                <w:rFonts w:ascii="Arial" w:hAnsi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8BC9" w14:textId="3F08BD19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Przygotowanie do zajęć</w:t>
            </w:r>
            <w:r w:rsidR="00AB37A9">
              <w:rPr>
                <w:rFonts w:ascii="Arial" w:hAnsi="Arial"/>
                <w:bCs/>
                <w:color w:val="000000"/>
                <w:sz w:val="19"/>
                <w:szCs w:val="19"/>
              </w:rPr>
              <w:t>, pisanie pracy dyplomowej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649B" w14:textId="132DD5E8" w:rsidR="005F601C" w:rsidRPr="00F04432" w:rsidRDefault="009A6B4B">
            <w:pPr>
              <w:jc w:val="center"/>
              <w:rPr>
                <w:bCs/>
              </w:rPr>
            </w:pPr>
            <w:r w:rsidRPr="00F04432">
              <w:rPr>
                <w:rFonts w:ascii="Arial" w:hAnsi="Arial"/>
                <w:bCs/>
                <w:color w:val="000000"/>
                <w:sz w:val="19"/>
                <w:szCs w:val="19"/>
              </w:rPr>
              <w:t>970</w:t>
            </w:r>
          </w:p>
        </w:tc>
      </w:tr>
      <w:tr w:rsidR="005F601C" w14:paraId="117D3098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B2C6B4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EECA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Czytanie wskazanej literatury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778C" w14:textId="6518B599" w:rsidR="005F601C" w:rsidRPr="00F04432" w:rsidRDefault="009A6B4B">
            <w:pPr>
              <w:jc w:val="center"/>
              <w:rPr>
                <w:bCs/>
              </w:rPr>
            </w:pPr>
            <w:r w:rsidRPr="00F04432">
              <w:rPr>
                <w:rFonts w:ascii="Arial" w:hAnsi="Arial"/>
                <w:bCs/>
                <w:color w:val="000000"/>
                <w:sz w:val="19"/>
                <w:szCs w:val="19"/>
              </w:rPr>
              <w:t>200</w:t>
            </w:r>
          </w:p>
        </w:tc>
      </w:tr>
      <w:tr w:rsidR="005F601C" w14:paraId="5C4040D1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3D6471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0BCF" w14:textId="2AB448B2" w:rsidR="005F601C" w:rsidRPr="00774B96" w:rsidRDefault="00774B96" w:rsidP="00774B96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19"/>
                <w:szCs w:val="19"/>
                <w:lang w:eastAsia="pl-PL" w:bidi="ar-SA"/>
              </w:rPr>
            </w:pPr>
            <w:r w:rsidRPr="00774B96">
              <w:rPr>
                <w:rFonts w:ascii="Arial" w:eastAsia="Times New Roman" w:hAnsi="Arial"/>
                <w:kern w:val="0"/>
                <w:sz w:val="19"/>
                <w:szCs w:val="19"/>
                <w:lang w:eastAsia="pl-PL" w:bidi="ar-SA"/>
              </w:rPr>
              <w:t>Przygotowanie kartoteki / wykazu materiału źródłowego (do analizy językoznawczej)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5FC" w14:textId="0CC08EC7" w:rsidR="005F601C" w:rsidRPr="00F04432" w:rsidRDefault="00F04432">
            <w:pPr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F04432">
              <w:rPr>
                <w:rFonts w:ascii="Arial" w:hAnsi="Arial"/>
                <w:bCs/>
                <w:sz w:val="19"/>
                <w:szCs w:val="19"/>
              </w:rPr>
              <w:t>150</w:t>
            </w:r>
          </w:p>
        </w:tc>
      </w:tr>
      <w:tr w:rsidR="005F601C" w14:paraId="52998D6A" w14:textId="77777777" w:rsidTr="00635EF2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7DD3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D0B6" w14:textId="6A59E3F7" w:rsidR="005F601C" w:rsidRPr="00F04432" w:rsidRDefault="00F04432">
            <w:pPr>
              <w:jc w:val="center"/>
              <w:rPr>
                <w:bCs/>
              </w:rPr>
            </w:pPr>
            <w:r w:rsidRPr="00F04432">
              <w:rPr>
                <w:rFonts w:ascii="Arial" w:hAnsi="Arial"/>
                <w:bCs/>
                <w:sz w:val="19"/>
                <w:szCs w:val="19"/>
              </w:rPr>
              <w:t>14</w:t>
            </w:r>
            <w:r w:rsidR="00A229F2" w:rsidRPr="00F04432">
              <w:rPr>
                <w:rFonts w:ascii="Arial" w:hAnsi="Arial"/>
                <w:bCs/>
                <w:sz w:val="19"/>
                <w:szCs w:val="19"/>
              </w:rPr>
              <w:t>40</w:t>
            </w:r>
          </w:p>
        </w:tc>
      </w:tr>
      <w:tr w:rsidR="005F601C" w14:paraId="1727A5EA" w14:textId="77777777" w:rsidTr="00635EF2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F74B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E5A5" w14:textId="14082E51" w:rsidR="005F601C" w:rsidRDefault="00F04432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48</w:t>
            </w:r>
          </w:p>
        </w:tc>
      </w:tr>
      <w:tr w:rsidR="005F601C" w14:paraId="050C54B6" w14:textId="77777777" w:rsidTr="00635EF2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14B39C" w14:textId="77777777" w:rsidR="005F601C" w:rsidRDefault="005F601C">
            <w:pPr>
              <w:snapToGrid w:val="0"/>
              <w:rPr>
                <w:rFonts w:ascii="Arial" w:hAnsi="Arial"/>
                <w:sz w:val="6"/>
                <w:szCs w:val="6"/>
              </w:rPr>
            </w:pPr>
          </w:p>
          <w:p w14:paraId="203B4AF4" w14:textId="77777777" w:rsidR="005F601C" w:rsidRDefault="005F601C">
            <w:r>
              <w:rPr>
                <w:rFonts w:ascii="Arial" w:hAnsi="Arial"/>
                <w:sz w:val="16"/>
                <w:szCs w:val="16"/>
              </w:rPr>
              <w:t xml:space="preserve">* proszę wskazać z proponowanych </w:t>
            </w:r>
            <w:r>
              <w:rPr>
                <w:rFonts w:ascii="Arial" w:hAnsi="Arial"/>
                <w:sz w:val="16"/>
                <w:szCs w:val="16"/>
                <w:u w:val="single"/>
              </w:rPr>
              <w:t>przykładów</w:t>
            </w:r>
            <w:r>
              <w:rPr>
                <w:rFonts w:ascii="Arial" w:hAnsi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14:paraId="1DB73FF8" w14:textId="2A29C92E" w:rsidR="003625FA" w:rsidRDefault="003625F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A1DD1F5" w14:textId="77777777" w:rsidR="005F601C" w:rsidRDefault="005F601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1A8024" w14:textId="77777777" w:rsidR="005F601C" w:rsidRDefault="005F601C">
      <w:pPr>
        <w:pStyle w:val="Akapitzlist"/>
        <w:spacing w:before="120" w:after="280"/>
        <w:ind w:left="737"/>
      </w:pPr>
      <w:r>
        <w:rPr>
          <w:rFonts w:ascii="Arial" w:hAnsi="Arial"/>
          <w:sz w:val="20"/>
          <w:szCs w:val="20"/>
        </w:rPr>
        <w:t>4. Kryteria oceniania wg skali stosowanej w UAM:</w:t>
      </w:r>
    </w:p>
    <w:p w14:paraId="24B2BD7F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bardzo dobry (</w:t>
      </w:r>
      <w:proofErr w:type="spellStart"/>
      <w:r>
        <w:rPr>
          <w:rFonts w:ascii="Arial" w:hAnsi="Arial"/>
          <w:sz w:val="20"/>
          <w:szCs w:val="20"/>
        </w:rPr>
        <w:t>bdb</w:t>
      </w:r>
      <w:proofErr w:type="spellEnd"/>
      <w:r>
        <w:rPr>
          <w:rFonts w:ascii="Arial" w:hAnsi="Arial"/>
          <w:sz w:val="20"/>
          <w:szCs w:val="20"/>
        </w:rPr>
        <w:t>; 5,0);</w:t>
      </w:r>
    </w:p>
    <w:p w14:paraId="781C717F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dobry plus (+</w:t>
      </w:r>
      <w:proofErr w:type="spellStart"/>
      <w:r>
        <w:rPr>
          <w:rFonts w:ascii="Arial" w:hAnsi="Arial"/>
          <w:sz w:val="20"/>
          <w:szCs w:val="20"/>
        </w:rPr>
        <w:t>db</w:t>
      </w:r>
      <w:proofErr w:type="spellEnd"/>
      <w:r>
        <w:rPr>
          <w:rFonts w:ascii="Arial" w:hAnsi="Arial"/>
          <w:sz w:val="20"/>
          <w:szCs w:val="20"/>
        </w:rPr>
        <w:t>; 4,5);</w:t>
      </w:r>
    </w:p>
    <w:p w14:paraId="763B1676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dobry (</w:t>
      </w:r>
      <w:proofErr w:type="spellStart"/>
      <w:r>
        <w:rPr>
          <w:rFonts w:ascii="Arial" w:hAnsi="Arial"/>
          <w:sz w:val="20"/>
          <w:szCs w:val="20"/>
        </w:rPr>
        <w:t>db</w:t>
      </w:r>
      <w:proofErr w:type="spellEnd"/>
      <w:r>
        <w:rPr>
          <w:rFonts w:ascii="Arial" w:hAnsi="Arial"/>
          <w:sz w:val="20"/>
          <w:szCs w:val="20"/>
        </w:rPr>
        <w:t>; 4,0);</w:t>
      </w:r>
    </w:p>
    <w:p w14:paraId="53D99A7D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dostateczny plus (+</w:t>
      </w:r>
      <w:proofErr w:type="spellStart"/>
      <w:r>
        <w:rPr>
          <w:rFonts w:ascii="Arial" w:hAnsi="Arial"/>
          <w:sz w:val="20"/>
          <w:szCs w:val="20"/>
        </w:rPr>
        <w:t>dst</w:t>
      </w:r>
      <w:proofErr w:type="spellEnd"/>
      <w:r>
        <w:rPr>
          <w:rFonts w:ascii="Arial" w:hAnsi="Arial"/>
          <w:sz w:val="20"/>
          <w:szCs w:val="20"/>
        </w:rPr>
        <w:t>; 3,5);</w:t>
      </w:r>
    </w:p>
    <w:p w14:paraId="5E087D5B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dostateczny (</w:t>
      </w:r>
      <w:proofErr w:type="spellStart"/>
      <w:r>
        <w:rPr>
          <w:rFonts w:ascii="Arial" w:hAnsi="Arial"/>
          <w:sz w:val="20"/>
          <w:szCs w:val="20"/>
        </w:rPr>
        <w:t>dst</w:t>
      </w:r>
      <w:proofErr w:type="spellEnd"/>
      <w:r>
        <w:rPr>
          <w:rFonts w:ascii="Arial" w:hAnsi="Arial"/>
          <w:sz w:val="20"/>
          <w:szCs w:val="20"/>
        </w:rPr>
        <w:t>; 3,0);</w:t>
      </w:r>
    </w:p>
    <w:p w14:paraId="102CEA8E" w14:textId="7EDA158C" w:rsidR="003625FA" w:rsidRDefault="005F601C" w:rsidP="00FB4E5A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niedostateczny (</w:t>
      </w:r>
      <w:proofErr w:type="spellStart"/>
      <w:r>
        <w:rPr>
          <w:rFonts w:ascii="Arial" w:hAnsi="Arial"/>
          <w:sz w:val="20"/>
          <w:szCs w:val="20"/>
        </w:rPr>
        <w:t>ndst</w:t>
      </w:r>
      <w:proofErr w:type="spellEnd"/>
      <w:r>
        <w:rPr>
          <w:rFonts w:ascii="Arial" w:hAnsi="Arial"/>
          <w:sz w:val="20"/>
          <w:szCs w:val="20"/>
        </w:rPr>
        <w:t>; 2,0).</w:t>
      </w:r>
    </w:p>
    <w:p w14:paraId="1650B0D6" w14:textId="77777777" w:rsidR="003625FA" w:rsidRDefault="003625FA">
      <w:pPr>
        <w:spacing w:before="119" w:after="278"/>
        <w:ind w:left="964"/>
        <w:contextualSpacing/>
      </w:pPr>
    </w:p>
    <w:p w14:paraId="1C688516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b/>
          <w:bCs/>
          <w:sz w:val="20"/>
          <w:szCs w:val="20"/>
        </w:rPr>
        <w:t>Podstawowe kryteria:</w:t>
      </w:r>
    </w:p>
    <w:p w14:paraId="70C66D3D" w14:textId="77777777" w:rsidR="005F601C" w:rsidRDefault="005F601C">
      <w:pPr>
        <w:ind w:left="964"/>
      </w:pPr>
      <w:r>
        <w:rPr>
          <w:rFonts w:ascii="Arial" w:hAnsi="Arial"/>
          <w:color w:val="000000"/>
          <w:sz w:val="20"/>
          <w:szCs w:val="20"/>
        </w:rPr>
        <w:t>- obecność na zajęciach;</w:t>
      </w:r>
    </w:p>
    <w:p w14:paraId="0759AB9C" w14:textId="77777777" w:rsidR="005F601C" w:rsidRDefault="005F601C">
      <w:pPr>
        <w:ind w:left="964"/>
      </w:pPr>
      <w:r>
        <w:rPr>
          <w:rFonts w:ascii="Arial" w:hAnsi="Arial"/>
          <w:color w:val="000000"/>
          <w:sz w:val="20"/>
          <w:szCs w:val="20"/>
        </w:rPr>
        <w:t>- aktywny udział i zaangażowanie w trakcie zajęć;</w:t>
      </w:r>
    </w:p>
    <w:p w14:paraId="581CF594" w14:textId="77777777" w:rsidR="00FB4E5A" w:rsidRDefault="005F601C" w:rsidP="00FB4E5A">
      <w:pPr>
        <w:ind w:left="964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znajomość literatury przedmiot</w:t>
      </w:r>
      <w:r w:rsidR="003625FA">
        <w:rPr>
          <w:rFonts w:ascii="Arial" w:hAnsi="Arial"/>
          <w:color w:val="000000"/>
          <w:sz w:val="20"/>
          <w:szCs w:val="20"/>
        </w:rPr>
        <w:t>u</w:t>
      </w:r>
      <w:r w:rsidR="00AB3EFF">
        <w:rPr>
          <w:rFonts w:ascii="Arial" w:hAnsi="Arial"/>
          <w:color w:val="000000"/>
          <w:sz w:val="20"/>
          <w:szCs w:val="20"/>
        </w:rPr>
        <w:t>;</w:t>
      </w:r>
    </w:p>
    <w:p w14:paraId="451DF617" w14:textId="18FB744E" w:rsidR="00AB3EFF" w:rsidRDefault="00FB4E5A" w:rsidP="00FB4E5A">
      <w:pPr>
        <w:ind w:left="964"/>
        <w:rPr>
          <w:rFonts w:ascii="Arial" w:hAnsi="Arial"/>
          <w:sz w:val="20"/>
          <w:szCs w:val="20"/>
        </w:rPr>
      </w:pPr>
      <w:r w:rsidRPr="0066710C">
        <w:rPr>
          <w:rFonts w:ascii="Arial" w:hAnsi="Arial"/>
          <w:sz w:val="20"/>
          <w:szCs w:val="20"/>
        </w:rPr>
        <w:t xml:space="preserve">- </w:t>
      </w:r>
      <w:r w:rsidR="00134AA9" w:rsidRPr="0066710C">
        <w:rPr>
          <w:rFonts w:ascii="Arial" w:hAnsi="Arial"/>
          <w:sz w:val="20"/>
          <w:szCs w:val="20"/>
        </w:rPr>
        <w:t xml:space="preserve">sporządzenie </w:t>
      </w:r>
      <w:r w:rsidR="002C76D1" w:rsidRPr="0066710C">
        <w:rPr>
          <w:rFonts w:ascii="Arial" w:hAnsi="Arial"/>
          <w:sz w:val="20"/>
          <w:szCs w:val="20"/>
        </w:rPr>
        <w:t xml:space="preserve">planu, </w:t>
      </w:r>
      <w:r w:rsidR="00042B7B" w:rsidRPr="0066710C">
        <w:rPr>
          <w:rFonts w:ascii="Arial" w:hAnsi="Arial"/>
          <w:sz w:val="20"/>
          <w:szCs w:val="20"/>
        </w:rPr>
        <w:t>spisu biblio</w:t>
      </w:r>
      <w:r w:rsidRPr="0066710C">
        <w:rPr>
          <w:rFonts w:ascii="Arial" w:hAnsi="Arial"/>
          <w:sz w:val="20"/>
          <w:szCs w:val="20"/>
        </w:rPr>
        <w:t>graficznego oraz</w:t>
      </w:r>
      <w:r w:rsidR="002C76D1" w:rsidRPr="0066710C">
        <w:rPr>
          <w:rFonts w:ascii="Arial" w:hAnsi="Arial"/>
          <w:sz w:val="20"/>
          <w:szCs w:val="20"/>
        </w:rPr>
        <w:t xml:space="preserve"> </w:t>
      </w:r>
      <w:r w:rsidR="00AB3EFF" w:rsidRPr="0066710C">
        <w:rPr>
          <w:rFonts w:ascii="Arial" w:hAnsi="Arial"/>
          <w:sz w:val="20"/>
          <w:szCs w:val="20"/>
        </w:rPr>
        <w:t xml:space="preserve">napisanie </w:t>
      </w:r>
      <w:r w:rsidR="00134AA9" w:rsidRPr="0066710C">
        <w:rPr>
          <w:rFonts w:ascii="Arial" w:hAnsi="Arial"/>
          <w:sz w:val="20"/>
          <w:szCs w:val="20"/>
        </w:rPr>
        <w:t xml:space="preserve">poszczególnych części </w:t>
      </w:r>
      <w:r w:rsidR="00AB3EFF" w:rsidRPr="0066710C">
        <w:rPr>
          <w:rFonts w:ascii="Arial" w:hAnsi="Arial"/>
          <w:sz w:val="20"/>
          <w:szCs w:val="20"/>
        </w:rPr>
        <w:t xml:space="preserve">pracy magisterskiej </w:t>
      </w:r>
      <w:r w:rsidR="00134AA9" w:rsidRPr="0066710C">
        <w:rPr>
          <w:rFonts w:ascii="Arial" w:hAnsi="Arial"/>
          <w:sz w:val="20"/>
          <w:szCs w:val="20"/>
        </w:rPr>
        <w:t>w podanym terminie.</w:t>
      </w:r>
    </w:p>
    <w:p w14:paraId="01A98D6F" w14:textId="77777777" w:rsidR="0066710C" w:rsidRPr="0066710C" w:rsidRDefault="0066710C" w:rsidP="00FB4E5A">
      <w:pPr>
        <w:ind w:left="964"/>
        <w:rPr>
          <w:rFonts w:ascii="Arial" w:hAnsi="Arial"/>
          <w:color w:val="000000"/>
          <w:sz w:val="20"/>
          <w:szCs w:val="20"/>
        </w:rPr>
      </w:pPr>
    </w:p>
    <w:p w14:paraId="31999094" w14:textId="77777777" w:rsidR="005F601C" w:rsidRPr="0066710C" w:rsidRDefault="005F601C">
      <w:pPr>
        <w:ind w:left="964"/>
        <w:rPr>
          <w:rFonts w:ascii="Arial" w:hAnsi="Arial"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371372" w:rsidRPr="004D4984" w14:paraId="2DCE775B" w14:textId="77777777" w:rsidTr="00371372">
        <w:tc>
          <w:tcPr>
            <w:tcW w:w="1985" w:type="dxa"/>
            <w:shd w:val="clear" w:color="auto" w:fill="auto"/>
          </w:tcPr>
          <w:p w14:paraId="5B5A3D63" w14:textId="77777777" w:rsidR="00371372" w:rsidRPr="00860BD6" w:rsidRDefault="00371372" w:rsidP="009545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BD6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Ocena wg skali stosowanej </w:t>
            </w:r>
            <w:r w:rsidRPr="00860BD6">
              <w:rPr>
                <w:rFonts w:ascii="Arial" w:hAnsi="Arial"/>
                <w:b/>
                <w:bCs/>
                <w:sz w:val="20"/>
                <w:szCs w:val="20"/>
              </w:rPr>
              <w:br/>
              <w:t>na UAM</w:t>
            </w:r>
          </w:p>
        </w:tc>
        <w:tc>
          <w:tcPr>
            <w:tcW w:w="7654" w:type="dxa"/>
            <w:shd w:val="clear" w:color="auto" w:fill="auto"/>
          </w:tcPr>
          <w:p w14:paraId="6D3F3B2F" w14:textId="77777777" w:rsidR="00371372" w:rsidRPr="00860BD6" w:rsidRDefault="00371372" w:rsidP="00860BD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BD6">
              <w:rPr>
                <w:rFonts w:ascii="Arial" w:hAnsi="Arial"/>
                <w:b/>
                <w:bCs/>
                <w:kern w:val="3"/>
                <w:sz w:val="20"/>
                <w:szCs w:val="20"/>
              </w:rPr>
              <w:t>Kryterium jakościowe</w:t>
            </w:r>
          </w:p>
        </w:tc>
      </w:tr>
      <w:tr w:rsidR="00371372" w:rsidRPr="00371372" w14:paraId="2AF7E446" w14:textId="77777777" w:rsidTr="00371372">
        <w:tc>
          <w:tcPr>
            <w:tcW w:w="1985" w:type="dxa"/>
            <w:shd w:val="clear" w:color="auto" w:fill="auto"/>
          </w:tcPr>
          <w:p w14:paraId="64C5AC82" w14:textId="77777777" w:rsidR="00371372" w:rsidRPr="00371372" w:rsidRDefault="00371372" w:rsidP="00860BD6">
            <w:pPr>
              <w:pStyle w:val="Akapitzlist"/>
              <w:ind w:left="0"/>
              <w:rPr>
                <w:rFonts w:ascii="Arial" w:hAnsi="Arial"/>
                <w:sz w:val="20"/>
                <w:szCs w:val="20"/>
              </w:rPr>
            </w:pPr>
            <w:r w:rsidRPr="00371372">
              <w:rPr>
                <w:rFonts w:ascii="Arial" w:hAnsi="Arial"/>
                <w:sz w:val="20"/>
                <w:szCs w:val="20"/>
              </w:rPr>
              <w:t>bardzo dobry (</w:t>
            </w:r>
            <w:proofErr w:type="spellStart"/>
            <w:r w:rsidRPr="00371372">
              <w:rPr>
                <w:rFonts w:ascii="Arial" w:hAnsi="Arial"/>
                <w:sz w:val="20"/>
                <w:szCs w:val="20"/>
              </w:rPr>
              <w:t>bdb</w:t>
            </w:r>
            <w:proofErr w:type="spellEnd"/>
            <w:r w:rsidRPr="00371372">
              <w:rPr>
                <w:rFonts w:ascii="Arial" w:hAnsi="Arial"/>
                <w:sz w:val="20"/>
                <w:szCs w:val="20"/>
              </w:rPr>
              <w:t>; 5,0):</w:t>
            </w:r>
          </w:p>
        </w:tc>
        <w:tc>
          <w:tcPr>
            <w:tcW w:w="7654" w:type="dxa"/>
            <w:shd w:val="clear" w:color="auto" w:fill="auto"/>
          </w:tcPr>
          <w:p w14:paraId="26A1DF15" w14:textId="0B95C1EF" w:rsidR="00371372" w:rsidRPr="00FB4E5A" w:rsidRDefault="00371372" w:rsidP="0065772E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FB4E5A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T</w:t>
            </w:r>
            <w:r w:rsidRPr="0065772E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erminowe wywiązanie się z obowiązku napisania pracy magisterskiej spełniającej wymagania określone przez Wydział Neofilologii UAM, znacznie poszerzającej zakres wiedzy i zachęcającej do dalszych badań oraz znakomita wiedza i umiejętności w zakresie analizy i interpretacji zebranego materiału źródłowego.</w:t>
            </w:r>
          </w:p>
        </w:tc>
      </w:tr>
      <w:tr w:rsidR="00371372" w:rsidRPr="00371372" w14:paraId="5999A7F7" w14:textId="77777777" w:rsidTr="00371372">
        <w:tc>
          <w:tcPr>
            <w:tcW w:w="1985" w:type="dxa"/>
            <w:shd w:val="clear" w:color="auto" w:fill="auto"/>
          </w:tcPr>
          <w:p w14:paraId="02FD1B63" w14:textId="77777777" w:rsidR="00371372" w:rsidRPr="00371372" w:rsidRDefault="00371372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dobry plus (+</w:t>
            </w:r>
            <w:proofErr w:type="spellStart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db</w:t>
            </w:r>
            <w:proofErr w:type="spellEnd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; 4,5)</w:t>
            </w:r>
          </w:p>
        </w:tc>
        <w:tc>
          <w:tcPr>
            <w:tcW w:w="7654" w:type="dxa"/>
            <w:shd w:val="clear" w:color="auto" w:fill="auto"/>
          </w:tcPr>
          <w:p w14:paraId="66B8C63B" w14:textId="4E4CCC14" w:rsidR="00371372" w:rsidRPr="00FB4E5A" w:rsidRDefault="00371372" w:rsidP="005A1203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FB4E5A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T</w:t>
            </w:r>
            <w:r w:rsidRPr="005A1203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erminowe wywiązanie się z obowiązku napisania pracy magisterskiej spełniającej wymagania określone przez Wydział Neofilologii UAM, poszerzającej zakres dotychczasowych badań oraz bardzo dobra wiedza i umiejętności w zakresie analizy i interpretacji zebranego materiału źródłowego</w:t>
            </w:r>
            <w:r w:rsidRPr="00FB4E5A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</w:tr>
      <w:tr w:rsidR="00371372" w:rsidRPr="00371372" w14:paraId="3278F786" w14:textId="77777777" w:rsidTr="00371372">
        <w:tc>
          <w:tcPr>
            <w:tcW w:w="1985" w:type="dxa"/>
            <w:shd w:val="clear" w:color="auto" w:fill="auto"/>
          </w:tcPr>
          <w:p w14:paraId="76CD8319" w14:textId="77777777" w:rsidR="00371372" w:rsidRPr="00371372" w:rsidRDefault="00371372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dobry (</w:t>
            </w:r>
            <w:proofErr w:type="spellStart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db</w:t>
            </w:r>
            <w:proofErr w:type="spellEnd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; 4,0):</w:t>
            </w:r>
          </w:p>
        </w:tc>
        <w:tc>
          <w:tcPr>
            <w:tcW w:w="7654" w:type="dxa"/>
            <w:shd w:val="clear" w:color="auto" w:fill="auto"/>
          </w:tcPr>
          <w:p w14:paraId="27E25F91" w14:textId="46D2EA08" w:rsidR="00371372" w:rsidRPr="00FB4E5A" w:rsidRDefault="00371372" w:rsidP="00483331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FB4E5A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T</w:t>
            </w:r>
            <w:r w:rsidRPr="00483331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erminowe wywiązanie się z obowiązku napisania pracy magisterskiej spełniającej wymagania określone przez Wydział Neofilologii UAM oraz dobra wiedza i umiejętności w zakresie analizy i interpretacji zebranego materiału źródłowego.</w:t>
            </w:r>
          </w:p>
        </w:tc>
      </w:tr>
      <w:tr w:rsidR="00371372" w:rsidRPr="00371372" w14:paraId="11DF62E8" w14:textId="77777777" w:rsidTr="00371372">
        <w:tc>
          <w:tcPr>
            <w:tcW w:w="1985" w:type="dxa"/>
            <w:shd w:val="clear" w:color="auto" w:fill="auto"/>
          </w:tcPr>
          <w:p w14:paraId="65BC8BD8" w14:textId="77777777" w:rsidR="00371372" w:rsidRPr="00371372" w:rsidRDefault="00371372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 plus (+</w:t>
            </w:r>
            <w:proofErr w:type="spellStart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dst</w:t>
            </w:r>
            <w:proofErr w:type="spellEnd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; 3,5):</w:t>
            </w:r>
          </w:p>
        </w:tc>
        <w:tc>
          <w:tcPr>
            <w:tcW w:w="7654" w:type="dxa"/>
            <w:shd w:val="clear" w:color="auto" w:fill="auto"/>
          </w:tcPr>
          <w:p w14:paraId="7E6C0A98" w14:textId="7E8B9524" w:rsidR="00371372" w:rsidRPr="00FB4E5A" w:rsidRDefault="00371372" w:rsidP="008954C3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FB4E5A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T</w:t>
            </w:r>
            <w:r w:rsidRPr="008954C3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erminowe wywiązanie się z obowiązku napisania pracy magisterskiej spełniającej wymagania określone przez Wydział Neofilologii UAM, ale ze znacznymi niedociągnięciami, oraz wystarczająca wiedza i umiejętności w zakresie analizy i interpretacji zebranego materiału źródłowego.</w:t>
            </w:r>
          </w:p>
        </w:tc>
      </w:tr>
      <w:tr w:rsidR="00371372" w:rsidRPr="00371372" w14:paraId="5DFAA2C4" w14:textId="77777777" w:rsidTr="00371372">
        <w:tc>
          <w:tcPr>
            <w:tcW w:w="1985" w:type="dxa"/>
            <w:shd w:val="clear" w:color="auto" w:fill="auto"/>
          </w:tcPr>
          <w:p w14:paraId="41E21128" w14:textId="77777777" w:rsidR="00371372" w:rsidRPr="00371372" w:rsidRDefault="00371372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 (</w:t>
            </w:r>
            <w:proofErr w:type="spellStart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dst</w:t>
            </w:r>
            <w:proofErr w:type="spellEnd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; 3,0): </w:t>
            </w:r>
          </w:p>
        </w:tc>
        <w:tc>
          <w:tcPr>
            <w:tcW w:w="7654" w:type="dxa"/>
            <w:shd w:val="clear" w:color="auto" w:fill="auto"/>
          </w:tcPr>
          <w:p w14:paraId="0EFB6912" w14:textId="5612B5A2" w:rsidR="00371372" w:rsidRPr="00FB4E5A" w:rsidRDefault="00371372" w:rsidP="003F7AB2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FB4E5A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T</w:t>
            </w:r>
            <w:r w:rsidRPr="003F7AB2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 xml:space="preserve">erminowe wywiązanie się z obowiązku napisania pracy magisterskiej spełniającej wymagania określone przez Wydział Neofilologii UAM, ale z licznymi błędami, oraz wystarczająca wiedza i umiejętności w zakresie analizy i interpretacji zebranego materiału źródłowego. </w:t>
            </w:r>
          </w:p>
        </w:tc>
      </w:tr>
      <w:tr w:rsidR="00371372" w:rsidRPr="00371372" w14:paraId="1F7ED8C1" w14:textId="77777777" w:rsidTr="00371372">
        <w:tc>
          <w:tcPr>
            <w:tcW w:w="1985" w:type="dxa"/>
            <w:shd w:val="clear" w:color="auto" w:fill="auto"/>
          </w:tcPr>
          <w:p w14:paraId="73432120" w14:textId="77777777" w:rsidR="00371372" w:rsidRPr="00371372" w:rsidRDefault="00371372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Niedostateczny (</w:t>
            </w:r>
            <w:proofErr w:type="spellStart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>ndst</w:t>
            </w:r>
            <w:proofErr w:type="spellEnd"/>
            <w:r w:rsidRPr="00371372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; 2,0): </w:t>
            </w:r>
          </w:p>
        </w:tc>
        <w:tc>
          <w:tcPr>
            <w:tcW w:w="7654" w:type="dxa"/>
            <w:shd w:val="clear" w:color="auto" w:fill="auto"/>
          </w:tcPr>
          <w:p w14:paraId="4278631B" w14:textId="06DA3F10" w:rsidR="00371372" w:rsidRPr="00FB4E5A" w:rsidRDefault="00371372" w:rsidP="00371372">
            <w:pPr>
              <w:widowControl/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</w:pPr>
            <w:r w:rsidRPr="00FB4E5A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N</w:t>
            </w:r>
            <w:r w:rsidRPr="00371372">
              <w:rPr>
                <w:rFonts w:ascii="Arial" w:eastAsia="Times New Roman" w:hAnsi="Arial"/>
                <w:kern w:val="0"/>
                <w:sz w:val="20"/>
                <w:szCs w:val="20"/>
                <w:lang w:eastAsia="pl-PL" w:bidi="ar-SA"/>
              </w:rPr>
              <w:t>iewywiązanie się w terminie z obowiązku napisania pracy magisterskiej spełniającej wymagania określone przez Wydział Neofilologii UAM, niewystarczająca wiedza i umiejętności w zakresie analizy i interpretacji zebranego materiału źródłowego.</w:t>
            </w:r>
          </w:p>
        </w:tc>
      </w:tr>
    </w:tbl>
    <w:p w14:paraId="09E5F839" w14:textId="7BBA9ACD" w:rsidR="00FB4E5A" w:rsidRDefault="00843ED7" w:rsidP="004B532E">
      <w:pPr>
        <w:widowControl/>
        <w:suppressAutoHyphens w:val="0"/>
        <w:spacing w:before="100" w:beforeAutospacing="1" w:after="100" w:afterAutospacing="1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843ED7">
        <w:rPr>
          <w:rFonts w:ascii="Arial" w:eastAsia="Times New Roman" w:hAnsi="Arial"/>
          <w:b/>
          <w:bCs/>
          <w:kern w:val="0"/>
          <w:sz w:val="20"/>
          <w:szCs w:val="20"/>
          <w:lang w:eastAsia="pl-PL" w:bidi="ar-SA"/>
        </w:rPr>
        <w:t>Uwaga!</w:t>
      </w:r>
      <w:r w:rsidRPr="00843ED7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FB4E5A">
        <w:rPr>
          <w:rFonts w:ascii="Arial" w:eastAsia="Times New Roman" w:hAnsi="Arial"/>
          <w:kern w:val="0"/>
          <w:sz w:val="20"/>
          <w:szCs w:val="20"/>
          <w:lang w:eastAsia="pl-PL" w:bidi="ar-SA"/>
        </w:rPr>
        <w:t>Warunkiem zalicze</w:t>
      </w:r>
      <w:r w:rsidR="004238A2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nia pierwszego semestru jest </w:t>
      </w:r>
      <w:r w:rsidR="004B532E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określenie tematu pracy magisterskiej, </w:t>
      </w:r>
      <w:r w:rsidR="004238A2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sporządzenie planu pacy </w:t>
      </w:r>
      <w:r w:rsidR="006160F5">
        <w:rPr>
          <w:rFonts w:ascii="Arial" w:eastAsia="Times New Roman" w:hAnsi="Arial"/>
          <w:kern w:val="0"/>
          <w:sz w:val="20"/>
          <w:szCs w:val="20"/>
          <w:lang w:eastAsia="pl-PL" w:bidi="ar-SA"/>
        </w:rPr>
        <w:t>i</w:t>
      </w:r>
      <w:r w:rsidR="0018785C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="004B532E">
        <w:rPr>
          <w:rFonts w:ascii="Arial" w:eastAsia="Times New Roman" w:hAnsi="Arial"/>
          <w:kern w:val="0"/>
          <w:sz w:val="20"/>
          <w:szCs w:val="20"/>
          <w:lang w:eastAsia="pl-PL" w:bidi="ar-SA"/>
        </w:rPr>
        <w:t>spisu bibliograficznego</w:t>
      </w:r>
      <w:r w:rsidR="00C443AC">
        <w:rPr>
          <w:rFonts w:ascii="Arial" w:eastAsia="Times New Roman" w:hAnsi="Arial"/>
          <w:kern w:val="0"/>
          <w:sz w:val="20"/>
          <w:szCs w:val="20"/>
          <w:lang w:eastAsia="pl-PL" w:bidi="ar-SA"/>
        </w:rPr>
        <w:t>. Zaliczenie I roku następuję po prezen</w:t>
      </w:r>
      <w:r w:rsidR="006160F5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tacji </w:t>
      </w:r>
      <w:r w:rsidR="00104D17">
        <w:rPr>
          <w:rFonts w:ascii="Arial" w:eastAsia="Times New Roman" w:hAnsi="Arial"/>
          <w:kern w:val="0"/>
          <w:sz w:val="20"/>
          <w:szCs w:val="20"/>
          <w:lang w:eastAsia="pl-PL" w:bidi="ar-SA"/>
        </w:rPr>
        <w:t>tez swojej pracy magisterskiej</w:t>
      </w:r>
      <w:r w:rsidR="00A92AEE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oraz ukończonego stanu badań (wstępu) lub jednego z rozdziałów pracy dyplomowej. </w:t>
      </w:r>
    </w:p>
    <w:p w14:paraId="6B4C4E03" w14:textId="77777777" w:rsidR="005F601C" w:rsidRPr="00FB4E5A" w:rsidRDefault="005F601C" w:rsidP="00A92AEE">
      <w:pPr>
        <w:rPr>
          <w:rFonts w:ascii="Arial" w:hAnsi="Arial"/>
          <w:color w:val="000000"/>
          <w:sz w:val="20"/>
          <w:szCs w:val="20"/>
        </w:rPr>
      </w:pPr>
    </w:p>
    <w:p w14:paraId="5DDAB72D" w14:textId="77777777" w:rsidR="00FB4E5A" w:rsidRPr="00FB4E5A" w:rsidRDefault="00FB4E5A">
      <w:pPr>
        <w:ind w:left="964"/>
        <w:rPr>
          <w:rFonts w:ascii="Arial" w:hAnsi="Arial"/>
          <w:color w:val="000000"/>
          <w:sz w:val="20"/>
          <w:szCs w:val="20"/>
        </w:rPr>
      </w:pPr>
    </w:p>
    <w:sectPr w:rsidR="00FB4E5A" w:rsidRPr="00FB4E5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 w:val="0"/>
        <w:i w:val="0"/>
        <w:sz w:val="20"/>
        <w:szCs w:val="20"/>
        <w:lang w:val="be-BY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  <w:lang w:val="be-BY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C8699D"/>
    <w:multiLevelType w:val="multilevel"/>
    <w:tmpl w:val="0E1452BE"/>
    <w:styleLink w:val="WWNum1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decimal"/>
      <w:lvlText w:val="%3."/>
      <w:lvlJc w:val="left"/>
      <w:pPr>
        <w:ind w:left="2858" w:hanging="36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decimal"/>
      <w:lvlText w:val="%5."/>
      <w:lvlJc w:val="left"/>
      <w:pPr>
        <w:ind w:left="3578" w:hanging="360"/>
      </w:pPr>
    </w:lvl>
    <w:lvl w:ilvl="5">
      <w:start w:val="1"/>
      <w:numFmt w:val="decimal"/>
      <w:lvlText w:val="%6."/>
      <w:lvlJc w:val="left"/>
      <w:pPr>
        <w:ind w:left="3938" w:hanging="360"/>
      </w:pPr>
    </w:lvl>
    <w:lvl w:ilvl="6">
      <w:start w:val="1"/>
      <w:numFmt w:val="decimal"/>
      <w:lvlText w:val="%7."/>
      <w:lvlJc w:val="left"/>
      <w:pPr>
        <w:ind w:left="4298" w:hanging="360"/>
      </w:pPr>
    </w:lvl>
    <w:lvl w:ilvl="7">
      <w:start w:val="1"/>
      <w:numFmt w:val="decimal"/>
      <w:lvlText w:val="%8."/>
      <w:lvlJc w:val="left"/>
      <w:pPr>
        <w:ind w:left="4658" w:hanging="360"/>
      </w:pPr>
    </w:lvl>
    <w:lvl w:ilvl="8">
      <w:start w:val="1"/>
      <w:numFmt w:val="decimal"/>
      <w:lvlText w:val="%9."/>
      <w:lvlJc w:val="left"/>
      <w:pPr>
        <w:ind w:left="501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191"/>
    <w:rsid w:val="00037C57"/>
    <w:rsid w:val="00042B7B"/>
    <w:rsid w:val="00044CED"/>
    <w:rsid w:val="000452CD"/>
    <w:rsid w:val="00047C3D"/>
    <w:rsid w:val="00063DA4"/>
    <w:rsid w:val="00064234"/>
    <w:rsid w:val="000819E5"/>
    <w:rsid w:val="0008292A"/>
    <w:rsid w:val="0008651A"/>
    <w:rsid w:val="00086657"/>
    <w:rsid w:val="00090744"/>
    <w:rsid w:val="00091724"/>
    <w:rsid w:val="00093C20"/>
    <w:rsid w:val="00095563"/>
    <w:rsid w:val="00097B15"/>
    <w:rsid w:val="000A0D28"/>
    <w:rsid w:val="000A2ABB"/>
    <w:rsid w:val="000A5822"/>
    <w:rsid w:val="000B01FB"/>
    <w:rsid w:val="000B073B"/>
    <w:rsid w:val="000B0915"/>
    <w:rsid w:val="000B4905"/>
    <w:rsid w:val="000C5DF6"/>
    <w:rsid w:val="000C6EF6"/>
    <w:rsid w:val="000D3E77"/>
    <w:rsid w:val="00104D17"/>
    <w:rsid w:val="001051A7"/>
    <w:rsid w:val="00106DA3"/>
    <w:rsid w:val="0012059B"/>
    <w:rsid w:val="0013173B"/>
    <w:rsid w:val="00134AA9"/>
    <w:rsid w:val="00141CEF"/>
    <w:rsid w:val="00152E11"/>
    <w:rsid w:val="00153EAA"/>
    <w:rsid w:val="00160773"/>
    <w:rsid w:val="00181976"/>
    <w:rsid w:val="001855AD"/>
    <w:rsid w:val="0018785C"/>
    <w:rsid w:val="00195835"/>
    <w:rsid w:val="001A026B"/>
    <w:rsid w:val="001A3721"/>
    <w:rsid w:val="001A3737"/>
    <w:rsid w:val="001A664D"/>
    <w:rsid w:val="001B00D5"/>
    <w:rsid w:val="001B31F5"/>
    <w:rsid w:val="001B56D8"/>
    <w:rsid w:val="001E4740"/>
    <w:rsid w:val="001F3741"/>
    <w:rsid w:val="001F4529"/>
    <w:rsid w:val="00202889"/>
    <w:rsid w:val="00205DB1"/>
    <w:rsid w:val="00216222"/>
    <w:rsid w:val="0022706D"/>
    <w:rsid w:val="00231F3F"/>
    <w:rsid w:val="00237DB2"/>
    <w:rsid w:val="00247302"/>
    <w:rsid w:val="0026011E"/>
    <w:rsid w:val="00263F6A"/>
    <w:rsid w:val="00280747"/>
    <w:rsid w:val="002810F3"/>
    <w:rsid w:val="002866A6"/>
    <w:rsid w:val="0028712D"/>
    <w:rsid w:val="002872AD"/>
    <w:rsid w:val="002A4877"/>
    <w:rsid w:val="002A62AD"/>
    <w:rsid w:val="002B13E3"/>
    <w:rsid w:val="002C20F7"/>
    <w:rsid w:val="002C76D1"/>
    <w:rsid w:val="002E2C50"/>
    <w:rsid w:val="002E4A43"/>
    <w:rsid w:val="002F06EF"/>
    <w:rsid w:val="003308CD"/>
    <w:rsid w:val="003311DB"/>
    <w:rsid w:val="00334B7F"/>
    <w:rsid w:val="00336501"/>
    <w:rsid w:val="00343567"/>
    <w:rsid w:val="00347D4D"/>
    <w:rsid w:val="003527B6"/>
    <w:rsid w:val="003621AC"/>
    <w:rsid w:val="003625FA"/>
    <w:rsid w:val="00365136"/>
    <w:rsid w:val="00365CF6"/>
    <w:rsid w:val="00371372"/>
    <w:rsid w:val="00382FB1"/>
    <w:rsid w:val="003A1951"/>
    <w:rsid w:val="003A1CA5"/>
    <w:rsid w:val="003A6FF6"/>
    <w:rsid w:val="003B199A"/>
    <w:rsid w:val="003B6B98"/>
    <w:rsid w:val="003B7221"/>
    <w:rsid w:val="003B7625"/>
    <w:rsid w:val="003C4DE1"/>
    <w:rsid w:val="003D798B"/>
    <w:rsid w:val="003E2D4A"/>
    <w:rsid w:val="003F7AB2"/>
    <w:rsid w:val="00402C6C"/>
    <w:rsid w:val="0040394A"/>
    <w:rsid w:val="004048BA"/>
    <w:rsid w:val="0040582C"/>
    <w:rsid w:val="00410BB1"/>
    <w:rsid w:val="004151BE"/>
    <w:rsid w:val="00417A2A"/>
    <w:rsid w:val="004231FE"/>
    <w:rsid w:val="004237C6"/>
    <w:rsid w:val="004238A2"/>
    <w:rsid w:val="00424BAD"/>
    <w:rsid w:val="004306C6"/>
    <w:rsid w:val="004465C8"/>
    <w:rsid w:val="00451201"/>
    <w:rsid w:val="00455C0F"/>
    <w:rsid w:val="00483331"/>
    <w:rsid w:val="00492FCD"/>
    <w:rsid w:val="00494AC8"/>
    <w:rsid w:val="004955E2"/>
    <w:rsid w:val="004A1C42"/>
    <w:rsid w:val="004B433B"/>
    <w:rsid w:val="004B532E"/>
    <w:rsid w:val="004C3B1C"/>
    <w:rsid w:val="004C5362"/>
    <w:rsid w:val="004E0CCA"/>
    <w:rsid w:val="004E0F40"/>
    <w:rsid w:val="004E4A53"/>
    <w:rsid w:val="00501DEF"/>
    <w:rsid w:val="00502E06"/>
    <w:rsid w:val="00506049"/>
    <w:rsid w:val="00507878"/>
    <w:rsid w:val="00511E23"/>
    <w:rsid w:val="005225FA"/>
    <w:rsid w:val="005248BC"/>
    <w:rsid w:val="005354CA"/>
    <w:rsid w:val="005415DA"/>
    <w:rsid w:val="00547BE9"/>
    <w:rsid w:val="005702F5"/>
    <w:rsid w:val="005706DF"/>
    <w:rsid w:val="005721A3"/>
    <w:rsid w:val="005768F3"/>
    <w:rsid w:val="00587E81"/>
    <w:rsid w:val="005A1203"/>
    <w:rsid w:val="005A277A"/>
    <w:rsid w:val="005B627F"/>
    <w:rsid w:val="005D0459"/>
    <w:rsid w:val="005D34D9"/>
    <w:rsid w:val="005E1DFD"/>
    <w:rsid w:val="005E4396"/>
    <w:rsid w:val="005E6FB6"/>
    <w:rsid w:val="005E6FFF"/>
    <w:rsid w:val="005F601C"/>
    <w:rsid w:val="005F66B9"/>
    <w:rsid w:val="00602B52"/>
    <w:rsid w:val="006072DE"/>
    <w:rsid w:val="00615457"/>
    <w:rsid w:val="006160F5"/>
    <w:rsid w:val="00625E5D"/>
    <w:rsid w:val="00635EF2"/>
    <w:rsid w:val="00637517"/>
    <w:rsid w:val="00637F7A"/>
    <w:rsid w:val="0065182C"/>
    <w:rsid w:val="0065772E"/>
    <w:rsid w:val="00657E4A"/>
    <w:rsid w:val="0066710C"/>
    <w:rsid w:val="00694A1E"/>
    <w:rsid w:val="006A28ED"/>
    <w:rsid w:val="006A53EC"/>
    <w:rsid w:val="006A7978"/>
    <w:rsid w:val="006B12BC"/>
    <w:rsid w:val="006C293E"/>
    <w:rsid w:val="006D0433"/>
    <w:rsid w:val="006E081D"/>
    <w:rsid w:val="006E133B"/>
    <w:rsid w:val="00707CFF"/>
    <w:rsid w:val="007164C1"/>
    <w:rsid w:val="00731456"/>
    <w:rsid w:val="007437B3"/>
    <w:rsid w:val="00744255"/>
    <w:rsid w:val="00745FDD"/>
    <w:rsid w:val="007572A0"/>
    <w:rsid w:val="00774B96"/>
    <w:rsid w:val="00775CFF"/>
    <w:rsid w:val="007816B7"/>
    <w:rsid w:val="007A23C9"/>
    <w:rsid w:val="007A624B"/>
    <w:rsid w:val="007C1586"/>
    <w:rsid w:val="007C54E0"/>
    <w:rsid w:val="007C5707"/>
    <w:rsid w:val="007D04CC"/>
    <w:rsid w:val="007D3EEF"/>
    <w:rsid w:val="008030E0"/>
    <w:rsid w:val="00804B8E"/>
    <w:rsid w:val="008268B1"/>
    <w:rsid w:val="00835BE8"/>
    <w:rsid w:val="00843ED7"/>
    <w:rsid w:val="00845854"/>
    <w:rsid w:val="008569FD"/>
    <w:rsid w:val="00860BD6"/>
    <w:rsid w:val="00860CC6"/>
    <w:rsid w:val="00862B13"/>
    <w:rsid w:val="00866724"/>
    <w:rsid w:val="00873635"/>
    <w:rsid w:val="008806AA"/>
    <w:rsid w:val="008817E9"/>
    <w:rsid w:val="008839EA"/>
    <w:rsid w:val="00892408"/>
    <w:rsid w:val="00893E3C"/>
    <w:rsid w:val="008954C3"/>
    <w:rsid w:val="008A65EF"/>
    <w:rsid w:val="008B4123"/>
    <w:rsid w:val="008B7F05"/>
    <w:rsid w:val="008C2097"/>
    <w:rsid w:val="008C4BDB"/>
    <w:rsid w:val="008C7E69"/>
    <w:rsid w:val="008E1E93"/>
    <w:rsid w:val="008E3A38"/>
    <w:rsid w:val="008F20B8"/>
    <w:rsid w:val="008F648C"/>
    <w:rsid w:val="0090051D"/>
    <w:rsid w:val="00901E68"/>
    <w:rsid w:val="009035FA"/>
    <w:rsid w:val="0090407C"/>
    <w:rsid w:val="00906DE8"/>
    <w:rsid w:val="00916DF9"/>
    <w:rsid w:val="0092139B"/>
    <w:rsid w:val="00921576"/>
    <w:rsid w:val="0092577D"/>
    <w:rsid w:val="00935019"/>
    <w:rsid w:val="0093692E"/>
    <w:rsid w:val="0093789C"/>
    <w:rsid w:val="0096036F"/>
    <w:rsid w:val="00961014"/>
    <w:rsid w:val="009733DA"/>
    <w:rsid w:val="009879A2"/>
    <w:rsid w:val="00987A89"/>
    <w:rsid w:val="009A5222"/>
    <w:rsid w:val="009A6B4B"/>
    <w:rsid w:val="009A74CE"/>
    <w:rsid w:val="009B2650"/>
    <w:rsid w:val="009C5FDB"/>
    <w:rsid w:val="009D715C"/>
    <w:rsid w:val="009F6172"/>
    <w:rsid w:val="00A21A16"/>
    <w:rsid w:val="00A229F2"/>
    <w:rsid w:val="00A34514"/>
    <w:rsid w:val="00A40C13"/>
    <w:rsid w:val="00A4252F"/>
    <w:rsid w:val="00A45726"/>
    <w:rsid w:val="00A47944"/>
    <w:rsid w:val="00A57070"/>
    <w:rsid w:val="00A62503"/>
    <w:rsid w:val="00A62593"/>
    <w:rsid w:val="00A64263"/>
    <w:rsid w:val="00A72A95"/>
    <w:rsid w:val="00A825CF"/>
    <w:rsid w:val="00A83EA0"/>
    <w:rsid w:val="00A85E54"/>
    <w:rsid w:val="00A92AEE"/>
    <w:rsid w:val="00AA3C05"/>
    <w:rsid w:val="00AB1D57"/>
    <w:rsid w:val="00AB37A9"/>
    <w:rsid w:val="00AB3EFF"/>
    <w:rsid w:val="00AB5F2A"/>
    <w:rsid w:val="00AD023A"/>
    <w:rsid w:val="00AD0D3B"/>
    <w:rsid w:val="00AD2886"/>
    <w:rsid w:val="00AE1030"/>
    <w:rsid w:val="00B04B14"/>
    <w:rsid w:val="00B05C06"/>
    <w:rsid w:val="00B15101"/>
    <w:rsid w:val="00B21CF7"/>
    <w:rsid w:val="00B31B7D"/>
    <w:rsid w:val="00B32EF8"/>
    <w:rsid w:val="00B4076B"/>
    <w:rsid w:val="00B46F85"/>
    <w:rsid w:val="00B544CD"/>
    <w:rsid w:val="00B70A0C"/>
    <w:rsid w:val="00B71342"/>
    <w:rsid w:val="00B94834"/>
    <w:rsid w:val="00BA6282"/>
    <w:rsid w:val="00BA79EE"/>
    <w:rsid w:val="00BB108D"/>
    <w:rsid w:val="00BD3566"/>
    <w:rsid w:val="00BD7CE6"/>
    <w:rsid w:val="00BE7E23"/>
    <w:rsid w:val="00BF30C0"/>
    <w:rsid w:val="00BF4C27"/>
    <w:rsid w:val="00BF6F49"/>
    <w:rsid w:val="00C205E0"/>
    <w:rsid w:val="00C32E52"/>
    <w:rsid w:val="00C42EC0"/>
    <w:rsid w:val="00C443AC"/>
    <w:rsid w:val="00C46E98"/>
    <w:rsid w:val="00C55858"/>
    <w:rsid w:val="00C5588F"/>
    <w:rsid w:val="00C56C93"/>
    <w:rsid w:val="00C657F5"/>
    <w:rsid w:val="00C67EE0"/>
    <w:rsid w:val="00C73280"/>
    <w:rsid w:val="00C74A8D"/>
    <w:rsid w:val="00CA5F13"/>
    <w:rsid w:val="00CB1AF2"/>
    <w:rsid w:val="00CD648B"/>
    <w:rsid w:val="00CE6D4F"/>
    <w:rsid w:val="00CF3157"/>
    <w:rsid w:val="00CF3285"/>
    <w:rsid w:val="00CF7CD1"/>
    <w:rsid w:val="00D06FB1"/>
    <w:rsid w:val="00D11A24"/>
    <w:rsid w:val="00D17618"/>
    <w:rsid w:val="00D24AFC"/>
    <w:rsid w:val="00D30138"/>
    <w:rsid w:val="00D36248"/>
    <w:rsid w:val="00D444B1"/>
    <w:rsid w:val="00D63DDD"/>
    <w:rsid w:val="00D64A53"/>
    <w:rsid w:val="00D8159D"/>
    <w:rsid w:val="00DA7B50"/>
    <w:rsid w:val="00DB3DEF"/>
    <w:rsid w:val="00DC3402"/>
    <w:rsid w:val="00DD2820"/>
    <w:rsid w:val="00DF3597"/>
    <w:rsid w:val="00DF6AA1"/>
    <w:rsid w:val="00E103DA"/>
    <w:rsid w:val="00E11E6E"/>
    <w:rsid w:val="00E24750"/>
    <w:rsid w:val="00E25EF4"/>
    <w:rsid w:val="00E4674F"/>
    <w:rsid w:val="00E51984"/>
    <w:rsid w:val="00E5271B"/>
    <w:rsid w:val="00E660ED"/>
    <w:rsid w:val="00E6679B"/>
    <w:rsid w:val="00E7590B"/>
    <w:rsid w:val="00E76A17"/>
    <w:rsid w:val="00E76A82"/>
    <w:rsid w:val="00E76FDB"/>
    <w:rsid w:val="00E86DD5"/>
    <w:rsid w:val="00E901FA"/>
    <w:rsid w:val="00E91BE3"/>
    <w:rsid w:val="00EA3842"/>
    <w:rsid w:val="00EC45B4"/>
    <w:rsid w:val="00ED406B"/>
    <w:rsid w:val="00ED74DA"/>
    <w:rsid w:val="00EE5E1C"/>
    <w:rsid w:val="00F04432"/>
    <w:rsid w:val="00F05D3D"/>
    <w:rsid w:val="00F11CEA"/>
    <w:rsid w:val="00F13E11"/>
    <w:rsid w:val="00F2664B"/>
    <w:rsid w:val="00F31571"/>
    <w:rsid w:val="00F4399D"/>
    <w:rsid w:val="00F43EBB"/>
    <w:rsid w:val="00F4552A"/>
    <w:rsid w:val="00F50C38"/>
    <w:rsid w:val="00F51169"/>
    <w:rsid w:val="00F53633"/>
    <w:rsid w:val="00F54635"/>
    <w:rsid w:val="00F5564B"/>
    <w:rsid w:val="00F61C8A"/>
    <w:rsid w:val="00F61F24"/>
    <w:rsid w:val="00F623BD"/>
    <w:rsid w:val="00F811D7"/>
    <w:rsid w:val="00F85938"/>
    <w:rsid w:val="00F91F90"/>
    <w:rsid w:val="00F96191"/>
    <w:rsid w:val="00FA1642"/>
    <w:rsid w:val="00FB4E5A"/>
    <w:rsid w:val="00FB5EF0"/>
    <w:rsid w:val="00FC4BE6"/>
    <w:rsid w:val="00FC5201"/>
    <w:rsid w:val="00FC72E3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5C98E"/>
  <w15:chartTrackingRefBased/>
  <w15:docId w15:val="{11F12401-4589-436A-A9B9-AE4BBD8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bCs/>
      <w:sz w:val="20"/>
      <w:szCs w:val="20"/>
    </w:rPr>
  </w:style>
  <w:style w:type="character" w:customStyle="1" w:styleId="WW8Num2z0">
    <w:name w:val="WW8Num2z0"/>
    <w:rPr>
      <w:rFonts w:ascii="Arial" w:hAnsi="Arial" w:cs="Arial" w:hint="default"/>
      <w:b w:val="0"/>
      <w:bCs w:val="0"/>
      <w:i w:val="0"/>
      <w:sz w:val="20"/>
      <w:szCs w:val="20"/>
      <w:lang w:val="be-BY"/>
    </w:rPr>
  </w:style>
  <w:style w:type="character" w:customStyle="1" w:styleId="WW8Num3z0">
    <w:name w:val="WW8Num3z0"/>
    <w:rPr>
      <w:rFonts w:ascii="Arial" w:hAnsi="Arial" w:cs="Arial" w:hint="default"/>
      <w:b w:val="0"/>
      <w:bCs w:val="0"/>
      <w:sz w:val="20"/>
      <w:szCs w:val="20"/>
      <w:lang w:val="be-BY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/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ascii="Arial" w:hAnsi="Arial" w:cs="Times New Roman"/>
      <w:b/>
    </w:rPr>
  </w:style>
  <w:style w:type="character" w:customStyle="1" w:styleId="ListLabel2">
    <w:name w:val="ListLabel 2"/>
    <w:rPr>
      <w:rFonts w:eastAsia="Calibri" w:cs="Symbol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Times New Roman"/>
      <w:sz w:val="2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Times New Roman" w:cs="Times New Roma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ListParagraph1">
    <w:name w:val="List Paragraph1"/>
    <w:basedOn w:val="Normalny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39"/>
    <w:rsid w:val="004B433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06049"/>
  </w:style>
  <w:style w:type="paragraph" w:customStyle="1" w:styleId="paragraph">
    <w:name w:val="paragraph"/>
    <w:basedOn w:val="Normalny"/>
    <w:rsid w:val="009879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9879A2"/>
  </w:style>
  <w:style w:type="character" w:customStyle="1" w:styleId="eop">
    <w:name w:val="eop"/>
    <w:basedOn w:val="Domylnaczcionkaakapitu"/>
    <w:rsid w:val="009879A2"/>
  </w:style>
  <w:style w:type="paragraph" w:customStyle="1" w:styleId="Textbody">
    <w:name w:val="Text body"/>
    <w:basedOn w:val="Normalny"/>
    <w:rsid w:val="008B4123"/>
    <w:pPr>
      <w:widowControl/>
      <w:autoSpaceDN w:val="0"/>
      <w:jc w:val="both"/>
      <w:textAlignment w:val="baseline"/>
    </w:pPr>
    <w:rPr>
      <w:rFonts w:eastAsia="Times New Roman" w:cs="Times New Roman"/>
      <w:kern w:val="3"/>
      <w:lang w:eastAsia="pl-PL" w:bidi="ar-SA"/>
    </w:rPr>
  </w:style>
  <w:style w:type="numbering" w:customStyle="1" w:styleId="WWNum14">
    <w:name w:val="WWNum14"/>
    <w:basedOn w:val="Bezlisty"/>
    <w:rsid w:val="008B4123"/>
    <w:pPr>
      <w:numPr>
        <w:numId w:val="5"/>
      </w:numPr>
    </w:pPr>
  </w:style>
  <w:style w:type="paragraph" w:customStyle="1" w:styleId="Standard">
    <w:name w:val="Standard"/>
    <w:rsid w:val="000955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5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F5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657F5"/>
    <w:rPr>
      <w:rFonts w:eastAsia="SimSu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7F5"/>
    <w:rPr>
      <w:rFonts w:eastAsia="SimSun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nn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Links>
    <vt:vector size="24" baseType="variant">
      <vt:variant>
        <vt:i4>1572882</vt:i4>
      </vt:variant>
      <vt:variant>
        <vt:i4>9</vt:i4>
      </vt:variant>
      <vt:variant>
        <vt:i4>0</vt:i4>
      </vt:variant>
      <vt:variant>
        <vt:i4>5</vt:i4>
      </vt:variant>
      <vt:variant>
        <vt:lpwstr>http://www.ifros.amu.edu.pl/</vt:lpwstr>
      </vt:variant>
      <vt:variant>
        <vt:lpwstr/>
      </vt:variant>
      <vt:variant>
        <vt:i4>1179720</vt:i4>
      </vt:variant>
      <vt:variant>
        <vt:i4>6</vt:i4>
      </vt:variant>
      <vt:variant>
        <vt:i4>0</vt:i4>
      </vt:variant>
      <vt:variant>
        <vt:i4>5</vt:i4>
      </vt:variant>
      <vt:variant>
        <vt:lpwstr>http://www.starbel.narod.ru/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http://www.knihi.com/</vt:lpwstr>
      </vt:variant>
      <vt:variant>
        <vt:lpwstr/>
      </vt:variant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mailto:zanna@amu.edu.pl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Żebrowska</dc:creator>
  <cp:keywords/>
  <cp:lastModifiedBy>Anna Żebrowska</cp:lastModifiedBy>
  <cp:revision>361</cp:revision>
  <cp:lastPrinted>1995-11-21T16:41:00Z</cp:lastPrinted>
  <dcterms:created xsi:type="dcterms:W3CDTF">2021-06-11T13:05:00Z</dcterms:created>
  <dcterms:modified xsi:type="dcterms:W3CDTF">2021-10-04T17:19:00Z</dcterms:modified>
</cp:coreProperties>
</file>