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C8" w:rsidRPr="00BE5399" w:rsidRDefault="00690B66" w:rsidP="002E49C8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GUIDE FOR AUTHORS</w:t>
      </w:r>
      <w:bookmarkStart w:id="0" w:name="_GoBack"/>
      <w:bookmarkEnd w:id="0"/>
    </w:p>
    <w:p w:rsidR="002E49C8" w:rsidRPr="00BE5399" w:rsidRDefault="002E49C8" w:rsidP="002E49C8">
      <w:pPr>
        <w:jc w:val="center"/>
        <w:rPr>
          <w:rFonts w:ascii="Times New Roman" w:hAnsi="Times New Roman" w:cs="Times New Roman"/>
          <w:lang w:val="en-US"/>
        </w:rPr>
      </w:pPr>
    </w:p>
    <w:p w:rsidR="002E49C8" w:rsidRPr="00BE5399" w:rsidRDefault="002E49C8" w:rsidP="002E49C8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BE5399">
        <w:rPr>
          <w:rFonts w:ascii="Times New Roman" w:hAnsi="Times New Roman" w:cs="Times New Roman"/>
          <w:b/>
          <w:lang w:val="en-US"/>
        </w:rPr>
        <w:t>Studia</w:t>
      </w:r>
      <w:proofErr w:type="spellEnd"/>
      <w:r w:rsidRPr="00BE539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E5399">
        <w:rPr>
          <w:rFonts w:ascii="Times New Roman" w:hAnsi="Times New Roman" w:cs="Times New Roman"/>
          <w:b/>
          <w:lang w:val="en-US"/>
        </w:rPr>
        <w:t>Rossica</w:t>
      </w:r>
      <w:proofErr w:type="spellEnd"/>
      <w:r w:rsidRPr="00BE539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E5399">
        <w:rPr>
          <w:rFonts w:ascii="Times New Roman" w:hAnsi="Times New Roman" w:cs="Times New Roman"/>
          <w:b/>
          <w:lang w:val="en-US"/>
        </w:rPr>
        <w:t>Posnaniensia</w:t>
      </w:r>
      <w:proofErr w:type="spellEnd"/>
    </w:p>
    <w:p w:rsidR="002E49C8" w:rsidRPr="00BE5399" w:rsidRDefault="002E49C8" w:rsidP="002E49C8">
      <w:pPr>
        <w:jc w:val="center"/>
        <w:rPr>
          <w:rFonts w:ascii="Times New Roman" w:hAnsi="Times New Roman" w:cs="Times New Roman"/>
          <w:b/>
          <w:lang w:val="en-US"/>
        </w:rPr>
      </w:pPr>
    </w:p>
    <w:p w:rsidR="002E49C8" w:rsidRDefault="00BE5399" w:rsidP="002E49C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Editorial B</w:t>
      </w:r>
      <w:r w:rsidR="002E49C8" w:rsidRPr="002E49C8">
        <w:rPr>
          <w:rFonts w:ascii="Times New Roman" w:hAnsi="Times New Roman" w:cs="Times New Roman"/>
          <w:lang w:val="en-US"/>
        </w:rPr>
        <w:t xml:space="preserve">oard of </w:t>
      </w:r>
      <w:r w:rsidR="002E49C8">
        <w:rPr>
          <w:rFonts w:ascii="Times New Roman" w:hAnsi="Times New Roman" w:cs="Times New Roman"/>
          <w:lang w:val="en-US"/>
        </w:rPr>
        <w:t>“</w:t>
      </w:r>
      <w:proofErr w:type="spellStart"/>
      <w:r w:rsidR="002E49C8" w:rsidRPr="002E49C8">
        <w:rPr>
          <w:rFonts w:ascii="Times New Roman" w:hAnsi="Times New Roman" w:cs="Times New Roman"/>
          <w:lang w:val="en-US"/>
        </w:rPr>
        <w:t>Studia</w:t>
      </w:r>
      <w:proofErr w:type="spellEnd"/>
      <w:r w:rsidR="002E49C8" w:rsidRPr="002E49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49C8" w:rsidRPr="002E49C8">
        <w:rPr>
          <w:rFonts w:ascii="Times New Roman" w:hAnsi="Times New Roman" w:cs="Times New Roman"/>
          <w:lang w:val="en-US"/>
        </w:rPr>
        <w:t>Rossica</w:t>
      </w:r>
      <w:proofErr w:type="spellEnd"/>
      <w:r w:rsidR="002E49C8" w:rsidRPr="002E49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49C8" w:rsidRPr="002E49C8">
        <w:rPr>
          <w:rFonts w:ascii="Times New Roman" w:hAnsi="Times New Roman" w:cs="Times New Roman"/>
          <w:lang w:val="en-US"/>
        </w:rPr>
        <w:t>Posnaniensia</w:t>
      </w:r>
      <w:proofErr w:type="spellEnd"/>
      <w:r w:rsidR="002E49C8">
        <w:rPr>
          <w:rFonts w:ascii="Times New Roman" w:hAnsi="Times New Roman" w:cs="Times New Roman"/>
          <w:lang w:val="en-US"/>
        </w:rPr>
        <w:t>”</w:t>
      </w:r>
      <w:r w:rsidR="002E49C8" w:rsidRPr="002E49C8">
        <w:rPr>
          <w:rFonts w:ascii="Times New Roman" w:hAnsi="Times New Roman" w:cs="Times New Roman"/>
          <w:lang w:val="en-US"/>
        </w:rPr>
        <w:t xml:space="preserve"> </w:t>
      </w:r>
      <w:r w:rsidR="00FA43E6">
        <w:rPr>
          <w:rFonts w:ascii="Times New Roman" w:hAnsi="Times New Roman" w:cs="Times New Roman"/>
          <w:lang w:val="en-US"/>
        </w:rPr>
        <w:t>publishes</w:t>
      </w:r>
      <w:r w:rsidR="002E49C8">
        <w:rPr>
          <w:rFonts w:ascii="Times New Roman" w:hAnsi="Times New Roman" w:cs="Times New Roman"/>
          <w:lang w:val="en-US"/>
        </w:rPr>
        <w:t xml:space="preserve"> </w:t>
      </w:r>
      <w:r w:rsidR="00FA43E6">
        <w:rPr>
          <w:rFonts w:ascii="Times New Roman" w:hAnsi="Times New Roman" w:cs="Times New Roman"/>
          <w:lang w:val="en-US"/>
        </w:rPr>
        <w:t>articles</w:t>
      </w:r>
      <w:r w:rsidR="002E49C8">
        <w:rPr>
          <w:rFonts w:ascii="Times New Roman" w:hAnsi="Times New Roman" w:cs="Times New Roman"/>
          <w:lang w:val="en-US"/>
        </w:rPr>
        <w:t xml:space="preserve"> written in Polish, Russian and English saved in doc. and </w:t>
      </w:r>
      <w:proofErr w:type="spellStart"/>
      <w:r w:rsidR="002E49C8">
        <w:rPr>
          <w:rFonts w:ascii="Times New Roman" w:hAnsi="Times New Roman" w:cs="Times New Roman"/>
          <w:lang w:val="en-US"/>
        </w:rPr>
        <w:t>docx</w:t>
      </w:r>
      <w:proofErr w:type="spellEnd"/>
      <w:r w:rsidR="002E49C8">
        <w:rPr>
          <w:rFonts w:ascii="Times New Roman" w:hAnsi="Times New Roman" w:cs="Times New Roman"/>
          <w:lang w:val="en-US"/>
        </w:rPr>
        <w:t xml:space="preserve">. file formats. </w:t>
      </w:r>
      <w:r w:rsidR="00AC34C0">
        <w:rPr>
          <w:rFonts w:ascii="Times New Roman" w:hAnsi="Times New Roman" w:cs="Times New Roman"/>
          <w:lang w:val="en-US"/>
        </w:rPr>
        <w:t xml:space="preserve">Only </w:t>
      </w:r>
      <w:r w:rsidR="00FA43E6">
        <w:rPr>
          <w:rFonts w:ascii="Times New Roman" w:hAnsi="Times New Roman" w:cs="Times New Roman"/>
          <w:lang w:val="en-US"/>
        </w:rPr>
        <w:t xml:space="preserve">such </w:t>
      </w:r>
      <w:r w:rsidR="00AC34C0">
        <w:rPr>
          <w:rFonts w:ascii="Times New Roman" w:hAnsi="Times New Roman" w:cs="Times New Roman"/>
          <w:lang w:val="en-US"/>
        </w:rPr>
        <w:t xml:space="preserve">original texts are accepted that have not been published </w:t>
      </w:r>
      <w:r w:rsidR="00FA43E6">
        <w:rPr>
          <w:rFonts w:ascii="Times New Roman" w:hAnsi="Times New Roman" w:cs="Times New Roman"/>
          <w:lang w:val="en-US"/>
        </w:rPr>
        <w:t>elsewhere</w:t>
      </w:r>
      <w:r w:rsidR="00AC34C0">
        <w:rPr>
          <w:rFonts w:ascii="Times New Roman" w:hAnsi="Times New Roman" w:cs="Times New Roman"/>
          <w:lang w:val="en-US"/>
        </w:rPr>
        <w:t xml:space="preserve"> and are written in accordance with the </w:t>
      </w:r>
      <w:r w:rsidR="00FA43E6">
        <w:rPr>
          <w:rFonts w:ascii="Times New Roman" w:hAnsi="Times New Roman" w:cs="Times New Roman"/>
          <w:lang w:val="en-US"/>
        </w:rPr>
        <w:t>norms</w:t>
      </w:r>
      <w:r w:rsidR="00AC34C0">
        <w:rPr>
          <w:rFonts w:ascii="Times New Roman" w:hAnsi="Times New Roman" w:cs="Times New Roman"/>
          <w:lang w:val="en-US"/>
        </w:rPr>
        <w:t xml:space="preserve"> of scientific accuracy. </w:t>
      </w:r>
    </w:p>
    <w:p w:rsidR="00AC34C0" w:rsidRDefault="00AC34C0" w:rsidP="002E49C8">
      <w:pPr>
        <w:jc w:val="both"/>
        <w:rPr>
          <w:rFonts w:ascii="Times New Roman" w:hAnsi="Times New Roman" w:cs="Times New Roman"/>
          <w:lang w:val="en-US"/>
        </w:rPr>
      </w:pPr>
    </w:p>
    <w:p w:rsidR="00AC34C0" w:rsidRDefault="00FA43E6" w:rsidP="002E49C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Articles</w:t>
      </w:r>
      <w:r w:rsidR="00AC34C0">
        <w:rPr>
          <w:rFonts w:ascii="Times New Roman" w:hAnsi="Times New Roman" w:cs="Times New Roman"/>
          <w:lang w:val="en-US"/>
        </w:rPr>
        <w:t xml:space="preserve"> for publication s</w:t>
      </w:r>
      <w:r w:rsidR="00BE5399">
        <w:rPr>
          <w:rFonts w:ascii="Times New Roman" w:hAnsi="Times New Roman" w:cs="Times New Roman"/>
          <w:lang w:val="en-US"/>
        </w:rPr>
        <w:t>hould be sent by e-mail at the Editorial B</w:t>
      </w:r>
      <w:r w:rsidR="00AC34C0">
        <w:rPr>
          <w:rFonts w:ascii="Times New Roman" w:hAnsi="Times New Roman" w:cs="Times New Roman"/>
          <w:lang w:val="en-US"/>
        </w:rPr>
        <w:t xml:space="preserve">oard’s address: </w:t>
      </w:r>
      <w:hyperlink r:id="rId6" w:history="1">
        <w:r w:rsidR="00AC34C0" w:rsidRPr="004F75B4">
          <w:rPr>
            <w:rStyle w:val="Hipercze"/>
            <w:rFonts w:ascii="Times New Roman" w:hAnsi="Times New Roman" w:cs="Times New Roman"/>
            <w:lang w:val="en-US"/>
          </w:rPr>
          <w:t>studia.rossica.posnan@gmail.com</w:t>
        </w:r>
      </w:hyperlink>
      <w:r w:rsidR="00AC34C0">
        <w:rPr>
          <w:rFonts w:ascii="Times New Roman" w:hAnsi="Times New Roman" w:cs="Times New Roman"/>
          <w:lang w:val="en-US"/>
        </w:rPr>
        <w:t xml:space="preserve"> (with a c</w:t>
      </w:r>
      <w:r w:rsidR="004F4389">
        <w:rPr>
          <w:rFonts w:ascii="Times New Roman" w:hAnsi="Times New Roman" w:cs="Times New Roman"/>
          <w:lang w:val="en-US"/>
        </w:rPr>
        <w:t>opy forwarded to the journal’s S</w:t>
      </w:r>
      <w:r w:rsidR="00AC34C0">
        <w:rPr>
          <w:rFonts w:ascii="Times New Roman" w:hAnsi="Times New Roman" w:cs="Times New Roman"/>
          <w:lang w:val="en-US"/>
        </w:rPr>
        <w:t xml:space="preserve">ecretary, dr. </w:t>
      </w:r>
      <w:proofErr w:type="spellStart"/>
      <w:r w:rsidR="00AC34C0">
        <w:rPr>
          <w:rFonts w:ascii="Times New Roman" w:hAnsi="Times New Roman" w:cs="Times New Roman"/>
          <w:lang w:val="en-US"/>
        </w:rPr>
        <w:t>Wojciech</w:t>
      </w:r>
      <w:proofErr w:type="spellEnd"/>
      <w:r w:rsidR="00AC34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34C0">
        <w:rPr>
          <w:rFonts w:ascii="Times New Roman" w:hAnsi="Times New Roman" w:cs="Times New Roman"/>
          <w:lang w:val="en-US"/>
        </w:rPr>
        <w:t>Kamiński</w:t>
      </w:r>
      <w:proofErr w:type="spellEnd"/>
      <w:r w:rsidR="00AC34C0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="00AC34C0" w:rsidRPr="004F75B4">
          <w:rPr>
            <w:rStyle w:val="Hipercze"/>
            <w:rFonts w:ascii="Times New Roman" w:hAnsi="Times New Roman" w:cs="Times New Roman"/>
            <w:lang w:val="en-US"/>
          </w:rPr>
          <w:t>kawo@amu.edu.pl</w:t>
        </w:r>
      </w:hyperlink>
      <w:r w:rsidR="00AC34C0">
        <w:rPr>
          <w:rFonts w:ascii="Times New Roman" w:hAnsi="Times New Roman" w:cs="Times New Roman"/>
          <w:lang w:val="en-US"/>
        </w:rPr>
        <w:t xml:space="preserve">). </w:t>
      </w:r>
      <w:r>
        <w:rPr>
          <w:rFonts w:ascii="Times New Roman" w:hAnsi="Times New Roman" w:cs="Times New Roman"/>
          <w:lang w:val="en-US"/>
        </w:rPr>
        <w:t>Attached to</w:t>
      </w:r>
      <w:r w:rsidR="00AC34C0">
        <w:rPr>
          <w:rFonts w:ascii="Times New Roman" w:hAnsi="Times New Roman" w:cs="Times New Roman"/>
          <w:lang w:val="en-US"/>
        </w:rPr>
        <w:t xml:space="preserve"> the </w:t>
      </w:r>
      <w:r>
        <w:rPr>
          <w:rFonts w:ascii="Times New Roman" w:hAnsi="Times New Roman" w:cs="Times New Roman"/>
          <w:lang w:val="en-US"/>
        </w:rPr>
        <w:t xml:space="preserve">article </w:t>
      </w:r>
      <w:r w:rsidR="00AC34C0">
        <w:rPr>
          <w:rFonts w:ascii="Times New Roman" w:hAnsi="Times New Roman" w:cs="Times New Roman"/>
          <w:lang w:val="en-US"/>
        </w:rPr>
        <w:t>(as a separate file</w:t>
      </w:r>
      <w:r>
        <w:rPr>
          <w:rFonts w:ascii="Times New Roman" w:hAnsi="Times New Roman" w:cs="Times New Roman"/>
          <w:lang w:val="en-US"/>
        </w:rPr>
        <w:t xml:space="preserve">) should be the </w:t>
      </w:r>
      <w:r w:rsidR="004F4389">
        <w:rPr>
          <w:rFonts w:ascii="Times New Roman" w:hAnsi="Times New Roman" w:cs="Times New Roman"/>
          <w:lang w:val="en-US"/>
        </w:rPr>
        <w:t>“</w:t>
      </w:r>
      <w:proofErr w:type="spellStart"/>
      <w:r w:rsidR="004F4389">
        <w:rPr>
          <w:rFonts w:ascii="Times New Roman" w:hAnsi="Times New Roman" w:cs="Times New Roman"/>
          <w:lang w:val="en-US"/>
        </w:rPr>
        <w:t>Metadane</w:t>
      </w:r>
      <w:proofErr w:type="spellEnd"/>
      <w:r w:rsidR="004F4389">
        <w:rPr>
          <w:rFonts w:ascii="Times New Roman" w:hAnsi="Times New Roman" w:cs="Times New Roman"/>
          <w:lang w:val="en-US"/>
        </w:rPr>
        <w:t>” (Metadata) filled form</w:t>
      </w:r>
      <w:r>
        <w:rPr>
          <w:rFonts w:ascii="Times New Roman" w:hAnsi="Times New Roman" w:cs="Times New Roman"/>
          <w:lang w:val="en-US"/>
        </w:rPr>
        <w:t>.</w:t>
      </w:r>
    </w:p>
    <w:p w:rsidR="00AC34C0" w:rsidRDefault="00AC34C0" w:rsidP="002E49C8">
      <w:pPr>
        <w:jc w:val="both"/>
        <w:rPr>
          <w:rFonts w:ascii="Times New Roman" w:hAnsi="Times New Roman" w:cs="Times New Roman"/>
          <w:lang w:val="en-US"/>
        </w:rPr>
      </w:pPr>
    </w:p>
    <w:p w:rsidR="00AC34C0" w:rsidRDefault="00FA43E6" w:rsidP="00AC34C0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ARTICLE </w:t>
      </w:r>
      <w:r w:rsidR="00AC34C0" w:rsidRPr="00AC34C0">
        <w:rPr>
          <w:rFonts w:ascii="Times New Roman" w:hAnsi="Times New Roman" w:cs="Times New Roman"/>
          <w:b/>
          <w:lang w:val="en-US"/>
        </w:rPr>
        <w:t>LAYOUT</w:t>
      </w:r>
    </w:p>
    <w:p w:rsidR="00AC34C0" w:rsidRDefault="00AC34C0" w:rsidP="00AC34C0">
      <w:pPr>
        <w:jc w:val="center"/>
        <w:rPr>
          <w:rFonts w:ascii="Times New Roman" w:hAnsi="Times New Roman" w:cs="Times New Roman"/>
          <w:b/>
          <w:lang w:val="en-US"/>
        </w:rPr>
      </w:pPr>
    </w:p>
    <w:p w:rsidR="00AC34C0" w:rsidRPr="00422E90" w:rsidRDefault="00AC34C0" w:rsidP="00422E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22E90">
        <w:rPr>
          <w:rFonts w:ascii="Times New Roman" w:hAnsi="Times New Roman" w:cs="Times New Roman"/>
          <w:lang w:val="en-US"/>
        </w:rPr>
        <w:t xml:space="preserve">The title of the </w:t>
      </w:r>
      <w:r w:rsidR="00FA43E6" w:rsidRPr="00422E90">
        <w:rPr>
          <w:rFonts w:ascii="Times New Roman" w:hAnsi="Times New Roman" w:cs="Times New Roman"/>
          <w:lang w:val="en-US"/>
        </w:rPr>
        <w:t xml:space="preserve">article </w:t>
      </w:r>
      <w:r w:rsidRPr="00422E90">
        <w:rPr>
          <w:rFonts w:ascii="Times New Roman" w:hAnsi="Times New Roman" w:cs="Times New Roman"/>
          <w:lang w:val="en-US"/>
        </w:rPr>
        <w:t xml:space="preserve">in Polish or Russian – font </w:t>
      </w:r>
      <w:r w:rsidR="001E7006" w:rsidRPr="00422E90">
        <w:rPr>
          <w:rFonts w:ascii="Times New Roman" w:hAnsi="Times New Roman" w:cs="Times New Roman"/>
          <w:lang w:val="en-US"/>
        </w:rPr>
        <w:t>size</w:t>
      </w:r>
      <w:r w:rsidR="00534D49">
        <w:rPr>
          <w:rFonts w:ascii="Times New Roman" w:hAnsi="Times New Roman" w:cs="Times New Roman"/>
          <w:lang w:val="en-US"/>
        </w:rPr>
        <w:t>:</w:t>
      </w:r>
      <w:r w:rsidR="001E7006" w:rsidRPr="00422E90">
        <w:rPr>
          <w:rFonts w:ascii="Times New Roman" w:hAnsi="Times New Roman" w:cs="Times New Roman"/>
          <w:lang w:val="en-US"/>
        </w:rPr>
        <w:t xml:space="preserve"> </w:t>
      </w:r>
      <w:r w:rsidR="0081569E">
        <w:rPr>
          <w:rFonts w:ascii="Times New Roman" w:hAnsi="Times New Roman" w:cs="Times New Roman"/>
          <w:lang w:val="en-US"/>
        </w:rPr>
        <w:t>12</w:t>
      </w:r>
      <w:r w:rsidRPr="00422E90">
        <w:rPr>
          <w:rFonts w:ascii="Times New Roman" w:hAnsi="Times New Roman" w:cs="Times New Roman"/>
          <w:lang w:val="en-US"/>
        </w:rPr>
        <w:t>, in caps, centered</w:t>
      </w:r>
      <w:r w:rsidR="00534D49">
        <w:rPr>
          <w:rFonts w:ascii="Times New Roman" w:hAnsi="Times New Roman" w:cs="Times New Roman"/>
          <w:lang w:val="en-US"/>
        </w:rPr>
        <w:t>.</w:t>
      </w:r>
    </w:p>
    <w:p w:rsidR="00AC34C0" w:rsidRPr="00422E90" w:rsidRDefault="00AC34C0" w:rsidP="00422E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22E90">
        <w:rPr>
          <w:rFonts w:ascii="Times New Roman" w:hAnsi="Times New Roman" w:cs="Times New Roman"/>
          <w:lang w:val="en-US"/>
        </w:rPr>
        <w:t xml:space="preserve">The title of the </w:t>
      </w:r>
      <w:r w:rsidR="00FA43E6" w:rsidRPr="00422E90">
        <w:rPr>
          <w:rFonts w:ascii="Times New Roman" w:hAnsi="Times New Roman" w:cs="Times New Roman"/>
          <w:lang w:val="en-US"/>
        </w:rPr>
        <w:t xml:space="preserve">article </w:t>
      </w:r>
      <w:r w:rsidRPr="00422E90">
        <w:rPr>
          <w:rFonts w:ascii="Times New Roman" w:hAnsi="Times New Roman" w:cs="Times New Roman"/>
          <w:lang w:val="en-US"/>
        </w:rPr>
        <w:t xml:space="preserve">in English – font </w:t>
      </w:r>
      <w:r w:rsidR="001E7006" w:rsidRPr="00422E90">
        <w:rPr>
          <w:rFonts w:ascii="Times New Roman" w:hAnsi="Times New Roman" w:cs="Times New Roman"/>
          <w:lang w:val="en-US"/>
        </w:rPr>
        <w:t>size</w:t>
      </w:r>
      <w:r w:rsidR="00534D49">
        <w:rPr>
          <w:rFonts w:ascii="Times New Roman" w:hAnsi="Times New Roman" w:cs="Times New Roman"/>
          <w:lang w:val="en-US"/>
        </w:rPr>
        <w:t>:</w:t>
      </w:r>
      <w:r w:rsidR="001E7006" w:rsidRPr="00422E90">
        <w:rPr>
          <w:rFonts w:ascii="Times New Roman" w:hAnsi="Times New Roman" w:cs="Times New Roman"/>
          <w:lang w:val="en-US"/>
        </w:rPr>
        <w:t xml:space="preserve"> </w:t>
      </w:r>
      <w:r w:rsidR="0081569E">
        <w:rPr>
          <w:rFonts w:ascii="Times New Roman" w:hAnsi="Times New Roman" w:cs="Times New Roman"/>
          <w:lang w:val="en-US"/>
        </w:rPr>
        <w:t>12</w:t>
      </w:r>
      <w:r w:rsidRPr="00422E90">
        <w:rPr>
          <w:rFonts w:ascii="Times New Roman" w:hAnsi="Times New Roman" w:cs="Times New Roman"/>
          <w:lang w:val="en-US"/>
        </w:rPr>
        <w:t>, in caps, centered</w:t>
      </w:r>
      <w:r w:rsidR="00534D49">
        <w:rPr>
          <w:rFonts w:ascii="Times New Roman" w:hAnsi="Times New Roman" w:cs="Times New Roman"/>
          <w:lang w:val="en-US"/>
        </w:rPr>
        <w:t>.</w:t>
      </w:r>
    </w:p>
    <w:p w:rsidR="00AC34C0" w:rsidRPr="00422E90" w:rsidRDefault="00AC34C0" w:rsidP="00422E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22E90">
        <w:rPr>
          <w:rFonts w:ascii="Times New Roman" w:hAnsi="Times New Roman" w:cs="Times New Roman"/>
          <w:lang w:val="en-US"/>
        </w:rPr>
        <w:t xml:space="preserve">Name and surname of the author – font </w:t>
      </w:r>
      <w:r w:rsidR="001E7006" w:rsidRPr="00422E90">
        <w:rPr>
          <w:rFonts w:ascii="Times New Roman" w:hAnsi="Times New Roman" w:cs="Times New Roman"/>
          <w:lang w:val="en-US"/>
        </w:rPr>
        <w:t>size</w:t>
      </w:r>
      <w:r w:rsidR="00534D49">
        <w:rPr>
          <w:rFonts w:ascii="Times New Roman" w:hAnsi="Times New Roman" w:cs="Times New Roman"/>
          <w:lang w:val="en-US"/>
        </w:rPr>
        <w:t>:</w:t>
      </w:r>
      <w:r w:rsidR="001E7006" w:rsidRPr="00422E90">
        <w:rPr>
          <w:rFonts w:ascii="Times New Roman" w:hAnsi="Times New Roman" w:cs="Times New Roman"/>
          <w:lang w:val="en-US"/>
        </w:rPr>
        <w:t xml:space="preserve"> </w:t>
      </w:r>
      <w:r w:rsidR="0081569E">
        <w:rPr>
          <w:rFonts w:ascii="Times New Roman" w:hAnsi="Times New Roman" w:cs="Times New Roman"/>
          <w:lang w:val="en-US"/>
        </w:rPr>
        <w:t>12</w:t>
      </w:r>
      <w:r w:rsidRPr="00422E90">
        <w:rPr>
          <w:rFonts w:ascii="Times New Roman" w:hAnsi="Times New Roman" w:cs="Times New Roman"/>
          <w:lang w:val="en-US"/>
        </w:rPr>
        <w:t>, in caps, centered</w:t>
      </w:r>
      <w:r w:rsidR="00534D49">
        <w:rPr>
          <w:rFonts w:ascii="Times New Roman" w:hAnsi="Times New Roman" w:cs="Times New Roman"/>
          <w:lang w:val="en-US"/>
        </w:rPr>
        <w:t>.</w:t>
      </w:r>
    </w:p>
    <w:p w:rsidR="00AC34C0" w:rsidRPr="00422E90" w:rsidRDefault="00AC34C0" w:rsidP="00422E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22E90">
        <w:rPr>
          <w:rFonts w:ascii="Times New Roman" w:hAnsi="Times New Roman" w:cs="Times New Roman"/>
          <w:lang w:val="en-US"/>
        </w:rPr>
        <w:t xml:space="preserve">ABSTRACT (font </w:t>
      </w:r>
      <w:r w:rsidR="001E7006" w:rsidRPr="00422E90">
        <w:rPr>
          <w:rFonts w:ascii="Times New Roman" w:hAnsi="Times New Roman" w:cs="Times New Roman"/>
          <w:lang w:val="en-US"/>
        </w:rPr>
        <w:t>size</w:t>
      </w:r>
      <w:r w:rsidR="00534D49">
        <w:rPr>
          <w:rFonts w:ascii="Times New Roman" w:hAnsi="Times New Roman" w:cs="Times New Roman"/>
          <w:lang w:val="en-US"/>
        </w:rPr>
        <w:t>:</w:t>
      </w:r>
      <w:r w:rsidR="001E7006" w:rsidRPr="00422E90">
        <w:rPr>
          <w:rFonts w:ascii="Times New Roman" w:hAnsi="Times New Roman" w:cs="Times New Roman"/>
          <w:lang w:val="en-US"/>
        </w:rPr>
        <w:t xml:space="preserve"> </w:t>
      </w:r>
      <w:r w:rsidR="0081569E">
        <w:rPr>
          <w:rFonts w:ascii="Times New Roman" w:hAnsi="Times New Roman" w:cs="Times New Roman"/>
          <w:lang w:val="en-US"/>
        </w:rPr>
        <w:t>10</w:t>
      </w:r>
      <w:r w:rsidRPr="00422E90">
        <w:rPr>
          <w:rFonts w:ascii="Times New Roman" w:hAnsi="Times New Roman" w:cs="Times New Roman"/>
          <w:lang w:val="en-US"/>
        </w:rPr>
        <w:t>, in caps, justified; the text of the abstract in English</w:t>
      </w:r>
      <w:r w:rsidR="0081569E">
        <w:rPr>
          <w:rFonts w:ascii="Times New Roman" w:hAnsi="Times New Roman" w:cs="Times New Roman"/>
          <w:lang w:val="en-US"/>
        </w:rPr>
        <w:t>, it</w:t>
      </w:r>
      <w:r w:rsidRPr="00422E90">
        <w:rPr>
          <w:rFonts w:ascii="Times New Roman" w:hAnsi="Times New Roman" w:cs="Times New Roman"/>
          <w:lang w:val="en-US"/>
        </w:rPr>
        <w:t xml:space="preserve"> </w:t>
      </w:r>
      <w:r w:rsidR="00853031">
        <w:rPr>
          <w:rFonts w:ascii="Times New Roman" w:hAnsi="Times New Roman" w:cs="Times New Roman"/>
          <w:lang w:val="en-US"/>
        </w:rPr>
        <w:t xml:space="preserve">should be preceded by </w:t>
      </w:r>
      <w:r w:rsidR="0081569E">
        <w:rPr>
          <w:rFonts w:ascii="Times New Roman" w:hAnsi="Times New Roman" w:cs="Times New Roman"/>
          <w:lang w:val="en-US"/>
        </w:rPr>
        <w:t xml:space="preserve">the word ABSTRACT and </w:t>
      </w:r>
      <w:r w:rsidR="00853031">
        <w:rPr>
          <w:rFonts w:ascii="Times New Roman" w:hAnsi="Times New Roman" w:cs="Times New Roman"/>
          <w:lang w:val="en-US"/>
        </w:rPr>
        <w:t>a</w:t>
      </w:r>
      <w:r w:rsidRPr="00422E90">
        <w:rPr>
          <w:rFonts w:ascii="Times New Roman" w:hAnsi="Times New Roman" w:cs="Times New Roman"/>
          <w:lang w:val="en-US"/>
        </w:rPr>
        <w:t xml:space="preserve"> dot – font </w:t>
      </w:r>
      <w:r w:rsidR="001E7006" w:rsidRPr="00422E90">
        <w:rPr>
          <w:rFonts w:ascii="Times New Roman" w:hAnsi="Times New Roman" w:cs="Times New Roman"/>
          <w:lang w:val="en-US"/>
        </w:rPr>
        <w:t>size</w:t>
      </w:r>
      <w:r w:rsidR="00534D49">
        <w:rPr>
          <w:rFonts w:ascii="Times New Roman" w:hAnsi="Times New Roman" w:cs="Times New Roman"/>
          <w:lang w:val="en-US"/>
        </w:rPr>
        <w:t>:</w:t>
      </w:r>
      <w:r w:rsidR="001E7006" w:rsidRPr="00422E90">
        <w:rPr>
          <w:rFonts w:ascii="Times New Roman" w:hAnsi="Times New Roman" w:cs="Times New Roman"/>
          <w:lang w:val="en-US"/>
        </w:rPr>
        <w:t xml:space="preserve"> </w:t>
      </w:r>
      <w:r w:rsidR="0081569E">
        <w:rPr>
          <w:rFonts w:ascii="Times New Roman" w:hAnsi="Times New Roman" w:cs="Times New Roman"/>
          <w:lang w:val="en-US"/>
        </w:rPr>
        <w:t>10</w:t>
      </w:r>
      <w:r w:rsidRPr="00422E90">
        <w:rPr>
          <w:rFonts w:ascii="Times New Roman" w:hAnsi="Times New Roman" w:cs="Times New Roman"/>
          <w:lang w:val="en-US"/>
        </w:rPr>
        <w:t>, regular font style, justified</w:t>
      </w:r>
      <w:r w:rsidR="00534D49">
        <w:rPr>
          <w:rFonts w:ascii="Times New Roman" w:hAnsi="Times New Roman" w:cs="Times New Roman"/>
          <w:lang w:val="en-US"/>
        </w:rPr>
        <w:t>.</w:t>
      </w:r>
    </w:p>
    <w:p w:rsidR="00AC34C0" w:rsidRPr="00422E90" w:rsidRDefault="00AC34C0" w:rsidP="00422E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22E90">
        <w:rPr>
          <w:rFonts w:ascii="Times New Roman" w:hAnsi="Times New Roman" w:cs="Times New Roman"/>
          <w:lang w:val="en-US"/>
        </w:rPr>
        <w:t>KEYWORDS (</w:t>
      </w:r>
      <w:r w:rsidR="001E7006" w:rsidRPr="00422E90">
        <w:rPr>
          <w:rFonts w:ascii="Times New Roman" w:hAnsi="Times New Roman" w:cs="Times New Roman"/>
          <w:lang w:val="en-US"/>
        </w:rPr>
        <w:t>font size</w:t>
      </w:r>
      <w:r w:rsidR="00534D49">
        <w:rPr>
          <w:rFonts w:ascii="Times New Roman" w:hAnsi="Times New Roman" w:cs="Times New Roman"/>
          <w:lang w:val="en-US"/>
        </w:rPr>
        <w:t>:</w:t>
      </w:r>
      <w:r w:rsidR="0081569E">
        <w:rPr>
          <w:rFonts w:ascii="Times New Roman" w:hAnsi="Times New Roman" w:cs="Times New Roman"/>
          <w:lang w:val="en-US"/>
        </w:rPr>
        <w:t xml:space="preserve"> 10</w:t>
      </w:r>
      <w:r w:rsidR="001E7006" w:rsidRPr="00422E90">
        <w:rPr>
          <w:rFonts w:ascii="Times New Roman" w:hAnsi="Times New Roman" w:cs="Times New Roman"/>
          <w:lang w:val="en-US"/>
        </w:rPr>
        <w:t xml:space="preserve">, in caps, justified, 5 keywords in English </w:t>
      </w:r>
      <w:r w:rsidR="00853031">
        <w:rPr>
          <w:rFonts w:ascii="Times New Roman" w:hAnsi="Times New Roman" w:cs="Times New Roman"/>
          <w:lang w:val="en-US"/>
        </w:rPr>
        <w:t>should be preceded by a</w:t>
      </w:r>
      <w:r w:rsidR="001E7006" w:rsidRPr="00422E90">
        <w:rPr>
          <w:rFonts w:ascii="Times New Roman" w:hAnsi="Times New Roman" w:cs="Times New Roman"/>
          <w:lang w:val="en-US"/>
        </w:rPr>
        <w:t xml:space="preserve"> colon, font size</w:t>
      </w:r>
      <w:r w:rsidR="00534D49">
        <w:rPr>
          <w:rFonts w:ascii="Times New Roman" w:hAnsi="Times New Roman" w:cs="Times New Roman"/>
          <w:lang w:val="en-US"/>
        </w:rPr>
        <w:t>:</w:t>
      </w:r>
      <w:r w:rsidR="0081569E">
        <w:rPr>
          <w:rFonts w:ascii="Times New Roman" w:hAnsi="Times New Roman" w:cs="Times New Roman"/>
          <w:lang w:val="en-US"/>
        </w:rPr>
        <w:t xml:space="preserve"> </w:t>
      </w:r>
      <w:r w:rsidR="001E7006" w:rsidRPr="00422E90">
        <w:rPr>
          <w:rFonts w:ascii="Times New Roman" w:hAnsi="Times New Roman" w:cs="Times New Roman"/>
          <w:lang w:val="en-US"/>
        </w:rPr>
        <w:t>10, regular font style)</w:t>
      </w:r>
      <w:r w:rsidR="00534D49">
        <w:rPr>
          <w:rFonts w:ascii="Times New Roman" w:hAnsi="Times New Roman" w:cs="Times New Roman"/>
          <w:lang w:val="en-US"/>
        </w:rPr>
        <w:t>.</w:t>
      </w:r>
    </w:p>
    <w:p w:rsidR="001E7006" w:rsidRPr="00422E90" w:rsidRDefault="001E7006" w:rsidP="00422E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22E90">
        <w:rPr>
          <w:rFonts w:ascii="Times New Roman" w:hAnsi="Times New Roman" w:cs="Times New Roman"/>
          <w:lang w:val="en-US"/>
        </w:rPr>
        <w:t>Name and surname of the author, university, country an</w:t>
      </w:r>
      <w:r w:rsidR="0081569E">
        <w:rPr>
          <w:rFonts w:ascii="Times New Roman" w:hAnsi="Times New Roman" w:cs="Times New Roman"/>
          <w:lang w:val="en-US"/>
        </w:rPr>
        <w:t>d e-mail address – font size</w:t>
      </w:r>
      <w:r w:rsidR="006D7DE6">
        <w:rPr>
          <w:rFonts w:ascii="Times New Roman" w:hAnsi="Times New Roman" w:cs="Times New Roman"/>
          <w:lang w:val="en-US"/>
        </w:rPr>
        <w:t>:</w:t>
      </w:r>
      <w:r w:rsidR="0081569E">
        <w:rPr>
          <w:rFonts w:ascii="Times New Roman" w:hAnsi="Times New Roman" w:cs="Times New Roman"/>
          <w:lang w:val="en-US"/>
        </w:rPr>
        <w:t xml:space="preserve"> 10</w:t>
      </w:r>
      <w:r w:rsidRPr="00422E90">
        <w:rPr>
          <w:rFonts w:ascii="Times New Roman" w:hAnsi="Times New Roman" w:cs="Times New Roman"/>
          <w:lang w:val="en-US"/>
        </w:rPr>
        <w:t>, regular font style, justified</w:t>
      </w:r>
      <w:r w:rsidR="00534D49">
        <w:rPr>
          <w:rFonts w:ascii="Times New Roman" w:hAnsi="Times New Roman" w:cs="Times New Roman"/>
          <w:lang w:val="en-US"/>
        </w:rPr>
        <w:t>.</w:t>
      </w:r>
    </w:p>
    <w:p w:rsidR="001E7006" w:rsidRPr="00422E90" w:rsidRDefault="001E7006" w:rsidP="00422E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22E90">
        <w:rPr>
          <w:rFonts w:ascii="Times New Roman" w:hAnsi="Times New Roman" w:cs="Times New Roman"/>
          <w:lang w:val="en-US"/>
        </w:rPr>
        <w:t xml:space="preserve">The main text should be justified – its maximum </w:t>
      </w:r>
      <w:r w:rsidR="00853031">
        <w:rPr>
          <w:rFonts w:ascii="Times New Roman" w:hAnsi="Times New Roman" w:cs="Times New Roman"/>
          <w:lang w:val="en-US"/>
        </w:rPr>
        <w:t>volume</w:t>
      </w:r>
      <w:r w:rsidRPr="00422E90">
        <w:rPr>
          <w:rFonts w:ascii="Times New Roman" w:hAnsi="Times New Roman" w:cs="Times New Roman"/>
          <w:lang w:val="en-US"/>
        </w:rPr>
        <w:t xml:space="preserve"> is 20 thousand characters (with spaces), Times New Roman font</w:t>
      </w:r>
      <w:r w:rsidR="00853031">
        <w:rPr>
          <w:rFonts w:ascii="Times New Roman" w:hAnsi="Times New Roman" w:cs="Times New Roman"/>
          <w:lang w:val="en-US"/>
        </w:rPr>
        <w:t xml:space="preserve"> should be used</w:t>
      </w:r>
      <w:r w:rsidRPr="00422E90">
        <w:rPr>
          <w:rFonts w:ascii="Times New Roman" w:hAnsi="Times New Roman" w:cs="Times New Roman"/>
          <w:lang w:val="en-US"/>
        </w:rPr>
        <w:t xml:space="preserve">, </w:t>
      </w:r>
      <w:r w:rsidR="00534D49">
        <w:rPr>
          <w:rFonts w:ascii="Times New Roman" w:hAnsi="Times New Roman" w:cs="Times New Roman"/>
          <w:lang w:val="en-US"/>
        </w:rPr>
        <w:t>font size:</w:t>
      </w:r>
      <w:r w:rsidR="00A9774F" w:rsidRPr="00422E90">
        <w:rPr>
          <w:rFonts w:ascii="Times New Roman" w:hAnsi="Times New Roman" w:cs="Times New Roman"/>
          <w:lang w:val="en-US"/>
        </w:rPr>
        <w:t xml:space="preserve"> </w:t>
      </w:r>
      <w:r w:rsidRPr="00422E90">
        <w:rPr>
          <w:rFonts w:ascii="Times New Roman" w:hAnsi="Times New Roman" w:cs="Times New Roman"/>
          <w:lang w:val="en-US"/>
        </w:rPr>
        <w:t>12</w:t>
      </w:r>
      <w:r w:rsidR="006D7DE6">
        <w:rPr>
          <w:rFonts w:ascii="Times New Roman" w:hAnsi="Times New Roman" w:cs="Times New Roman"/>
          <w:lang w:val="en-US"/>
        </w:rPr>
        <w:t>,</w:t>
      </w:r>
      <w:r w:rsidRPr="00422E90">
        <w:rPr>
          <w:rFonts w:ascii="Times New Roman" w:hAnsi="Times New Roman" w:cs="Times New Roman"/>
          <w:lang w:val="en-US"/>
        </w:rPr>
        <w:t xml:space="preserve"> </w:t>
      </w:r>
      <w:r w:rsidR="00853031">
        <w:rPr>
          <w:rFonts w:ascii="Times New Roman" w:hAnsi="Times New Roman" w:cs="Times New Roman"/>
          <w:lang w:val="en-US"/>
        </w:rPr>
        <w:t xml:space="preserve">with </w:t>
      </w:r>
      <w:r w:rsidRPr="00422E90">
        <w:rPr>
          <w:rFonts w:ascii="Times New Roman" w:hAnsi="Times New Roman" w:cs="Times New Roman"/>
          <w:lang w:val="en-US"/>
        </w:rPr>
        <w:t xml:space="preserve">single </w:t>
      </w:r>
      <w:r w:rsidR="00B560EB" w:rsidRPr="00422E90">
        <w:rPr>
          <w:rFonts w:ascii="Times New Roman" w:hAnsi="Times New Roman" w:cs="Times New Roman"/>
          <w:lang w:val="en-US"/>
        </w:rPr>
        <w:t>line</w:t>
      </w:r>
      <w:r w:rsidRPr="00422E90">
        <w:rPr>
          <w:rFonts w:ascii="Times New Roman" w:hAnsi="Times New Roman" w:cs="Times New Roman"/>
          <w:lang w:val="en-US"/>
        </w:rPr>
        <w:t xml:space="preserve"> spacing </w:t>
      </w:r>
      <w:r w:rsidR="00534D49">
        <w:rPr>
          <w:rFonts w:ascii="Times New Roman" w:hAnsi="Times New Roman" w:cs="Times New Roman"/>
          <w:lang w:val="en-US"/>
        </w:rPr>
        <w:t xml:space="preserve">and 2,5 cm margins </w:t>
      </w:r>
      <w:r w:rsidR="001F601A">
        <w:rPr>
          <w:rFonts w:ascii="Times New Roman" w:hAnsi="Times New Roman" w:cs="Times New Roman"/>
          <w:lang w:val="en-US"/>
        </w:rPr>
        <w:t>on each side</w:t>
      </w:r>
      <w:r w:rsidR="00534D49">
        <w:rPr>
          <w:rFonts w:ascii="Times New Roman" w:hAnsi="Times New Roman" w:cs="Times New Roman"/>
          <w:lang w:val="en-US"/>
        </w:rPr>
        <w:t>.</w:t>
      </w:r>
    </w:p>
    <w:p w:rsidR="001E7006" w:rsidRPr="00422E90" w:rsidRDefault="001E7006" w:rsidP="00422E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22E90">
        <w:rPr>
          <w:rFonts w:ascii="Times New Roman" w:hAnsi="Times New Roman" w:cs="Times New Roman"/>
          <w:lang w:val="en-US"/>
        </w:rPr>
        <w:t xml:space="preserve">References – </w:t>
      </w:r>
      <w:r w:rsidR="00853031">
        <w:rPr>
          <w:rFonts w:ascii="Times New Roman" w:hAnsi="Times New Roman" w:cs="Times New Roman"/>
          <w:lang w:val="en-US"/>
        </w:rPr>
        <w:t>arranged alphabetically by</w:t>
      </w:r>
      <w:r w:rsidRPr="00422E90">
        <w:rPr>
          <w:rFonts w:ascii="Times New Roman" w:hAnsi="Times New Roman" w:cs="Times New Roman"/>
          <w:lang w:val="en-US"/>
        </w:rPr>
        <w:t xml:space="preserve"> authors’ or editors’ surnames. </w:t>
      </w:r>
      <w:r w:rsidR="00534D49">
        <w:rPr>
          <w:rFonts w:ascii="Times New Roman" w:hAnsi="Times New Roman" w:cs="Times New Roman"/>
          <w:lang w:val="en-US"/>
        </w:rPr>
        <w:t>Two or more publications by the same author should be arranged chronologically by year</w:t>
      </w:r>
      <w:r w:rsidR="006D7DE6">
        <w:rPr>
          <w:rFonts w:ascii="Times New Roman" w:hAnsi="Times New Roman" w:cs="Times New Roman"/>
          <w:lang w:val="en-US"/>
        </w:rPr>
        <w:t>.</w:t>
      </w:r>
      <w:r w:rsidRPr="00422E90">
        <w:rPr>
          <w:rFonts w:ascii="Times New Roman" w:hAnsi="Times New Roman" w:cs="Times New Roman"/>
          <w:lang w:val="en-US"/>
        </w:rPr>
        <w:t xml:space="preserve"> </w:t>
      </w:r>
    </w:p>
    <w:p w:rsidR="001E7006" w:rsidRDefault="001E7006" w:rsidP="00AC34C0">
      <w:pPr>
        <w:jc w:val="both"/>
        <w:rPr>
          <w:rFonts w:ascii="Times New Roman" w:hAnsi="Times New Roman" w:cs="Times New Roman"/>
          <w:lang w:val="en-US"/>
        </w:rPr>
      </w:pPr>
    </w:p>
    <w:p w:rsidR="001E7006" w:rsidRDefault="001E7006" w:rsidP="001E7006">
      <w:pPr>
        <w:jc w:val="center"/>
        <w:rPr>
          <w:rFonts w:ascii="Times New Roman" w:hAnsi="Times New Roman" w:cs="Times New Roman"/>
          <w:b/>
          <w:lang w:val="en-US"/>
        </w:rPr>
      </w:pPr>
      <w:r w:rsidRPr="001E7006">
        <w:rPr>
          <w:rFonts w:ascii="Times New Roman" w:hAnsi="Times New Roman" w:cs="Times New Roman"/>
          <w:b/>
          <w:lang w:val="en-US"/>
        </w:rPr>
        <w:t>TECHNICAL GUIDELINES</w:t>
      </w:r>
    </w:p>
    <w:p w:rsidR="001E7006" w:rsidRDefault="001E7006" w:rsidP="001E7006">
      <w:pPr>
        <w:jc w:val="center"/>
        <w:rPr>
          <w:rFonts w:ascii="Times New Roman" w:hAnsi="Times New Roman" w:cs="Times New Roman"/>
          <w:b/>
          <w:lang w:val="en-US"/>
        </w:rPr>
      </w:pPr>
    </w:p>
    <w:p w:rsidR="00A9774F" w:rsidRDefault="001E7006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>
        <w:rPr>
          <w:rFonts w:ascii="Times New Roman" w:hAnsi="Times New Roman" w:cs="Times New Roman"/>
          <w:lang w:val="en-US"/>
        </w:rPr>
        <w:t xml:space="preserve">For marking quotations </w:t>
      </w:r>
      <w:r w:rsidR="00A9774F" w:rsidRPr="00A9774F">
        <w:rPr>
          <w:rFonts w:ascii="Times New Roman" w:hAnsi="Times New Roman" w:cs="Times New Roman"/>
          <w:lang w:val="en-US"/>
        </w:rPr>
        <w:t>double quotation mark</w:t>
      </w:r>
      <w:r w:rsidR="00A9774F">
        <w:rPr>
          <w:rFonts w:ascii="Times New Roman" w:hAnsi="Times New Roman" w:cs="Times New Roman"/>
          <w:lang w:val="en-US"/>
        </w:rPr>
        <w:t xml:space="preserve">s should be used 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>(„…</w:t>
      </w:r>
      <w:r w:rsidR="00A9774F" w:rsidRPr="00A9774F">
        <w:rPr>
          <w:rFonts w:ascii="Times New Roman" w:eastAsia="Times New Roman" w:hAnsi="Times New Roman" w:cs="Times New Roman"/>
          <w:szCs w:val="24"/>
          <w:lang w:val="en-US" w:eastAsia="pl-PL"/>
        </w:rPr>
        <w:t>”)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, while within quotations </w:t>
      </w:r>
      <w:r w:rsidR="00A9774F" w:rsidRPr="00A9774F">
        <w:rPr>
          <w:rFonts w:ascii="Times New Roman" w:eastAsia="Times New Roman" w:hAnsi="Times New Roman" w:cs="Times New Roman"/>
          <w:szCs w:val="24"/>
          <w:lang w:val="en-US" w:eastAsia="pl-PL"/>
        </w:rPr>
        <w:t>double angle quotation mark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>s should be used (</w:t>
      </w:r>
      <w:r w:rsidR="00A9774F" w:rsidRPr="00A9774F">
        <w:rPr>
          <w:rFonts w:ascii="Times New Roman" w:eastAsia="Times New Roman" w:hAnsi="Times New Roman" w:cs="Times New Roman"/>
          <w:szCs w:val="24"/>
          <w:lang w:val="en-US" w:eastAsia="pl-PL"/>
        </w:rPr>
        <w:t>«...»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>).</w:t>
      </w: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</w:p>
    <w:p w:rsidR="001E7006" w:rsidRDefault="00F02793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Cs w:val="24"/>
          <w:lang w:val="en-US" w:eastAsia="pl-PL"/>
        </w:rPr>
        <w:t>Q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>uotation</w:t>
      </w:r>
      <w:r>
        <w:rPr>
          <w:rFonts w:ascii="Times New Roman" w:eastAsia="Times New Roman" w:hAnsi="Times New Roman" w:cs="Times New Roman"/>
          <w:szCs w:val="24"/>
          <w:lang w:val="en-US" w:eastAsia="pl-PL"/>
        </w:rPr>
        <w:t>s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longer than three lines should be formatted </w:t>
      </w:r>
      <w:r w:rsidR="00534D49">
        <w:rPr>
          <w:rFonts w:ascii="Times New Roman" w:eastAsia="Times New Roman" w:hAnsi="Times New Roman" w:cs="Times New Roman"/>
          <w:szCs w:val="24"/>
          <w:lang w:val="en-US" w:eastAsia="pl-PL"/>
        </w:rPr>
        <w:t>using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a 10 size font </w:t>
      </w:r>
      <w:r w:rsidR="006D7DE6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with a 0,6 cm left-indented 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paragraph (no quotation marks). Quotations should not be italicized. </w:t>
      </w: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Cs w:val="24"/>
          <w:lang w:val="en-US" w:eastAsia="pl-PL"/>
        </w:rPr>
        <w:t xml:space="preserve">Titles of </w:t>
      </w:r>
      <w:proofErr w:type="spellStart"/>
      <w:r>
        <w:rPr>
          <w:rFonts w:ascii="Times New Roman" w:eastAsia="Times New Roman" w:hAnsi="Times New Roman" w:cs="Times New Roman"/>
          <w:szCs w:val="24"/>
          <w:lang w:val="en-US" w:eastAsia="pl-PL"/>
        </w:rPr>
        <w:t>analysed</w:t>
      </w:r>
      <w:proofErr w:type="spellEnd"/>
      <w:r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literary works, scientific papers etc. –</w:t>
      </w:r>
      <w:r w:rsidR="00534D49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font </w:t>
      </w:r>
      <w:r>
        <w:rPr>
          <w:rFonts w:ascii="Times New Roman" w:eastAsia="Times New Roman" w:hAnsi="Times New Roman" w:cs="Times New Roman"/>
          <w:szCs w:val="24"/>
          <w:lang w:val="en-US" w:eastAsia="pl-PL"/>
        </w:rPr>
        <w:t>size</w:t>
      </w:r>
      <w:r w:rsidR="00534D49">
        <w:rPr>
          <w:rFonts w:ascii="Times New Roman" w:eastAsia="Times New Roman" w:hAnsi="Times New Roman" w:cs="Times New Roman"/>
          <w:szCs w:val="24"/>
          <w:lang w:val="en-US" w:eastAsia="pl-PL"/>
        </w:rPr>
        <w:t>: 12</w:t>
      </w:r>
      <w:r>
        <w:rPr>
          <w:rFonts w:ascii="Times New Roman" w:eastAsia="Times New Roman" w:hAnsi="Times New Roman" w:cs="Times New Roman"/>
          <w:szCs w:val="24"/>
          <w:lang w:val="en-US" w:eastAsia="pl-PL"/>
        </w:rPr>
        <w:t xml:space="preserve">, no quotation marks. </w:t>
      </w: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Cs w:val="24"/>
          <w:lang w:val="en-US" w:eastAsia="pl-PL"/>
        </w:rPr>
        <w:t>Titles of journals in the main text – regular style font in double quotation marks („…</w:t>
      </w:r>
      <w:r w:rsidRPr="00A9774F">
        <w:rPr>
          <w:rFonts w:ascii="Times New Roman" w:eastAsia="Times New Roman" w:hAnsi="Times New Roman" w:cs="Times New Roman"/>
          <w:szCs w:val="24"/>
          <w:lang w:val="en-US" w:eastAsia="pl-PL"/>
        </w:rPr>
        <w:t>”)</w:t>
      </w:r>
      <w:r>
        <w:rPr>
          <w:rFonts w:ascii="Times New Roman" w:eastAsia="Times New Roman" w:hAnsi="Times New Roman" w:cs="Times New Roman"/>
          <w:szCs w:val="24"/>
          <w:lang w:val="en-US" w:eastAsia="pl-PL"/>
        </w:rPr>
        <w:t>.</w:t>
      </w: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</w:p>
    <w:p w:rsidR="00A9774F" w:rsidRDefault="003C2998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Cs w:val="24"/>
          <w:lang w:val="en-US" w:eastAsia="pl-PL"/>
        </w:rPr>
        <w:t>If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a person (e. g. a scientist, a writer) is referred to for the first time in the text, his </w:t>
      </w:r>
      <w:r w:rsidR="00E84B61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or her 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>full name and surname should be used (</w:t>
      </w:r>
      <w:r w:rsidR="00534D49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e. g. </w:t>
      </w:r>
      <w:proofErr w:type="spellStart"/>
      <w:r w:rsidR="00534D49">
        <w:rPr>
          <w:rFonts w:ascii="Times New Roman" w:eastAsia="Times New Roman" w:hAnsi="Times New Roman" w:cs="Times New Roman"/>
          <w:szCs w:val="24"/>
          <w:lang w:val="en-US" w:eastAsia="pl-PL"/>
        </w:rPr>
        <w:t>Zygmunt</w:t>
      </w:r>
      <w:proofErr w:type="spellEnd"/>
      <w:r w:rsidR="00534D49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Bauman).</w:t>
      </w: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</w:p>
    <w:p w:rsidR="00A9774F" w:rsidRDefault="003C2998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Cs w:val="24"/>
          <w:lang w:val="en-US" w:eastAsia="pl-PL"/>
        </w:rPr>
        <w:t>Indentation of the paragraph’s first line</w:t>
      </w:r>
      <w:r w:rsidR="00A9774F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– 0,6 cm (if applicable).</w:t>
      </w: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Cs w:val="24"/>
          <w:lang w:val="en-US" w:eastAsia="pl-PL"/>
        </w:rPr>
        <w:t xml:space="preserve">Parts of </w:t>
      </w:r>
      <w:r w:rsidR="00703740">
        <w:rPr>
          <w:rFonts w:ascii="Times New Roman" w:eastAsia="Times New Roman" w:hAnsi="Times New Roman" w:cs="Times New Roman"/>
          <w:szCs w:val="24"/>
          <w:lang w:val="en-US" w:eastAsia="pl-PL"/>
        </w:rPr>
        <w:t>quotations</w:t>
      </w:r>
      <w:r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that were </w:t>
      </w:r>
      <w:r w:rsidR="00592E5F">
        <w:rPr>
          <w:rFonts w:ascii="Times New Roman" w:eastAsia="Times New Roman" w:hAnsi="Times New Roman" w:cs="Times New Roman"/>
          <w:szCs w:val="24"/>
          <w:lang w:val="en-US" w:eastAsia="pl-PL"/>
        </w:rPr>
        <w:t>omitted</w:t>
      </w:r>
      <w:r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should be marked </w:t>
      </w:r>
      <w:r w:rsidR="00703740">
        <w:rPr>
          <w:rFonts w:ascii="Times New Roman" w:eastAsia="Times New Roman" w:hAnsi="Times New Roman" w:cs="Times New Roman"/>
          <w:szCs w:val="24"/>
          <w:lang w:val="en-US" w:eastAsia="pl-PL"/>
        </w:rPr>
        <w:t>using</w:t>
      </w:r>
      <w:r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square brackets: […]</w:t>
      </w:r>
    </w:p>
    <w:p w:rsidR="00A9774F" w:rsidRDefault="00A9774F" w:rsidP="001E7006">
      <w:pPr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</w:p>
    <w:p w:rsidR="00A9774F" w:rsidRDefault="00B560EB" w:rsidP="001E700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Automatic text spacing, underlining and caps should not be used in the main text and in</w:t>
      </w:r>
      <w:r w:rsidR="00703740">
        <w:rPr>
          <w:rFonts w:ascii="Times New Roman" w:hAnsi="Times New Roman" w:cs="Times New Roman"/>
          <w:lang w:val="en-US"/>
        </w:rPr>
        <w:t xml:space="preserve"> the</w:t>
      </w:r>
      <w:r>
        <w:rPr>
          <w:rFonts w:ascii="Times New Roman" w:hAnsi="Times New Roman" w:cs="Times New Roman"/>
          <w:lang w:val="en-US"/>
        </w:rPr>
        <w:t xml:space="preserve"> references</w:t>
      </w:r>
      <w:r w:rsidR="00703740">
        <w:rPr>
          <w:rFonts w:ascii="Times New Roman" w:hAnsi="Times New Roman" w:cs="Times New Roman"/>
          <w:lang w:val="en-US"/>
        </w:rPr>
        <w:t xml:space="preserve"> section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B560EB" w:rsidRDefault="00B560EB" w:rsidP="001E7006">
      <w:pPr>
        <w:jc w:val="both"/>
        <w:rPr>
          <w:rFonts w:ascii="Times New Roman" w:hAnsi="Times New Roman" w:cs="Times New Roman"/>
          <w:lang w:val="en-US"/>
        </w:rPr>
      </w:pPr>
    </w:p>
    <w:p w:rsidR="00B560EB" w:rsidRDefault="00B560EB" w:rsidP="00B560EB">
      <w:pPr>
        <w:jc w:val="center"/>
        <w:rPr>
          <w:rFonts w:ascii="Times New Roman" w:hAnsi="Times New Roman" w:cs="Times New Roman"/>
          <w:b/>
          <w:lang w:val="en-US"/>
        </w:rPr>
      </w:pPr>
      <w:r w:rsidRPr="00B560EB">
        <w:rPr>
          <w:rFonts w:ascii="Times New Roman" w:hAnsi="Times New Roman" w:cs="Times New Roman"/>
          <w:b/>
          <w:lang w:val="en-US"/>
        </w:rPr>
        <w:t xml:space="preserve">CITATION STYLE </w:t>
      </w:r>
    </w:p>
    <w:p w:rsidR="00B560EB" w:rsidRDefault="00B560EB" w:rsidP="00B560EB">
      <w:pPr>
        <w:jc w:val="center"/>
        <w:rPr>
          <w:rFonts w:ascii="Times New Roman" w:hAnsi="Times New Roman" w:cs="Times New Roman"/>
          <w:b/>
          <w:lang w:val="en-US"/>
        </w:rPr>
      </w:pPr>
    </w:p>
    <w:p w:rsidR="00B560EB" w:rsidRDefault="0062311E" w:rsidP="00B560E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Editorial B</w:t>
      </w:r>
      <w:r w:rsidR="00B560EB">
        <w:rPr>
          <w:rFonts w:ascii="Times New Roman" w:hAnsi="Times New Roman" w:cs="Times New Roman"/>
          <w:lang w:val="en-US"/>
        </w:rPr>
        <w:t xml:space="preserve">oard </w:t>
      </w:r>
      <w:r>
        <w:rPr>
          <w:rFonts w:ascii="Times New Roman" w:hAnsi="Times New Roman" w:cs="Times New Roman"/>
          <w:lang w:val="en-US"/>
        </w:rPr>
        <w:t>requires</w:t>
      </w:r>
      <w:r w:rsidR="00703740">
        <w:rPr>
          <w:rFonts w:ascii="Times New Roman" w:hAnsi="Times New Roman" w:cs="Times New Roman"/>
          <w:lang w:val="en-US"/>
        </w:rPr>
        <w:t xml:space="preserve"> formatting</w:t>
      </w:r>
      <w:r w:rsidR="00B560EB">
        <w:rPr>
          <w:rFonts w:ascii="Times New Roman" w:hAnsi="Times New Roman" w:cs="Times New Roman"/>
          <w:lang w:val="en-US"/>
        </w:rPr>
        <w:t xml:space="preserve"> citations in accordance with the Modern Language Association (MLA) citation style </w:t>
      </w:r>
      <w:r w:rsidR="00703740">
        <w:rPr>
          <w:rFonts w:ascii="Times New Roman" w:hAnsi="Times New Roman" w:cs="Times New Roman"/>
          <w:lang w:val="en-US"/>
        </w:rPr>
        <w:t>as it</w:t>
      </w:r>
      <w:r w:rsidR="00B560EB">
        <w:rPr>
          <w:rFonts w:ascii="Times New Roman" w:hAnsi="Times New Roman" w:cs="Times New Roman"/>
          <w:lang w:val="en-US"/>
        </w:rPr>
        <w:t xml:space="preserve"> is used in international scientific databases. </w:t>
      </w:r>
    </w:p>
    <w:p w:rsidR="00B560EB" w:rsidRDefault="00B560EB" w:rsidP="00B560EB">
      <w:pPr>
        <w:jc w:val="both"/>
        <w:rPr>
          <w:rFonts w:ascii="Times New Roman" w:hAnsi="Times New Roman" w:cs="Times New Roman"/>
          <w:lang w:val="en-US"/>
        </w:rPr>
      </w:pPr>
    </w:p>
    <w:p w:rsidR="00B560EB" w:rsidRDefault="00B560EB" w:rsidP="00B560E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Sources in the </w:t>
      </w:r>
      <w:r w:rsidRPr="00B560EB">
        <w:rPr>
          <w:rFonts w:ascii="Times New Roman" w:hAnsi="Times New Roman" w:cs="Times New Roman"/>
          <w:lang w:val="en-US"/>
        </w:rPr>
        <w:t>Cyrillic alphabet</w:t>
      </w:r>
      <w:r>
        <w:rPr>
          <w:rFonts w:ascii="Times New Roman" w:hAnsi="Times New Roman" w:cs="Times New Roman"/>
          <w:lang w:val="en-US"/>
        </w:rPr>
        <w:t xml:space="preserve"> should be transliterated</w:t>
      </w:r>
      <w:r w:rsidR="00703740" w:rsidRPr="00703740">
        <w:rPr>
          <w:rFonts w:ascii="Times New Roman" w:hAnsi="Times New Roman" w:cs="Times New Roman"/>
          <w:lang w:val="en-US"/>
        </w:rPr>
        <w:t xml:space="preserve"> </w:t>
      </w:r>
      <w:r w:rsidR="00703740">
        <w:rPr>
          <w:rFonts w:ascii="Times New Roman" w:hAnsi="Times New Roman" w:cs="Times New Roman"/>
          <w:lang w:val="en-US"/>
        </w:rPr>
        <w:t xml:space="preserve">both in </w:t>
      </w:r>
      <w:r w:rsidR="0062311E">
        <w:rPr>
          <w:rFonts w:ascii="Times New Roman" w:hAnsi="Times New Roman" w:cs="Times New Roman"/>
          <w:lang w:val="en-US"/>
        </w:rPr>
        <w:t xml:space="preserve">round </w:t>
      </w:r>
      <w:r w:rsidR="00703740">
        <w:rPr>
          <w:rFonts w:ascii="Times New Roman" w:hAnsi="Times New Roman" w:cs="Times New Roman"/>
          <w:lang w:val="en-US"/>
        </w:rPr>
        <w:t>brackets in the main text and in the references section</w:t>
      </w:r>
      <w:r>
        <w:rPr>
          <w:rFonts w:ascii="Times New Roman" w:hAnsi="Times New Roman" w:cs="Times New Roman"/>
          <w:lang w:val="en-US"/>
        </w:rPr>
        <w:t xml:space="preserve">. </w:t>
      </w:r>
      <w:r w:rsidR="0062311E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ransliteration should be made automatically using the following </w:t>
      </w:r>
      <w:r w:rsidR="00703740"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  <w:lang w:val="en-US"/>
        </w:rPr>
        <w:t xml:space="preserve">site: </w:t>
      </w:r>
      <w:hyperlink r:id="rId8" w:history="1">
        <w:r w:rsidRPr="004F75B4">
          <w:rPr>
            <w:rStyle w:val="Hipercze"/>
            <w:rFonts w:ascii="Times New Roman" w:hAnsi="Times New Roman" w:cs="Times New Roman"/>
            <w:lang w:val="en-US"/>
          </w:rPr>
          <w:t>https://www.ushuaia.pl/transliterate</w:t>
        </w:r>
      </w:hyperlink>
      <w:r>
        <w:rPr>
          <w:rFonts w:ascii="Times New Roman" w:hAnsi="Times New Roman" w:cs="Times New Roman"/>
          <w:lang w:val="en-US"/>
        </w:rPr>
        <w:t xml:space="preserve"> (it should be checked if the PN-ISO 9:2000 </w:t>
      </w:r>
      <w:r w:rsidR="00917B62">
        <w:rPr>
          <w:rFonts w:ascii="Times New Roman" w:hAnsi="Times New Roman" w:cs="Times New Roman"/>
          <w:lang w:val="en-US"/>
        </w:rPr>
        <w:t>transliteration standard</w:t>
      </w:r>
      <w:r>
        <w:rPr>
          <w:rFonts w:ascii="Times New Roman" w:hAnsi="Times New Roman" w:cs="Times New Roman"/>
          <w:lang w:val="en-US"/>
        </w:rPr>
        <w:t xml:space="preserve"> was chosen). </w:t>
      </w:r>
    </w:p>
    <w:p w:rsidR="00B560EB" w:rsidRDefault="00B560EB" w:rsidP="00B560EB">
      <w:pPr>
        <w:jc w:val="both"/>
        <w:rPr>
          <w:rFonts w:ascii="Times New Roman" w:hAnsi="Times New Roman" w:cs="Times New Roman"/>
          <w:lang w:val="en-US"/>
        </w:rPr>
      </w:pPr>
    </w:p>
    <w:p w:rsidR="00B560EB" w:rsidRDefault="00B560EB" w:rsidP="00B560E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Footnotes are used specifically for adding necessary explanation</w:t>
      </w:r>
      <w:r w:rsidR="00703740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(font size</w:t>
      </w:r>
      <w:r w:rsidR="00703740">
        <w:rPr>
          <w:rFonts w:ascii="Times New Roman" w:hAnsi="Times New Roman" w:cs="Times New Roman"/>
          <w:lang w:val="en-US"/>
        </w:rPr>
        <w:t>: 10</w:t>
      </w:r>
      <w:r>
        <w:rPr>
          <w:rFonts w:ascii="Times New Roman" w:hAnsi="Times New Roman" w:cs="Times New Roman"/>
          <w:lang w:val="en-US"/>
        </w:rPr>
        <w:t>, single line spacing).</w:t>
      </w:r>
    </w:p>
    <w:p w:rsidR="00B560EB" w:rsidRDefault="00B560EB" w:rsidP="00B560EB">
      <w:pPr>
        <w:jc w:val="both"/>
        <w:rPr>
          <w:rFonts w:ascii="Times New Roman" w:hAnsi="Times New Roman" w:cs="Times New Roman"/>
          <w:lang w:val="en-US"/>
        </w:rPr>
      </w:pPr>
    </w:p>
    <w:p w:rsidR="00B560EB" w:rsidRDefault="004955A5" w:rsidP="00B560E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Sources</w:t>
      </w:r>
      <w:r w:rsidR="00B560EB">
        <w:rPr>
          <w:rFonts w:ascii="Times New Roman" w:hAnsi="Times New Roman" w:cs="Times New Roman"/>
          <w:lang w:val="en-US"/>
        </w:rPr>
        <w:t xml:space="preserve"> in the main text should be </w:t>
      </w:r>
      <w:r>
        <w:rPr>
          <w:rFonts w:ascii="Times New Roman" w:hAnsi="Times New Roman" w:cs="Times New Roman"/>
          <w:lang w:val="en-US"/>
        </w:rPr>
        <w:t>cited</w:t>
      </w:r>
      <w:r w:rsidR="00B560EB">
        <w:rPr>
          <w:rFonts w:ascii="Times New Roman" w:hAnsi="Times New Roman" w:cs="Times New Roman"/>
          <w:lang w:val="en-US"/>
        </w:rPr>
        <w:t xml:space="preserve"> using the system “name </w:t>
      </w:r>
      <w:r>
        <w:rPr>
          <w:rFonts w:ascii="Times New Roman" w:hAnsi="Times New Roman" w:cs="Times New Roman"/>
          <w:lang w:val="en-US"/>
        </w:rPr>
        <w:t xml:space="preserve">– </w:t>
      </w:r>
      <w:r w:rsidR="00B560EB">
        <w:rPr>
          <w:rFonts w:ascii="Times New Roman" w:hAnsi="Times New Roman" w:cs="Times New Roman"/>
          <w:lang w:val="en-US"/>
        </w:rPr>
        <w:t>page number” in round brackets: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P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  <w:r w:rsidRPr="00BC4716">
        <w:rPr>
          <w:rFonts w:ascii="Times New Roman" w:hAnsi="Times New Roman" w:cs="Times New Roman"/>
          <w:b/>
          <w:lang w:val="en-US"/>
        </w:rPr>
        <w:t>(</w:t>
      </w:r>
      <w:proofErr w:type="spellStart"/>
      <w:r w:rsidRPr="00BC4716">
        <w:rPr>
          <w:rFonts w:ascii="Times New Roman" w:hAnsi="Times New Roman" w:cs="Times New Roman"/>
          <w:b/>
          <w:lang w:val="en-US"/>
        </w:rPr>
        <w:t>Wodziński</w:t>
      </w:r>
      <w:proofErr w:type="spellEnd"/>
      <w:r w:rsidRPr="00BC4716">
        <w:rPr>
          <w:rFonts w:ascii="Times New Roman" w:hAnsi="Times New Roman" w:cs="Times New Roman"/>
          <w:b/>
          <w:lang w:val="en-US"/>
        </w:rPr>
        <w:t xml:space="preserve"> 45)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more than one source by the same author is cited, the year of publication should be added for </w:t>
      </w:r>
      <w:r w:rsidR="00703740">
        <w:rPr>
          <w:rFonts w:ascii="Times New Roman" w:hAnsi="Times New Roman" w:cs="Times New Roman"/>
          <w:lang w:val="en-US"/>
        </w:rPr>
        <w:t>distinguishing them</w:t>
      </w:r>
      <w:r>
        <w:rPr>
          <w:rFonts w:ascii="Times New Roman" w:hAnsi="Times New Roman" w:cs="Times New Roman"/>
          <w:lang w:val="en-US"/>
        </w:rPr>
        <w:t xml:space="preserve">, and </w:t>
      </w:r>
      <w:r w:rsidR="00703740">
        <w:rPr>
          <w:rFonts w:ascii="Times New Roman" w:hAnsi="Times New Roman" w:cs="Times New Roman"/>
          <w:lang w:val="en-US"/>
        </w:rPr>
        <w:t xml:space="preserve">a colon should be added </w:t>
      </w:r>
      <w:r>
        <w:rPr>
          <w:rFonts w:ascii="Times New Roman" w:hAnsi="Times New Roman" w:cs="Times New Roman"/>
          <w:lang w:val="en-US"/>
        </w:rPr>
        <w:t>before the page number: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P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  <w:r w:rsidRPr="00BC4716">
        <w:rPr>
          <w:rFonts w:ascii="Times New Roman" w:hAnsi="Times New Roman" w:cs="Times New Roman"/>
          <w:b/>
          <w:lang w:val="en-US"/>
        </w:rPr>
        <w:t>(</w:t>
      </w:r>
      <w:proofErr w:type="spellStart"/>
      <w:r w:rsidRPr="00BC4716">
        <w:rPr>
          <w:rFonts w:ascii="Times New Roman" w:hAnsi="Times New Roman" w:cs="Times New Roman"/>
          <w:b/>
          <w:lang w:val="en-US"/>
        </w:rPr>
        <w:t>Wodziński</w:t>
      </w:r>
      <w:proofErr w:type="spellEnd"/>
      <w:r w:rsidRPr="00BC4716">
        <w:rPr>
          <w:rFonts w:ascii="Times New Roman" w:hAnsi="Times New Roman" w:cs="Times New Roman"/>
          <w:b/>
          <w:lang w:val="en-US"/>
        </w:rPr>
        <w:t xml:space="preserve"> 2006: 45)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P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  <w:r w:rsidRPr="00BC4716">
        <w:rPr>
          <w:rFonts w:ascii="Times New Roman" w:hAnsi="Times New Roman" w:cs="Times New Roman"/>
          <w:b/>
          <w:lang w:val="en-US"/>
        </w:rPr>
        <w:t>(</w:t>
      </w:r>
      <w:proofErr w:type="spellStart"/>
      <w:r w:rsidRPr="00BC4716">
        <w:rPr>
          <w:rFonts w:ascii="Times New Roman" w:hAnsi="Times New Roman" w:cs="Times New Roman"/>
          <w:b/>
          <w:lang w:val="en-US"/>
        </w:rPr>
        <w:t>Wodziński</w:t>
      </w:r>
      <w:proofErr w:type="spellEnd"/>
      <w:r w:rsidRPr="00BC4716">
        <w:rPr>
          <w:rFonts w:ascii="Times New Roman" w:hAnsi="Times New Roman" w:cs="Times New Roman"/>
          <w:b/>
          <w:lang w:val="en-US"/>
        </w:rPr>
        <w:t xml:space="preserve"> 2009: 137)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the cited source is by two or three authors, their surnames should be listed with a comma</w:t>
      </w:r>
      <w:r w:rsidR="00A85B18">
        <w:rPr>
          <w:rFonts w:ascii="Times New Roman" w:hAnsi="Times New Roman" w:cs="Times New Roman"/>
          <w:lang w:val="en-US"/>
        </w:rPr>
        <w:t xml:space="preserve"> between them</w:t>
      </w:r>
      <w:r>
        <w:rPr>
          <w:rFonts w:ascii="Times New Roman" w:hAnsi="Times New Roman" w:cs="Times New Roman"/>
          <w:lang w:val="en-US"/>
        </w:rPr>
        <w:t>: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P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  <w:r w:rsidRPr="00BC4716">
        <w:rPr>
          <w:rFonts w:ascii="Times New Roman" w:hAnsi="Times New Roman" w:cs="Times New Roman"/>
          <w:b/>
          <w:lang w:val="en-US"/>
        </w:rPr>
        <w:t>(</w:t>
      </w:r>
      <w:proofErr w:type="spellStart"/>
      <w:r w:rsidRPr="00BC4716">
        <w:rPr>
          <w:rFonts w:ascii="Times New Roman" w:hAnsi="Times New Roman" w:cs="Times New Roman"/>
          <w:b/>
          <w:lang w:val="en-US"/>
        </w:rPr>
        <w:t>Burzyńska</w:t>
      </w:r>
      <w:proofErr w:type="spellEnd"/>
      <w:r w:rsidRPr="00BC4716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BC4716">
        <w:rPr>
          <w:rFonts w:ascii="Times New Roman" w:hAnsi="Times New Roman" w:cs="Times New Roman"/>
          <w:b/>
          <w:lang w:val="en-US"/>
        </w:rPr>
        <w:t>Markowski</w:t>
      </w:r>
      <w:proofErr w:type="spellEnd"/>
      <w:r w:rsidRPr="00BC4716">
        <w:rPr>
          <w:rFonts w:ascii="Times New Roman" w:hAnsi="Times New Roman" w:cs="Times New Roman"/>
          <w:b/>
          <w:lang w:val="en-US"/>
        </w:rPr>
        <w:t xml:space="preserve"> 134)</w:t>
      </w:r>
    </w:p>
    <w:p w:rsidR="00BC4716" w:rsidRP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the cited source is by more than three authors, the following system should be used: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  <w:r w:rsidRPr="00BC4716">
        <w:rPr>
          <w:rFonts w:ascii="Times New Roman" w:hAnsi="Times New Roman" w:cs="Times New Roman"/>
          <w:b/>
          <w:lang w:val="en-US"/>
        </w:rPr>
        <w:t>(</w:t>
      </w:r>
      <w:proofErr w:type="spellStart"/>
      <w:r w:rsidRPr="00BC4716">
        <w:rPr>
          <w:rFonts w:ascii="Times New Roman" w:hAnsi="Times New Roman" w:cs="Times New Roman"/>
          <w:b/>
          <w:lang w:val="en-US"/>
        </w:rPr>
        <w:t>Drawicz</w:t>
      </w:r>
      <w:proofErr w:type="spellEnd"/>
      <w:r w:rsidRPr="00BC4716">
        <w:rPr>
          <w:rFonts w:ascii="Times New Roman" w:hAnsi="Times New Roman" w:cs="Times New Roman"/>
          <w:b/>
          <w:lang w:val="en-US"/>
        </w:rPr>
        <w:t xml:space="preserve"> et al. 73)</w:t>
      </w:r>
    </w:p>
    <w:p w:rsid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the cited sour</w:t>
      </w:r>
      <w:r w:rsidR="00703740">
        <w:rPr>
          <w:rFonts w:ascii="Times New Roman" w:hAnsi="Times New Roman" w:cs="Times New Roman"/>
          <w:lang w:val="en-US"/>
        </w:rPr>
        <w:t>ce has no specified authors (e.</w:t>
      </w:r>
      <w:r>
        <w:rPr>
          <w:rFonts w:ascii="Times New Roman" w:hAnsi="Times New Roman" w:cs="Times New Roman"/>
          <w:lang w:val="en-US"/>
        </w:rPr>
        <w:t xml:space="preserve">g. Internet </w:t>
      </w:r>
      <w:r w:rsidR="00703740"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  <w:lang w:val="en-US"/>
        </w:rPr>
        <w:t xml:space="preserve">sites), then it should be cited in round brackets in the following </w:t>
      </w:r>
      <w:r w:rsidR="00703740">
        <w:rPr>
          <w:rFonts w:ascii="Times New Roman" w:hAnsi="Times New Roman" w:cs="Times New Roman"/>
          <w:lang w:val="en-US"/>
        </w:rPr>
        <w:t>manner</w:t>
      </w:r>
      <w:r>
        <w:rPr>
          <w:rFonts w:ascii="Times New Roman" w:hAnsi="Times New Roman" w:cs="Times New Roman"/>
          <w:lang w:val="en-US"/>
        </w:rPr>
        <w:t>: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  <w:r w:rsidRPr="00BC4716">
        <w:rPr>
          <w:rFonts w:ascii="Times New Roman" w:hAnsi="Times New Roman" w:cs="Times New Roman"/>
          <w:b/>
          <w:lang w:val="en-US"/>
        </w:rPr>
        <w:t>(</w:t>
      </w:r>
      <w:r w:rsidRPr="00BC4716">
        <w:rPr>
          <w:rFonts w:ascii="Times New Roman" w:hAnsi="Times New Roman" w:cs="Times New Roman"/>
          <w:b/>
          <w:i/>
          <w:lang w:val="en-US"/>
        </w:rPr>
        <w:t>The title of the document</w:t>
      </w:r>
      <w:r w:rsidRPr="00BC4716">
        <w:rPr>
          <w:rFonts w:ascii="Times New Roman" w:hAnsi="Times New Roman" w:cs="Times New Roman"/>
          <w:b/>
          <w:lang w:val="en-US"/>
        </w:rPr>
        <w:t>, electronic source)</w:t>
      </w:r>
    </w:p>
    <w:p w:rsid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sources are cited af</w:t>
      </w:r>
      <w:r w:rsidR="00703740">
        <w:rPr>
          <w:rFonts w:ascii="Times New Roman" w:hAnsi="Times New Roman" w:cs="Times New Roman"/>
          <w:lang w:val="en-US"/>
        </w:rPr>
        <w:t xml:space="preserve">ter </w:t>
      </w:r>
      <w:r>
        <w:rPr>
          <w:rFonts w:ascii="Times New Roman" w:hAnsi="Times New Roman" w:cs="Times New Roman"/>
          <w:lang w:val="en-US"/>
        </w:rPr>
        <w:t xml:space="preserve">other sources, the primary source should be </w:t>
      </w:r>
      <w:r w:rsidR="00703740">
        <w:rPr>
          <w:rFonts w:ascii="Times New Roman" w:hAnsi="Times New Roman" w:cs="Times New Roman"/>
          <w:lang w:val="en-US"/>
        </w:rPr>
        <w:t>specified</w:t>
      </w:r>
      <w:r>
        <w:rPr>
          <w:rFonts w:ascii="Times New Roman" w:hAnsi="Times New Roman" w:cs="Times New Roman"/>
          <w:lang w:val="en-US"/>
        </w:rPr>
        <w:t xml:space="preserve">: 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Pr="00BC4716" w:rsidRDefault="00BC4716" w:rsidP="00B560EB">
      <w:pPr>
        <w:jc w:val="both"/>
        <w:rPr>
          <w:rFonts w:ascii="Times New Roman" w:hAnsi="Times New Roman" w:cs="Times New Roman"/>
          <w:b/>
          <w:lang w:val="en-US"/>
        </w:rPr>
      </w:pPr>
      <w:r w:rsidRPr="00BC4716">
        <w:rPr>
          <w:rFonts w:ascii="Times New Roman" w:hAnsi="Times New Roman" w:cs="Times New Roman"/>
          <w:b/>
          <w:lang w:val="en-US"/>
        </w:rPr>
        <w:t xml:space="preserve">(cited after: </w:t>
      </w:r>
      <w:proofErr w:type="spellStart"/>
      <w:r w:rsidRPr="00BC4716">
        <w:rPr>
          <w:rFonts w:ascii="Times New Roman" w:hAnsi="Times New Roman" w:cs="Times New Roman"/>
          <w:b/>
          <w:lang w:val="en-US"/>
        </w:rPr>
        <w:t>Wodziński</w:t>
      </w:r>
      <w:proofErr w:type="spellEnd"/>
      <w:r w:rsidRPr="00BC4716">
        <w:rPr>
          <w:rFonts w:ascii="Times New Roman" w:hAnsi="Times New Roman" w:cs="Times New Roman"/>
          <w:b/>
          <w:lang w:val="en-US"/>
        </w:rPr>
        <w:t xml:space="preserve"> 46-59)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Default="00BC4716" w:rsidP="00BC4716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THE REFERENCES SECTION</w:t>
      </w:r>
    </w:p>
    <w:p w:rsidR="00703740" w:rsidRDefault="00703740" w:rsidP="00BC4716">
      <w:pPr>
        <w:jc w:val="center"/>
        <w:rPr>
          <w:rFonts w:ascii="Times New Roman" w:hAnsi="Times New Roman" w:cs="Times New Roman"/>
          <w:b/>
          <w:lang w:val="en-US"/>
        </w:rPr>
      </w:pPr>
    </w:p>
    <w:p w:rsidR="00BC4716" w:rsidRDefault="00BE3AF1" w:rsidP="00BC471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The references section should be located a</w:t>
      </w:r>
      <w:r w:rsidR="00BC4716">
        <w:rPr>
          <w:rFonts w:ascii="Times New Roman" w:hAnsi="Times New Roman" w:cs="Times New Roman"/>
          <w:lang w:val="en-US"/>
        </w:rPr>
        <w:t xml:space="preserve">t the end of the </w:t>
      </w:r>
      <w:r w:rsidR="00703740">
        <w:rPr>
          <w:rFonts w:ascii="Times New Roman" w:hAnsi="Times New Roman" w:cs="Times New Roman"/>
          <w:lang w:val="en-US"/>
        </w:rPr>
        <w:t>article</w:t>
      </w:r>
      <w:r w:rsidR="00BC4716">
        <w:rPr>
          <w:rFonts w:ascii="Times New Roman" w:hAnsi="Times New Roman" w:cs="Times New Roman"/>
          <w:lang w:val="en-US"/>
        </w:rPr>
        <w:t xml:space="preserve"> </w:t>
      </w:r>
      <w:r w:rsidR="00703740">
        <w:rPr>
          <w:rFonts w:ascii="Times New Roman" w:hAnsi="Times New Roman" w:cs="Times New Roman"/>
          <w:lang w:val="en-US"/>
        </w:rPr>
        <w:t xml:space="preserve">being </w:t>
      </w:r>
      <w:r w:rsidR="00853031">
        <w:rPr>
          <w:rFonts w:ascii="Times New Roman" w:hAnsi="Times New Roman" w:cs="Times New Roman"/>
          <w:lang w:val="en-US"/>
        </w:rPr>
        <w:t>arranged alphabetically by</w:t>
      </w:r>
      <w:r w:rsidR="00BC4716">
        <w:rPr>
          <w:rFonts w:ascii="Times New Roman" w:hAnsi="Times New Roman" w:cs="Times New Roman"/>
          <w:lang w:val="en-US"/>
        </w:rPr>
        <w:t xml:space="preserve"> authors’ or editors’ surnames. </w:t>
      </w:r>
    </w:p>
    <w:p w:rsidR="00BC4716" w:rsidRDefault="00BC4716" w:rsidP="00BC4716">
      <w:pPr>
        <w:jc w:val="both"/>
        <w:rPr>
          <w:rFonts w:ascii="Times New Roman" w:hAnsi="Times New Roman" w:cs="Times New Roman"/>
          <w:lang w:val="en-US"/>
        </w:rPr>
      </w:pPr>
    </w:p>
    <w:p w:rsidR="00BC4716" w:rsidRDefault="00BC4716" w:rsidP="00BC471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the references section numbering is not used. </w:t>
      </w:r>
    </w:p>
    <w:p w:rsidR="00BC4716" w:rsidRDefault="00BC4716" w:rsidP="00BC4716">
      <w:pPr>
        <w:jc w:val="both"/>
        <w:rPr>
          <w:rFonts w:ascii="Times New Roman" w:hAnsi="Times New Roman" w:cs="Times New Roman"/>
          <w:lang w:val="en-US"/>
        </w:rPr>
      </w:pPr>
    </w:p>
    <w:p w:rsidR="00F101A9" w:rsidRPr="00A832A3" w:rsidRDefault="005C65C8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Books</w:t>
      </w:r>
      <w:proofErr w:type="spellEnd"/>
      <w:r w:rsidR="00F101A9" w:rsidRPr="00A832A3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:</w:t>
      </w:r>
    </w:p>
    <w:p w:rsidR="00F101A9" w:rsidRPr="003B0D6A" w:rsidRDefault="00F101A9" w:rsidP="00F101A9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A21278">
        <w:rPr>
          <w:rFonts w:ascii="Times New Roman" w:hAnsi="Times New Roman" w:cs="Times New Roman"/>
          <w:szCs w:val="24"/>
        </w:rPr>
        <w:t>Aleksijewicz</w:t>
      </w:r>
      <w:proofErr w:type="spellEnd"/>
      <w:r w:rsidRPr="00A21278">
        <w:rPr>
          <w:rFonts w:ascii="Times New Roman" w:hAnsi="Times New Roman" w:cs="Times New Roman"/>
          <w:szCs w:val="24"/>
        </w:rPr>
        <w:t xml:space="preserve">, Swietłana. </w:t>
      </w:r>
      <w:r w:rsidRPr="00A21278">
        <w:rPr>
          <w:rFonts w:ascii="Times New Roman" w:hAnsi="Times New Roman" w:cs="Times New Roman"/>
          <w:i/>
          <w:szCs w:val="24"/>
        </w:rPr>
        <w:t xml:space="preserve">Czasy </w:t>
      </w:r>
      <w:proofErr w:type="spellStart"/>
      <w:r w:rsidRPr="00A21278">
        <w:rPr>
          <w:rFonts w:ascii="Times New Roman" w:hAnsi="Times New Roman" w:cs="Times New Roman"/>
          <w:i/>
          <w:szCs w:val="24"/>
        </w:rPr>
        <w:t>secondhand</w:t>
      </w:r>
      <w:proofErr w:type="spellEnd"/>
      <w:r w:rsidRPr="00A21278">
        <w:rPr>
          <w:rFonts w:ascii="Times New Roman" w:hAnsi="Times New Roman" w:cs="Times New Roman"/>
          <w:i/>
          <w:szCs w:val="24"/>
        </w:rPr>
        <w:t>. Koniec czerwonego człowieka</w:t>
      </w:r>
      <w:r w:rsidRPr="00A21278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1043A8">
        <w:rPr>
          <w:rFonts w:ascii="Times New Roman" w:hAnsi="Times New Roman" w:cs="Times New Roman"/>
          <w:szCs w:val="24"/>
        </w:rPr>
        <w:t>Translated</w:t>
      </w:r>
      <w:proofErr w:type="spellEnd"/>
      <w:r w:rsidR="001043A8">
        <w:rPr>
          <w:rFonts w:ascii="Times New Roman" w:hAnsi="Times New Roman" w:cs="Times New Roman"/>
          <w:szCs w:val="24"/>
        </w:rPr>
        <w:t xml:space="preserve"> by</w:t>
      </w:r>
      <w:r w:rsidRPr="00A21278">
        <w:rPr>
          <w:rFonts w:ascii="Times New Roman" w:hAnsi="Times New Roman" w:cs="Times New Roman"/>
          <w:szCs w:val="24"/>
        </w:rPr>
        <w:t xml:space="preserve"> J</w:t>
      </w:r>
      <w:r>
        <w:rPr>
          <w:rFonts w:ascii="Times New Roman" w:hAnsi="Times New Roman" w:cs="Times New Roman"/>
          <w:szCs w:val="24"/>
        </w:rPr>
        <w:t xml:space="preserve">erzy Czech. </w:t>
      </w:r>
      <w:proofErr w:type="spellStart"/>
      <w:r w:rsidRPr="003B0D6A">
        <w:rPr>
          <w:rFonts w:ascii="Times New Roman" w:hAnsi="Times New Roman" w:cs="Times New Roman"/>
          <w:szCs w:val="24"/>
          <w:lang w:val="en-US"/>
        </w:rPr>
        <w:t>Wołowiec</w:t>
      </w:r>
      <w:proofErr w:type="spellEnd"/>
      <w:r w:rsidRPr="003B0D6A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3B0D6A">
        <w:rPr>
          <w:rFonts w:ascii="Times New Roman" w:hAnsi="Times New Roman" w:cs="Times New Roman"/>
          <w:szCs w:val="24"/>
          <w:lang w:val="en-US"/>
        </w:rPr>
        <w:t>Wydawnictwo</w:t>
      </w:r>
      <w:proofErr w:type="spellEnd"/>
      <w:r w:rsidRPr="003B0D6A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B0D6A">
        <w:rPr>
          <w:rFonts w:ascii="Times New Roman" w:hAnsi="Times New Roman" w:cs="Times New Roman"/>
          <w:szCs w:val="24"/>
          <w:lang w:val="en-US"/>
        </w:rPr>
        <w:t>Czarne</w:t>
      </w:r>
      <w:proofErr w:type="spellEnd"/>
      <w:r w:rsidRPr="003B0D6A">
        <w:rPr>
          <w:rFonts w:ascii="Times New Roman" w:hAnsi="Times New Roman" w:cs="Times New Roman"/>
          <w:szCs w:val="24"/>
          <w:lang w:val="en-US"/>
        </w:rPr>
        <w:t>, 2015.</w:t>
      </w:r>
    </w:p>
    <w:p w:rsidR="00F101A9" w:rsidRPr="00450A3F" w:rsidRDefault="00F101A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proofErr w:type="spellStart"/>
      <w:r w:rsidRPr="003B0D6A">
        <w:rPr>
          <w:rFonts w:ascii="Times New Roman" w:hAnsi="Times New Roman" w:cs="Times New Roman"/>
          <w:szCs w:val="24"/>
          <w:lang w:val="en-US"/>
        </w:rPr>
        <w:t>Hubbs</w:t>
      </w:r>
      <w:proofErr w:type="spellEnd"/>
      <w:r w:rsidRPr="003B0D6A">
        <w:rPr>
          <w:rFonts w:ascii="Times New Roman" w:hAnsi="Times New Roman" w:cs="Times New Roman"/>
          <w:szCs w:val="24"/>
          <w:lang w:val="en-US"/>
        </w:rPr>
        <w:t xml:space="preserve">, Joanna. </w:t>
      </w:r>
      <w:r w:rsidRPr="003B0D6A">
        <w:rPr>
          <w:rFonts w:ascii="Times New Roman" w:hAnsi="Times New Roman" w:cs="Times New Roman"/>
          <w:i/>
          <w:szCs w:val="24"/>
          <w:lang w:val="en-US"/>
        </w:rPr>
        <w:t xml:space="preserve">Mother Russia. </w:t>
      </w:r>
      <w:r w:rsidRPr="00A21278">
        <w:rPr>
          <w:rFonts w:ascii="Times New Roman" w:hAnsi="Times New Roman" w:cs="Times New Roman"/>
          <w:i/>
          <w:szCs w:val="24"/>
          <w:lang w:val="en-US"/>
        </w:rPr>
        <w:t>The Feminine Myth in Russian Literature</w:t>
      </w:r>
      <w:r>
        <w:rPr>
          <w:rFonts w:ascii="Times New Roman" w:hAnsi="Times New Roman" w:cs="Times New Roman"/>
          <w:szCs w:val="24"/>
          <w:lang w:val="en-US"/>
        </w:rPr>
        <w:t>. Bloomington and Indianapolis,</w:t>
      </w:r>
      <w:r w:rsidRPr="00A21278">
        <w:rPr>
          <w:rFonts w:ascii="Times New Roman" w:hAnsi="Times New Roman" w:cs="Times New Roman"/>
          <w:szCs w:val="24"/>
          <w:lang w:val="en-US"/>
        </w:rPr>
        <w:t xml:space="preserve"> Indiana University Press, 1993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:rsidR="00F101A9" w:rsidRPr="00450A3F" w:rsidRDefault="005C65C8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>Books by two or three authors</w:t>
      </w:r>
      <w:r w:rsidR="00F101A9" w:rsidRPr="00450A3F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>:</w:t>
      </w:r>
    </w:p>
    <w:p w:rsidR="00F101A9" w:rsidRPr="001F601A" w:rsidRDefault="00F101A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4"/>
          <w:lang w:val="en-US" w:eastAsia="pl-PL"/>
        </w:rPr>
      </w:pPr>
      <w:r w:rsidRPr="008B358F">
        <w:rPr>
          <w:rFonts w:ascii="Times New Roman" w:eastAsia="Times New Roman" w:hAnsi="Times New Roman" w:cs="Times New Roman"/>
          <w:bCs/>
          <w:szCs w:val="24"/>
          <w:lang w:val="en-US" w:eastAsia="pl-PL"/>
        </w:rPr>
        <w:t xml:space="preserve">Todd Carey Brian, </w:t>
      </w:r>
      <w:proofErr w:type="spellStart"/>
      <w:r w:rsidRPr="008B358F">
        <w:rPr>
          <w:rFonts w:ascii="Times New Roman" w:eastAsia="Times New Roman" w:hAnsi="Times New Roman" w:cs="Times New Roman"/>
          <w:bCs/>
          <w:szCs w:val="24"/>
          <w:lang w:val="en-US" w:eastAsia="pl-PL"/>
        </w:rPr>
        <w:t>Allfree</w:t>
      </w:r>
      <w:proofErr w:type="spellEnd"/>
      <w:r w:rsidRPr="008B358F">
        <w:rPr>
          <w:rFonts w:ascii="Times New Roman" w:eastAsia="Times New Roman" w:hAnsi="Times New Roman" w:cs="Times New Roman"/>
          <w:bCs/>
          <w:szCs w:val="24"/>
          <w:lang w:val="en-US" w:eastAsia="pl-PL"/>
        </w:rPr>
        <w:t xml:space="preserve"> Joshua B., Cairns John. </w:t>
      </w:r>
      <w:r w:rsidRPr="008B358F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 xml:space="preserve">Ostatnia bitwa Hannibala. </w:t>
      </w:r>
      <w:proofErr w:type="spellStart"/>
      <w:r w:rsidRPr="008B358F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>Zama</w:t>
      </w:r>
      <w:proofErr w:type="spellEnd"/>
      <w:r w:rsidRPr="008B358F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 xml:space="preserve"> i upadek Kartaginy</w:t>
      </w:r>
      <w:r w:rsidRPr="008B358F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. </w:t>
      </w:r>
      <w:r w:rsidR="001043A8" w:rsidRPr="00690B66">
        <w:rPr>
          <w:rFonts w:ascii="Times New Roman" w:eastAsia="Times New Roman" w:hAnsi="Times New Roman" w:cs="Times New Roman"/>
          <w:bCs/>
          <w:szCs w:val="24"/>
          <w:lang w:val="en-US" w:eastAsia="pl-PL"/>
        </w:rPr>
        <w:t>Translated by</w:t>
      </w:r>
      <w:r w:rsidRPr="00690B66">
        <w:rPr>
          <w:rFonts w:ascii="Times New Roman" w:eastAsia="Times New Roman" w:hAnsi="Times New Roman" w:cs="Times New Roman"/>
          <w:bCs/>
          <w:szCs w:val="24"/>
          <w:lang w:val="en-US" w:eastAsia="pl-PL"/>
        </w:rPr>
        <w:t xml:space="preserve"> </w:t>
      </w:r>
      <w:proofErr w:type="spellStart"/>
      <w:r w:rsidRPr="00690B66">
        <w:rPr>
          <w:rFonts w:ascii="Times New Roman" w:eastAsia="Times New Roman" w:hAnsi="Times New Roman" w:cs="Times New Roman"/>
          <w:bCs/>
          <w:szCs w:val="24"/>
          <w:lang w:val="en-US" w:eastAsia="pl-PL"/>
        </w:rPr>
        <w:t>Beata</w:t>
      </w:r>
      <w:proofErr w:type="spellEnd"/>
      <w:r w:rsidRPr="00690B66">
        <w:rPr>
          <w:rFonts w:ascii="Times New Roman" w:eastAsia="Times New Roman" w:hAnsi="Times New Roman" w:cs="Times New Roman"/>
          <w:bCs/>
          <w:szCs w:val="24"/>
          <w:lang w:val="en-US" w:eastAsia="pl-PL"/>
        </w:rPr>
        <w:t xml:space="preserve"> </w:t>
      </w:r>
      <w:proofErr w:type="spellStart"/>
      <w:r w:rsidRPr="00690B66">
        <w:rPr>
          <w:rFonts w:ascii="Times New Roman" w:eastAsia="Times New Roman" w:hAnsi="Times New Roman" w:cs="Times New Roman"/>
          <w:bCs/>
          <w:szCs w:val="24"/>
          <w:lang w:val="en-US" w:eastAsia="pl-PL"/>
        </w:rPr>
        <w:t>Waligórska-Olejniczak</w:t>
      </w:r>
      <w:proofErr w:type="spellEnd"/>
      <w:r w:rsidRPr="00690B66">
        <w:rPr>
          <w:rFonts w:ascii="Times New Roman" w:eastAsia="Times New Roman" w:hAnsi="Times New Roman" w:cs="Times New Roman"/>
          <w:bCs/>
          <w:szCs w:val="24"/>
          <w:lang w:val="en-US" w:eastAsia="pl-PL"/>
        </w:rPr>
        <w:t xml:space="preserve">. </w:t>
      </w:r>
      <w:r w:rsidRPr="001F601A">
        <w:rPr>
          <w:rFonts w:ascii="Times New Roman" w:eastAsia="Times New Roman" w:hAnsi="Times New Roman" w:cs="Times New Roman"/>
          <w:bCs/>
          <w:szCs w:val="24"/>
          <w:lang w:val="en-US" w:eastAsia="pl-PL"/>
        </w:rPr>
        <w:t>Warszawa, Bellona, 2010.</w:t>
      </w:r>
    </w:p>
    <w:p w:rsidR="00F101A9" w:rsidRPr="007F6AF7" w:rsidRDefault="005C65C8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</w:pPr>
      <w:r w:rsidRPr="007F6AF7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>Books by three or more authors</w:t>
      </w:r>
      <w:r w:rsidR="00F101A9" w:rsidRPr="007F6AF7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>:</w:t>
      </w:r>
    </w:p>
    <w:p w:rsidR="00F101A9" w:rsidRPr="00AB4CE3" w:rsidRDefault="00F101A9" w:rsidP="00F101A9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Cs w:val="24"/>
        </w:rPr>
      </w:pPr>
      <w:r w:rsidRPr="00AB4CE3">
        <w:rPr>
          <w:rFonts w:ascii="Times New Roman" w:hAnsi="Times New Roman" w:cs="Times New Roman"/>
          <w:bCs/>
          <w:szCs w:val="24"/>
          <w:lang w:val="fr-FR"/>
        </w:rPr>
        <w:t xml:space="preserve">Bogusz-Tessmar Paulina et al. </w:t>
      </w:r>
      <w:r w:rsidRPr="00AB4CE3">
        <w:rPr>
          <w:rFonts w:ascii="Times New Roman" w:hAnsi="Times New Roman" w:cs="Times New Roman"/>
          <w:bCs/>
          <w:i/>
          <w:szCs w:val="24"/>
        </w:rPr>
        <w:t>Nowe kino rosyjskie wobec tradycji literackiej i filmowej</w:t>
      </w:r>
      <w:r>
        <w:rPr>
          <w:rFonts w:ascii="Times New Roman" w:hAnsi="Times New Roman" w:cs="Times New Roman"/>
          <w:bCs/>
          <w:szCs w:val="24"/>
        </w:rPr>
        <w:t>. Poznań, Zakład Graficzny UAM, 2017.</w:t>
      </w:r>
    </w:p>
    <w:p w:rsidR="00F101A9" w:rsidRPr="00A832A3" w:rsidRDefault="001C594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Edited</w:t>
      </w:r>
      <w:proofErr w:type="spellEnd"/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collections</w:t>
      </w:r>
      <w:proofErr w:type="spellEnd"/>
      <w:r w:rsidR="00F101A9" w:rsidRPr="00A832A3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:</w:t>
      </w:r>
    </w:p>
    <w:p w:rsidR="00F101A9" w:rsidRPr="003011ED" w:rsidRDefault="00F101A9" w:rsidP="00F101A9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3011ED">
        <w:rPr>
          <w:rFonts w:ascii="Times New Roman" w:hAnsi="Times New Roman" w:cs="Times New Roman"/>
          <w:szCs w:val="24"/>
        </w:rPr>
        <w:t xml:space="preserve">Chodurska Halina, </w:t>
      </w:r>
      <w:proofErr w:type="spellStart"/>
      <w:r w:rsidRPr="003011ED">
        <w:rPr>
          <w:rFonts w:ascii="Times New Roman" w:hAnsi="Times New Roman" w:cs="Times New Roman"/>
          <w:szCs w:val="24"/>
        </w:rPr>
        <w:t>Kotkiewicz</w:t>
      </w:r>
      <w:proofErr w:type="spellEnd"/>
      <w:r w:rsidRPr="003011ED">
        <w:rPr>
          <w:rFonts w:ascii="Times New Roman" w:hAnsi="Times New Roman" w:cs="Times New Roman"/>
          <w:szCs w:val="24"/>
        </w:rPr>
        <w:t xml:space="preserve"> Aurelia, </w:t>
      </w:r>
      <w:proofErr w:type="spellStart"/>
      <w:r w:rsidR="00D055F5">
        <w:rPr>
          <w:rFonts w:ascii="Times New Roman" w:hAnsi="Times New Roman" w:cs="Times New Roman"/>
          <w:szCs w:val="24"/>
        </w:rPr>
        <w:t>eds</w:t>
      </w:r>
      <w:proofErr w:type="spellEnd"/>
      <w:r w:rsidRPr="003011ED">
        <w:rPr>
          <w:rFonts w:ascii="Times New Roman" w:hAnsi="Times New Roman" w:cs="Times New Roman"/>
          <w:szCs w:val="24"/>
        </w:rPr>
        <w:t>.</w:t>
      </w:r>
      <w:r w:rsidRPr="003011ED">
        <w:rPr>
          <w:rStyle w:val="Uwydatnienie"/>
          <w:rFonts w:ascii="Times New Roman" w:hAnsi="Times New Roman" w:cs="Times New Roman"/>
          <w:szCs w:val="24"/>
        </w:rPr>
        <w:t xml:space="preserve"> Tradycja i nowoczesność. Język i literatura Słowian Wschodnich</w:t>
      </w:r>
      <w:r w:rsidRPr="003011ED">
        <w:rPr>
          <w:rFonts w:ascii="Times New Roman" w:hAnsi="Times New Roman" w:cs="Times New Roman"/>
          <w:szCs w:val="24"/>
        </w:rPr>
        <w:t>. Kraków</w:t>
      </w:r>
      <w:r>
        <w:rPr>
          <w:rFonts w:ascii="Times New Roman" w:hAnsi="Times New Roman" w:cs="Times New Roman"/>
          <w:szCs w:val="24"/>
        </w:rPr>
        <w:t>, Wydawnictwo Naukowe Uniwersytetu Pedagogicznego,</w:t>
      </w:r>
      <w:r w:rsidRPr="003011ED">
        <w:rPr>
          <w:rFonts w:ascii="Times New Roman" w:hAnsi="Times New Roman" w:cs="Times New Roman"/>
          <w:szCs w:val="24"/>
        </w:rPr>
        <w:t xml:space="preserve"> 2016.</w:t>
      </w:r>
    </w:p>
    <w:p w:rsidR="00F101A9" w:rsidRPr="00690B66" w:rsidRDefault="001C594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proofErr w:type="spellStart"/>
      <w:r w:rsidRPr="00690B66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Articles</w:t>
      </w:r>
      <w:proofErr w:type="spellEnd"/>
      <w:r w:rsidRPr="00690B66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 </w:t>
      </w:r>
      <w:proofErr w:type="spellStart"/>
      <w:r w:rsidRPr="00690B66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in</w:t>
      </w:r>
      <w:proofErr w:type="spellEnd"/>
      <w:r w:rsidRPr="00690B66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 </w:t>
      </w:r>
      <w:proofErr w:type="spellStart"/>
      <w:r w:rsidRPr="00690B66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edited</w:t>
      </w:r>
      <w:proofErr w:type="spellEnd"/>
      <w:r w:rsidRPr="00690B66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 </w:t>
      </w:r>
      <w:proofErr w:type="spellStart"/>
      <w:r w:rsidRPr="00690B66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collections</w:t>
      </w:r>
      <w:proofErr w:type="spellEnd"/>
      <w:r w:rsidR="00F101A9" w:rsidRPr="00690B66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:</w:t>
      </w:r>
    </w:p>
    <w:p w:rsidR="00F101A9" w:rsidRPr="00677E79" w:rsidRDefault="00F101A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90B66">
        <w:rPr>
          <w:rFonts w:ascii="Times New Roman" w:hAnsi="Times New Roman" w:cs="Times New Roman"/>
          <w:szCs w:val="24"/>
        </w:rPr>
        <w:t xml:space="preserve">Waligórska-Olejniczak, Beata. </w:t>
      </w:r>
      <w:r w:rsidRPr="00A21278">
        <w:rPr>
          <w:rFonts w:ascii="Times New Roman" w:eastAsia="Times New Roman" w:hAnsi="Times New Roman" w:cs="Times New Roman"/>
          <w:szCs w:val="24"/>
          <w:lang w:eastAsia="pl-PL"/>
        </w:rPr>
        <w:t>„</w:t>
      </w:r>
      <w:r w:rsidRPr="00677E79">
        <w:rPr>
          <w:rStyle w:val="Uwydatnienie"/>
          <w:rFonts w:ascii="Times New Roman" w:hAnsi="Times New Roman" w:cs="Times New Roman"/>
          <w:szCs w:val="24"/>
        </w:rPr>
        <w:t xml:space="preserve">Metafory przestrzeni w filmie Andrieja </w:t>
      </w:r>
      <w:proofErr w:type="spellStart"/>
      <w:r w:rsidRPr="00677E79">
        <w:rPr>
          <w:rStyle w:val="Uwydatnienie"/>
          <w:rFonts w:ascii="Times New Roman" w:hAnsi="Times New Roman" w:cs="Times New Roman"/>
          <w:szCs w:val="24"/>
        </w:rPr>
        <w:t>Zwiagincewa</w:t>
      </w:r>
      <w:proofErr w:type="spellEnd"/>
      <w:r w:rsidRPr="00677E79">
        <w:rPr>
          <w:rStyle w:val="Uwydatnienie"/>
          <w:rFonts w:ascii="Times New Roman" w:hAnsi="Times New Roman" w:cs="Times New Roman"/>
          <w:szCs w:val="24"/>
        </w:rPr>
        <w:t xml:space="preserve"> </w:t>
      </w:r>
      <w:proofErr w:type="spellStart"/>
      <w:r w:rsidRPr="00677E79">
        <w:rPr>
          <w:rStyle w:val="Uwydatnienie"/>
          <w:rFonts w:ascii="Times New Roman" w:hAnsi="Times New Roman" w:cs="Times New Roman"/>
          <w:szCs w:val="24"/>
        </w:rPr>
        <w:t>Elena</w:t>
      </w:r>
      <w:proofErr w:type="spellEnd"/>
      <w:r w:rsidRPr="00677E79">
        <w:rPr>
          <w:rFonts w:ascii="Times New Roman" w:hAnsi="Times New Roman" w:cs="Times New Roman"/>
          <w:szCs w:val="24"/>
        </w:rPr>
        <w:t>”</w:t>
      </w:r>
      <w:r w:rsidRPr="00677E79">
        <w:rPr>
          <w:rStyle w:val="Uwydatnienie"/>
          <w:rFonts w:ascii="Times New Roman" w:hAnsi="Times New Roman" w:cs="Times New Roman"/>
          <w:szCs w:val="24"/>
        </w:rPr>
        <w:t>. Tradycja i nowoczesność. Język i literatura Słowian Wschodnich</w:t>
      </w:r>
      <w:r w:rsidRPr="00677E79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D055F5">
        <w:rPr>
          <w:rFonts w:ascii="Times New Roman" w:hAnsi="Times New Roman" w:cs="Times New Roman"/>
          <w:szCs w:val="24"/>
        </w:rPr>
        <w:t>Eds</w:t>
      </w:r>
      <w:proofErr w:type="spellEnd"/>
      <w:r w:rsidRPr="00677E79">
        <w:rPr>
          <w:rFonts w:ascii="Times New Roman" w:hAnsi="Times New Roman" w:cs="Times New Roman"/>
          <w:szCs w:val="24"/>
        </w:rPr>
        <w:t>. H. C</w:t>
      </w:r>
      <w:r>
        <w:rPr>
          <w:rFonts w:ascii="Times New Roman" w:hAnsi="Times New Roman" w:cs="Times New Roman"/>
          <w:szCs w:val="24"/>
        </w:rPr>
        <w:t xml:space="preserve">hodurska, A. </w:t>
      </w:r>
      <w:proofErr w:type="spellStart"/>
      <w:r>
        <w:rPr>
          <w:rFonts w:ascii="Times New Roman" w:hAnsi="Times New Roman" w:cs="Times New Roman"/>
          <w:szCs w:val="24"/>
        </w:rPr>
        <w:t>Kotkiewicz</w:t>
      </w:r>
      <w:proofErr w:type="spellEnd"/>
      <w:r>
        <w:rPr>
          <w:rFonts w:ascii="Times New Roman" w:hAnsi="Times New Roman" w:cs="Times New Roman"/>
          <w:szCs w:val="24"/>
        </w:rPr>
        <w:t>, Kraków,</w:t>
      </w:r>
      <w:r w:rsidRPr="00677E79">
        <w:rPr>
          <w:rFonts w:ascii="Times New Roman" w:hAnsi="Times New Roman" w:cs="Times New Roman"/>
          <w:szCs w:val="24"/>
        </w:rPr>
        <w:t xml:space="preserve"> Wydawnictwo Naukowe Uniw</w:t>
      </w:r>
      <w:r w:rsidR="00D055F5">
        <w:rPr>
          <w:rFonts w:ascii="Times New Roman" w:hAnsi="Times New Roman" w:cs="Times New Roman"/>
          <w:szCs w:val="24"/>
        </w:rPr>
        <w:t>ersytetu Pedagogicznego, 2016, pp</w:t>
      </w:r>
      <w:r w:rsidRPr="00677E79">
        <w:rPr>
          <w:rFonts w:ascii="Times New Roman" w:hAnsi="Times New Roman" w:cs="Times New Roman"/>
          <w:szCs w:val="24"/>
        </w:rPr>
        <w:t>. 178-189.</w:t>
      </w:r>
    </w:p>
    <w:p w:rsidR="00F101A9" w:rsidRDefault="00F101A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pl-PL"/>
        </w:rPr>
      </w:pPr>
      <w:proofErr w:type="spellStart"/>
      <w:r w:rsidRPr="007816D0">
        <w:rPr>
          <w:rFonts w:ascii="Times New Roman" w:hAnsi="Times New Roman" w:cs="Times New Roman"/>
          <w:szCs w:val="24"/>
          <w:lang w:val="en-US"/>
        </w:rPr>
        <w:t>Lachmann</w:t>
      </w:r>
      <w:proofErr w:type="spellEnd"/>
      <w:r w:rsidRPr="007816D0">
        <w:rPr>
          <w:rFonts w:ascii="Times New Roman" w:hAnsi="Times New Roman" w:cs="Times New Roman"/>
          <w:szCs w:val="24"/>
          <w:lang w:val="en-US"/>
        </w:rPr>
        <w:t xml:space="preserve">, Renate. </w:t>
      </w:r>
      <w:r w:rsidRPr="00A126D0">
        <w:rPr>
          <w:rFonts w:ascii="Times New Roman" w:eastAsia="Times New Roman" w:hAnsi="Times New Roman" w:cs="Times New Roman"/>
          <w:szCs w:val="24"/>
          <w:lang w:val="en-US" w:eastAsia="pl-PL"/>
        </w:rPr>
        <w:t>„</w:t>
      </w:r>
      <w:r w:rsidRPr="007816D0">
        <w:rPr>
          <w:rFonts w:ascii="Times New Roman" w:hAnsi="Times New Roman" w:cs="Times New Roman"/>
          <w:szCs w:val="24"/>
          <w:lang w:val="en-US"/>
        </w:rPr>
        <w:t xml:space="preserve">The semantic construction of the void”. </w:t>
      </w:r>
      <w:r w:rsidRPr="007816D0">
        <w:rPr>
          <w:rFonts w:ascii="Times New Roman" w:hAnsi="Times New Roman" w:cs="Times New Roman"/>
          <w:i/>
          <w:szCs w:val="24"/>
          <w:lang w:val="en-US"/>
        </w:rPr>
        <w:t>Gogol: exploring absence</w:t>
      </w:r>
      <w:r w:rsidRPr="007816D0">
        <w:rPr>
          <w:rFonts w:ascii="Times New Roman" w:hAnsi="Times New Roman" w:cs="Times New Roman"/>
          <w:szCs w:val="24"/>
          <w:lang w:val="en-US"/>
        </w:rPr>
        <w:t xml:space="preserve">. Ed. </w:t>
      </w:r>
      <w:r>
        <w:rPr>
          <w:rFonts w:ascii="Times New Roman" w:hAnsi="Times New Roman" w:cs="Times New Roman"/>
          <w:szCs w:val="24"/>
          <w:lang w:val="en-US"/>
        </w:rPr>
        <w:t xml:space="preserve">S.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Spieker</w:t>
      </w:r>
      <w:proofErr w:type="spellEnd"/>
      <w:r>
        <w:rPr>
          <w:rFonts w:ascii="Times New Roman" w:hAnsi="Times New Roman" w:cs="Times New Roman"/>
          <w:szCs w:val="24"/>
          <w:lang w:val="en-US"/>
        </w:rPr>
        <w:t>. Bloomington,</w:t>
      </w:r>
      <w:r w:rsidRPr="007816D0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7816D0">
        <w:rPr>
          <w:rFonts w:ascii="Times New Roman" w:hAnsi="Times New Roman" w:cs="Times New Roman"/>
          <w:szCs w:val="24"/>
          <w:lang w:val="en-US"/>
        </w:rPr>
        <w:t>Slavica</w:t>
      </w:r>
      <w:proofErr w:type="spellEnd"/>
      <w:r w:rsidRPr="007816D0">
        <w:rPr>
          <w:rFonts w:ascii="Times New Roman" w:hAnsi="Times New Roman" w:cs="Times New Roman"/>
          <w:szCs w:val="24"/>
          <w:lang w:val="en-US"/>
        </w:rPr>
        <w:t xml:space="preserve"> Publishers, 1999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:rsidR="00F101A9" w:rsidRPr="001F601A" w:rsidRDefault="008B7D32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</w:pPr>
      <w:r w:rsidRPr="001F601A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>Journal articles</w:t>
      </w:r>
      <w:r w:rsidR="00F101A9" w:rsidRPr="001F601A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>:</w:t>
      </w:r>
    </w:p>
    <w:p w:rsidR="00F101A9" w:rsidRDefault="00F101A9" w:rsidP="00F101A9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proofErr w:type="spellStart"/>
      <w:r w:rsidRPr="001F601A">
        <w:rPr>
          <w:rFonts w:ascii="Times New Roman" w:hAnsi="Times New Roman" w:cs="Times New Roman"/>
          <w:szCs w:val="24"/>
          <w:lang w:val="en-US"/>
        </w:rPr>
        <w:t>Vukas</w:t>
      </w:r>
      <w:proofErr w:type="spellEnd"/>
      <w:r w:rsidRPr="001F601A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1F601A">
        <w:rPr>
          <w:rFonts w:ascii="Times New Roman" w:hAnsi="Times New Roman" w:cs="Times New Roman"/>
          <w:szCs w:val="24"/>
          <w:lang w:val="en-US"/>
        </w:rPr>
        <w:t>Danijela</w:t>
      </w:r>
      <w:proofErr w:type="spellEnd"/>
      <w:r w:rsidRPr="001F601A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1F601A">
        <w:rPr>
          <w:rFonts w:ascii="Times New Roman" w:hAnsi="Times New Roman" w:cs="Times New Roman"/>
          <w:szCs w:val="24"/>
          <w:lang w:val="en-US"/>
        </w:rPr>
        <w:t>Lugarić</w:t>
      </w:r>
      <w:proofErr w:type="spellEnd"/>
      <w:r w:rsidRPr="001F601A">
        <w:rPr>
          <w:rFonts w:ascii="Times New Roman" w:hAnsi="Times New Roman" w:cs="Times New Roman"/>
          <w:szCs w:val="24"/>
          <w:lang w:val="en-US"/>
        </w:rPr>
        <w:t xml:space="preserve">. </w:t>
      </w:r>
      <w:r w:rsidRPr="00991ADF">
        <w:rPr>
          <w:rFonts w:ascii="Times New Roman" w:hAnsi="Times New Roman" w:cs="Times New Roman"/>
          <w:szCs w:val="24"/>
          <w:lang w:val="en-US"/>
        </w:rPr>
        <w:t xml:space="preserve">„Witnessing the unspeakable: on testimony and trauma in Svetlana </w:t>
      </w:r>
      <w:proofErr w:type="spellStart"/>
      <w:r w:rsidRPr="00991ADF">
        <w:rPr>
          <w:rFonts w:ascii="Times New Roman" w:hAnsi="Times New Roman" w:cs="Times New Roman"/>
          <w:szCs w:val="24"/>
          <w:lang w:val="en-US"/>
        </w:rPr>
        <w:t>Alexievich’s</w:t>
      </w:r>
      <w:proofErr w:type="spellEnd"/>
      <w:r w:rsidRPr="00991ADF">
        <w:rPr>
          <w:rFonts w:ascii="Times New Roman" w:hAnsi="Times New Roman" w:cs="Times New Roman"/>
          <w:szCs w:val="24"/>
          <w:lang w:val="en-US"/>
        </w:rPr>
        <w:t xml:space="preserve"> </w:t>
      </w:r>
      <w:r w:rsidRPr="00991ADF">
        <w:rPr>
          <w:rFonts w:ascii="Times New Roman" w:hAnsi="Times New Roman" w:cs="Times New Roman"/>
          <w:i/>
          <w:szCs w:val="24"/>
          <w:lang w:val="en-US"/>
        </w:rPr>
        <w:t>The Wa</w:t>
      </w:r>
      <w:r w:rsidRPr="00AB4CE3">
        <w:rPr>
          <w:rFonts w:ascii="Times New Roman" w:hAnsi="Times New Roman" w:cs="Times New Roman"/>
          <w:i/>
          <w:szCs w:val="24"/>
          <w:lang w:val="en-US"/>
        </w:rPr>
        <w:t>r’s Unwomanly Face</w:t>
      </w:r>
      <w:r w:rsidRPr="00AB4CE3">
        <w:rPr>
          <w:rFonts w:ascii="Times New Roman" w:hAnsi="Times New Roman" w:cs="Times New Roman"/>
          <w:szCs w:val="24"/>
          <w:lang w:val="en-US"/>
        </w:rPr>
        <w:t xml:space="preserve"> and </w:t>
      </w:r>
      <w:proofErr w:type="spellStart"/>
      <w:r w:rsidRPr="00AB4CE3">
        <w:rPr>
          <w:rFonts w:ascii="Times New Roman" w:hAnsi="Times New Roman" w:cs="Times New Roman"/>
          <w:i/>
          <w:szCs w:val="24"/>
          <w:lang w:val="en-US"/>
        </w:rPr>
        <w:t>Zinky</w:t>
      </w:r>
      <w:proofErr w:type="spellEnd"/>
      <w:r w:rsidRPr="00AB4CE3">
        <w:rPr>
          <w:rFonts w:ascii="Times New Roman" w:hAnsi="Times New Roman" w:cs="Times New Roman"/>
          <w:i/>
          <w:szCs w:val="24"/>
          <w:lang w:val="en-US"/>
        </w:rPr>
        <w:t xml:space="preserve"> Boys</w:t>
      </w:r>
      <w:r w:rsidRPr="00AB4CE3">
        <w:rPr>
          <w:rFonts w:ascii="Times New Roman" w:hAnsi="Times New Roman" w:cs="Times New Roman"/>
          <w:szCs w:val="24"/>
          <w:lang w:val="en-US"/>
        </w:rPr>
        <w:t xml:space="preserve">”. </w:t>
      </w:r>
      <w:r w:rsidRPr="00A21278">
        <w:rPr>
          <w:rFonts w:ascii="Times New Roman" w:hAnsi="Times New Roman" w:cs="Times New Roman"/>
          <w:i/>
          <w:szCs w:val="24"/>
        </w:rPr>
        <w:t>Kultura i tekst</w:t>
      </w:r>
      <w:r w:rsidR="00D055F5">
        <w:rPr>
          <w:rFonts w:ascii="Times New Roman" w:hAnsi="Times New Roman" w:cs="Times New Roman"/>
          <w:szCs w:val="24"/>
        </w:rPr>
        <w:t>, No 3, 2014, pp</w:t>
      </w:r>
      <w:r w:rsidRPr="00A21278">
        <w:rPr>
          <w:rFonts w:ascii="Times New Roman" w:hAnsi="Times New Roman" w:cs="Times New Roman"/>
          <w:szCs w:val="24"/>
        </w:rPr>
        <w:t>. 19-39.</w:t>
      </w:r>
    </w:p>
    <w:p w:rsidR="00F101A9" w:rsidRPr="001F601A" w:rsidRDefault="00F101A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Basowa Anna,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Sinkowa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Ljudmila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>. „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Stanowljenije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dokumentalno-chudożestwiennogo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żanra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w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żurnalistikie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Swietlany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Aleksijewicz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>”</w:t>
      </w:r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proofErr w:type="spellStart"/>
      <w:r w:rsidRPr="001F601A">
        <w:rPr>
          <w:rFonts w:ascii="Times New Roman" w:eastAsia="Times New Roman" w:hAnsi="Times New Roman" w:cs="Times New Roman"/>
          <w:i/>
          <w:szCs w:val="24"/>
          <w:lang w:val="en-US" w:eastAsia="pl-PL"/>
        </w:rPr>
        <w:t>Wiesnik</w:t>
      </w:r>
      <w:proofErr w:type="spellEnd"/>
      <w:r w:rsidRPr="001F601A">
        <w:rPr>
          <w:rFonts w:ascii="Times New Roman" w:eastAsia="Times New Roman" w:hAnsi="Times New Roman" w:cs="Times New Roman"/>
          <w:i/>
          <w:szCs w:val="24"/>
          <w:lang w:val="en-US" w:eastAsia="pl-PL"/>
        </w:rPr>
        <w:t xml:space="preserve"> BDU</w:t>
      </w:r>
      <w:r w:rsidRPr="001F601A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, </w:t>
      </w:r>
      <w:r w:rsidR="00D055F5">
        <w:rPr>
          <w:rFonts w:ascii="Times New Roman" w:eastAsia="Times New Roman" w:hAnsi="Times New Roman" w:cs="Times New Roman"/>
          <w:szCs w:val="24"/>
          <w:lang w:val="en-US" w:eastAsia="pl-PL"/>
        </w:rPr>
        <w:t>No 3, 2009, pp</w:t>
      </w:r>
      <w:r w:rsidRPr="001F601A">
        <w:rPr>
          <w:rFonts w:ascii="Times New Roman" w:eastAsia="Times New Roman" w:hAnsi="Times New Roman" w:cs="Times New Roman"/>
          <w:szCs w:val="24"/>
          <w:lang w:val="en-US" w:eastAsia="pl-PL"/>
        </w:rPr>
        <w:t>. 93-96.</w:t>
      </w:r>
    </w:p>
    <w:p w:rsidR="00F101A9" w:rsidRPr="008B7D32" w:rsidRDefault="008B7D32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</w:pPr>
      <w:r w:rsidRPr="008B7D32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>Internet sources</w:t>
      </w:r>
      <w:r w:rsidR="00F101A9" w:rsidRPr="008B7D32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 xml:space="preserve">: </w:t>
      </w:r>
      <w:r w:rsidRPr="008B7D32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>date of accessing the cited website</w:t>
      </w:r>
      <w:r w:rsidR="00F101A9" w:rsidRPr="008B7D32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 xml:space="preserve">is preceded by the </w:t>
      </w:r>
      <w:r w:rsidR="00703740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>word</w:t>
      </w:r>
      <w:r w:rsidR="00F101A9" w:rsidRPr="008B7D32">
        <w:rPr>
          <w:rFonts w:ascii="Times New Roman" w:eastAsia="Times New Roman" w:hAnsi="Times New Roman" w:cs="Times New Roman"/>
          <w:b/>
          <w:szCs w:val="24"/>
          <w:u w:val="single"/>
          <w:lang w:val="en-US" w:eastAsia="pl-PL"/>
        </w:rPr>
        <w:t xml:space="preserve"> "Web":</w:t>
      </w:r>
    </w:p>
    <w:p w:rsidR="00F101A9" w:rsidRDefault="00F101A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977E77">
        <w:rPr>
          <w:rFonts w:ascii="Times New Roman" w:hAnsi="Times New Roman" w:cs="Times New Roman"/>
          <w:szCs w:val="24"/>
          <w:lang w:val="en-US"/>
        </w:rPr>
        <w:lastRenderedPageBreak/>
        <w:t xml:space="preserve">Gogol, Nikolai Vasilyevich. </w:t>
      </w:r>
      <w:r w:rsidRPr="004709B9">
        <w:rPr>
          <w:rFonts w:ascii="Times New Roman" w:hAnsi="Times New Roman" w:cs="Times New Roman"/>
          <w:i/>
          <w:szCs w:val="24"/>
          <w:lang w:val="en-US"/>
        </w:rPr>
        <w:t>The Calash</w:t>
      </w:r>
      <w:r w:rsidRPr="004709B9">
        <w:rPr>
          <w:rFonts w:ascii="Times New Roman" w:hAnsi="Times New Roman" w:cs="Times New Roman"/>
          <w:szCs w:val="24"/>
          <w:lang w:val="en-US"/>
        </w:rPr>
        <w:t xml:space="preserve">. Web. </w:t>
      </w:r>
      <w:r>
        <w:rPr>
          <w:rFonts w:ascii="Times New Roman" w:hAnsi="Times New Roman" w:cs="Times New Roman"/>
          <w:szCs w:val="24"/>
          <w:lang w:val="en-US"/>
        </w:rPr>
        <w:t>28.04.</w:t>
      </w:r>
      <w:r w:rsidRPr="004709B9">
        <w:rPr>
          <w:rFonts w:ascii="Times New Roman" w:hAnsi="Times New Roman" w:cs="Times New Roman"/>
          <w:szCs w:val="24"/>
          <w:lang w:val="en-US"/>
        </w:rPr>
        <w:t xml:space="preserve">2017. </w:t>
      </w:r>
      <w:r w:rsidRPr="004F1037">
        <w:rPr>
          <w:rFonts w:ascii="Times New Roman" w:eastAsia="Times New Roman" w:hAnsi="Times New Roman" w:cs="Times New Roman"/>
          <w:szCs w:val="24"/>
          <w:lang w:val="en-US" w:eastAsia="pl-PL"/>
        </w:rPr>
        <w:t>www.online-literature.com/gogol/1649/</w:t>
      </w:r>
      <w:r w:rsidRPr="004709B9">
        <w:rPr>
          <w:rFonts w:ascii="Times New Roman" w:eastAsia="Times New Roman" w:hAnsi="Times New Roman" w:cs="Times New Roman"/>
          <w:szCs w:val="24"/>
          <w:lang w:val="en-US" w:eastAsia="pl-PL"/>
        </w:rPr>
        <w:t>.</w:t>
      </w:r>
    </w:p>
    <w:p w:rsidR="00F101A9" w:rsidRPr="00A832A3" w:rsidRDefault="00F101A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Press </w:t>
      </w:r>
      <w:proofErr w:type="spellStart"/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article</w:t>
      </w:r>
      <w:r w:rsidR="008B7D32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s</w:t>
      </w:r>
      <w:proofErr w:type="spellEnd"/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:</w:t>
      </w:r>
    </w:p>
    <w:p w:rsidR="00F101A9" w:rsidRPr="001F601A" w:rsidRDefault="00F101A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4"/>
          <w:lang w:val="en-US" w:eastAsia="pl-PL"/>
        </w:rPr>
      </w:pPr>
      <w:r w:rsidRPr="003011E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Kwiatkowski, Jan. </w:t>
      </w:r>
      <w:r w:rsidRPr="00A21278">
        <w:rPr>
          <w:rFonts w:ascii="Times New Roman" w:eastAsia="Times New Roman" w:hAnsi="Times New Roman" w:cs="Times New Roman"/>
          <w:szCs w:val="24"/>
          <w:lang w:eastAsia="pl-PL"/>
        </w:rPr>
        <w:t>„</w:t>
      </w:r>
      <w:r w:rsidRPr="003011ED">
        <w:rPr>
          <w:rFonts w:ascii="Times New Roman" w:eastAsia="Times New Roman" w:hAnsi="Times New Roman" w:cs="Times New Roman"/>
          <w:bCs/>
          <w:szCs w:val="24"/>
          <w:lang w:eastAsia="pl-PL"/>
        </w:rPr>
        <w:t>Kłopoty z kinem</w:t>
      </w:r>
      <w:r w:rsidRPr="00677E79">
        <w:rPr>
          <w:rFonts w:ascii="Times New Roman" w:hAnsi="Times New Roman" w:cs="Times New Roman"/>
          <w:szCs w:val="24"/>
        </w:rPr>
        <w:t>”</w:t>
      </w:r>
      <w:r w:rsidRPr="003011E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. </w:t>
      </w:r>
      <w:r w:rsidRPr="001F601A">
        <w:rPr>
          <w:rFonts w:ascii="Times New Roman" w:eastAsia="Times New Roman" w:hAnsi="Times New Roman" w:cs="Times New Roman"/>
          <w:bCs/>
          <w:i/>
          <w:iCs/>
          <w:szCs w:val="24"/>
          <w:lang w:val="en-US" w:eastAsia="pl-PL"/>
        </w:rPr>
        <w:t>Newsweek</w:t>
      </w:r>
      <w:r w:rsidRPr="001F601A">
        <w:rPr>
          <w:rFonts w:ascii="Times New Roman" w:eastAsia="Times New Roman" w:hAnsi="Times New Roman" w:cs="Times New Roman"/>
          <w:bCs/>
          <w:iCs/>
          <w:szCs w:val="24"/>
          <w:lang w:val="en-US" w:eastAsia="pl-PL"/>
        </w:rPr>
        <w:t>,</w:t>
      </w:r>
      <w:r w:rsidRPr="001F601A">
        <w:rPr>
          <w:rFonts w:ascii="Times New Roman" w:eastAsia="Times New Roman" w:hAnsi="Times New Roman" w:cs="Times New Roman"/>
          <w:bCs/>
          <w:i/>
          <w:iCs/>
          <w:szCs w:val="24"/>
          <w:lang w:val="en-US" w:eastAsia="pl-PL"/>
        </w:rPr>
        <w:t xml:space="preserve"> </w:t>
      </w:r>
      <w:r w:rsidR="00D055F5">
        <w:rPr>
          <w:rFonts w:ascii="Times New Roman" w:eastAsia="Times New Roman" w:hAnsi="Times New Roman" w:cs="Times New Roman"/>
          <w:bCs/>
          <w:iCs/>
          <w:szCs w:val="24"/>
          <w:lang w:val="en-US" w:eastAsia="pl-PL"/>
        </w:rPr>
        <w:t>No</w:t>
      </w:r>
      <w:r w:rsidRPr="001F601A">
        <w:rPr>
          <w:rFonts w:ascii="Times New Roman" w:eastAsia="Times New Roman" w:hAnsi="Times New Roman" w:cs="Times New Roman"/>
          <w:bCs/>
          <w:iCs/>
          <w:szCs w:val="24"/>
          <w:lang w:val="en-US" w:eastAsia="pl-PL"/>
        </w:rPr>
        <w:t xml:space="preserve"> </w:t>
      </w:r>
      <w:r w:rsidRPr="001F601A">
        <w:rPr>
          <w:rFonts w:ascii="Times New Roman" w:eastAsia="Times New Roman" w:hAnsi="Times New Roman" w:cs="Times New Roman"/>
          <w:bCs/>
          <w:szCs w:val="24"/>
          <w:lang w:val="en-US" w:eastAsia="pl-PL"/>
        </w:rPr>
        <w:t>36, 2007.</w:t>
      </w:r>
    </w:p>
    <w:p w:rsidR="00F101A9" w:rsidRPr="003B0D6A" w:rsidRDefault="00F101A9" w:rsidP="00F101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proofErr w:type="spellStart"/>
      <w:r w:rsidRPr="003B0D6A">
        <w:rPr>
          <w:rFonts w:ascii="Times New Roman" w:hAnsi="Times New Roman" w:cs="Times New Roman"/>
          <w:szCs w:val="24"/>
          <w:lang w:val="en-US"/>
        </w:rPr>
        <w:t>Poniewozik</w:t>
      </w:r>
      <w:proofErr w:type="spellEnd"/>
      <w:r w:rsidRPr="003B0D6A">
        <w:rPr>
          <w:rFonts w:ascii="Times New Roman" w:hAnsi="Times New Roman" w:cs="Times New Roman"/>
          <w:szCs w:val="24"/>
          <w:lang w:val="en-US"/>
        </w:rPr>
        <w:t xml:space="preserve">, James. </w:t>
      </w:r>
      <w:r w:rsidRPr="003B0D6A">
        <w:rPr>
          <w:rFonts w:ascii="Times New Roman" w:eastAsia="Times New Roman" w:hAnsi="Times New Roman" w:cs="Times New Roman"/>
          <w:szCs w:val="24"/>
          <w:lang w:val="en-US" w:eastAsia="pl-PL"/>
        </w:rPr>
        <w:t>„</w:t>
      </w:r>
      <w:r w:rsidRPr="003B0D6A">
        <w:rPr>
          <w:rFonts w:ascii="Times New Roman" w:hAnsi="Times New Roman" w:cs="Times New Roman"/>
          <w:szCs w:val="24"/>
          <w:lang w:val="en-US"/>
        </w:rPr>
        <w:t xml:space="preserve">TV Makes a Too-Close Call”. </w:t>
      </w:r>
      <w:r w:rsidRPr="003B0D6A">
        <w:rPr>
          <w:rStyle w:val="Uwydatnienie"/>
          <w:rFonts w:ascii="Times New Roman" w:hAnsi="Times New Roman" w:cs="Times New Roman"/>
          <w:szCs w:val="24"/>
          <w:lang w:val="en-US"/>
        </w:rPr>
        <w:t>Time,</w:t>
      </w:r>
      <w:r w:rsidR="00D055F5">
        <w:rPr>
          <w:rFonts w:ascii="Times New Roman" w:hAnsi="Times New Roman" w:cs="Times New Roman"/>
          <w:szCs w:val="24"/>
          <w:lang w:val="en-US"/>
        </w:rPr>
        <w:t xml:space="preserve"> 20 Nov. 2000, pp</w:t>
      </w:r>
      <w:r w:rsidRPr="003B0D6A">
        <w:rPr>
          <w:rFonts w:ascii="Times New Roman" w:hAnsi="Times New Roman" w:cs="Times New Roman"/>
          <w:szCs w:val="24"/>
          <w:lang w:val="en-US"/>
        </w:rPr>
        <w:t>. 70-71.</w:t>
      </w:r>
    </w:p>
    <w:p w:rsidR="00BC4716" w:rsidRPr="00BC4716" w:rsidRDefault="00BC4716" w:rsidP="00BC471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p w:rsidR="00BC4716" w:rsidRPr="00B560EB" w:rsidRDefault="00BC4716" w:rsidP="00B560EB">
      <w:pPr>
        <w:jc w:val="both"/>
        <w:rPr>
          <w:rFonts w:ascii="Times New Roman" w:hAnsi="Times New Roman" w:cs="Times New Roman"/>
          <w:lang w:val="en-US"/>
        </w:rPr>
      </w:pPr>
    </w:p>
    <w:sectPr w:rsidR="00BC4716" w:rsidRPr="00B560EB" w:rsidSect="008E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11C"/>
    <w:multiLevelType w:val="hybridMultilevel"/>
    <w:tmpl w:val="0F5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9C8"/>
    <w:rsid w:val="001043A8"/>
    <w:rsid w:val="001C5949"/>
    <w:rsid w:val="001E7006"/>
    <w:rsid w:val="001F601A"/>
    <w:rsid w:val="002E49C8"/>
    <w:rsid w:val="003C2998"/>
    <w:rsid w:val="00422E90"/>
    <w:rsid w:val="004955A5"/>
    <w:rsid w:val="004F4389"/>
    <w:rsid w:val="00534D49"/>
    <w:rsid w:val="00592E5F"/>
    <w:rsid w:val="005C65C8"/>
    <w:rsid w:val="0062311E"/>
    <w:rsid w:val="00690B66"/>
    <w:rsid w:val="006C1EC8"/>
    <w:rsid w:val="006D7DE6"/>
    <w:rsid w:val="00703740"/>
    <w:rsid w:val="007F6AF7"/>
    <w:rsid w:val="0081569E"/>
    <w:rsid w:val="00853031"/>
    <w:rsid w:val="008B7D32"/>
    <w:rsid w:val="008E04A5"/>
    <w:rsid w:val="00917B62"/>
    <w:rsid w:val="00A85B18"/>
    <w:rsid w:val="00A9774F"/>
    <w:rsid w:val="00AC34C0"/>
    <w:rsid w:val="00B560EB"/>
    <w:rsid w:val="00BC4716"/>
    <w:rsid w:val="00BE3AF1"/>
    <w:rsid w:val="00BE5399"/>
    <w:rsid w:val="00CA4FD9"/>
    <w:rsid w:val="00D055F5"/>
    <w:rsid w:val="00E84B61"/>
    <w:rsid w:val="00F02793"/>
    <w:rsid w:val="00F101A9"/>
    <w:rsid w:val="00F6786F"/>
    <w:rsid w:val="00FA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4C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60EB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F101A9"/>
    <w:rPr>
      <w:i/>
      <w:iCs/>
    </w:rPr>
  </w:style>
  <w:style w:type="paragraph" w:styleId="Akapitzlist">
    <w:name w:val="List Paragraph"/>
    <w:basedOn w:val="Normalny"/>
    <w:uiPriority w:val="34"/>
    <w:qFormat/>
    <w:rsid w:val="00422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uaia.pl/transliterate" TargetMode="External"/><Relationship Id="rId3" Type="http://schemas.openxmlformats.org/officeDocument/2006/relationships/styles" Target="styles.xml"/><Relationship Id="rId7" Type="http://schemas.openxmlformats.org/officeDocument/2006/relationships/hyperlink" Target="mailto:kawo@amu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dia.rossica.posna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E090-2A3A-4EE7-AD10-10286E88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5538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Rachut</dc:creator>
  <cp:keywords/>
  <dc:description/>
  <cp:lastModifiedBy>Wojtek</cp:lastModifiedBy>
  <cp:revision>2</cp:revision>
  <cp:lastPrinted>2018-11-22T05:10:00Z</cp:lastPrinted>
  <dcterms:created xsi:type="dcterms:W3CDTF">2018-11-22T05:13:00Z</dcterms:created>
  <dcterms:modified xsi:type="dcterms:W3CDTF">2018-11-22T05:13:00Z</dcterms:modified>
</cp:coreProperties>
</file>